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B446" w14:textId="07173C3E" w:rsidR="00A2549B" w:rsidRPr="00A2549B" w:rsidRDefault="00A2549B" w:rsidP="00A2549B">
      <w:pPr>
        <w:jc w:val="center"/>
        <w:rPr>
          <w:rFonts w:asciiTheme="minorHAnsi" w:hAnsiTheme="minorHAnsi" w:cstheme="minorHAnsi"/>
          <w:b/>
        </w:rPr>
      </w:pPr>
      <w:r w:rsidRPr="00A2549B">
        <w:rPr>
          <w:rFonts w:asciiTheme="minorHAnsi" w:hAnsiTheme="minorHAnsi" w:cstheme="minorHAnsi"/>
          <w:b/>
          <w:u w:val="single"/>
        </w:rPr>
        <w:t>DEPOE BAY RURAL FIRE PROTECTION DISTRICT</w:t>
      </w:r>
    </w:p>
    <w:p w14:paraId="3B4E7C35" w14:textId="6A50719A" w:rsidR="00A2549B" w:rsidRPr="00A2549B" w:rsidRDefault="00A2549B" w:rsidP="00A2549B">
      <w:pPr>
        <w:jc w:val="center"/>
        <w:rPr>
          <w:rFonts w:asciiTheme="minorHAnsi" w:hAnsiTheme="minorHAnsi" w:cstheme="minorHAnsi"/>
          <w:b/>
        </w:rPr>
      </w:pPr>
      <w:r w:rsidRPr="00A2549B">
        <w:rPr>
          <w:rFonts w:asciiTheme="minorHAnsi" w:hAnsiTheme="minorHAnsi" w:cstheme="minorHAnsi"/>
          <w:b/>
        </w:rPr>
        <w:t>Board of Directors</w:t>
      </w:r>
      <w:r w:rsidR="00487EB1">
        <w:rPr>
          <w:rFonts w:asciiTheme="minorHAnsi" w:hAnsiTheme="minorHAnsi" w:cstheme="minorHAnsi"/>
          <w:b/>
        </w:rPr>
        <w:t xml:space="preserve"> Regular Board</w:t>
      </w:r>
      <w:r w:rsidRPr="00A2549B">
        <w:rPr>
          <w:rFonts w:asciiTheme="minorHAnsi" w:hAnsiTheme="minorHAnsi" w:cstheme="minorHAnsi"/>
          <w:b/>
        </w:rPr>
        <w:t xml:space="preserve"> Meeting – Minutes</w:t>
      </w:r>
    </w:p>
    <w:p w14:paraId="7AEC4C44" w14:textId="704EE8C5" w:rsidR="00A2549B" w:rsidRDefault="00E600DF" w:rsidP="00A2549B">
      <w:pPr>
        <w:jc w:val="center"/>
        <w:rPr>
          <w:rFonts w:asciiTheme="minorHAnsi" w:hAnsiTheme="minorHAnsi" w:cstheme="minorHAnsi"/>
          <w:b/>
        </w:rPr>
      </w:pPr>
      <w:r>
        <w:rPr>
          <w:rFonts w:asciiTheme="minorHAnsi" w:hAnsiTheme="minorHAnsi" w:cstheme="minorHAnsi"/>
          <w:b/>
        </w:rPr>
        <w:t>August 12</w:t>
      </w:r>
      <w:r w:rsidR="00A2549B" w:rsidRPr="00A2549B">
        <w:rPr>
          <w:rFonts w:asciiTheme="minorHAnsi" w:hAnsiTheme="minorHAnsi" w:cstheme="minorHAnsi"/>
          <w:b/>
        </w:rPr>
        <w:t xml:space="preserve">, </w:t>
      </w:r>
      <w:r w:rsidR="009849A9">
        <w:rPr>
          <w:rFonts w:asciiTheme="minorHAnsi" w:hAnsiTheme="minorHAnsi" w:cstheme="minorHAnsi"/>
          <w:b/>
        </w:rPr>
        <w:t>202</w:t>
      </w:r>
      <w:r w:rsidR="00C555F7">
        <w:rPr>
          <w:rFonts w:asciiTheme="minorHAnsi" w:hAnsiTheme="minorHAnsi" w:cstheme="minorHAnsi"/>
          <w:b/>
        </w:rPr>
        <w:t>5</w:t>
      </w:r>
    </w:p>
    <w:p w14:paraId="44C4F983" w14:textId="44EE59B0" w:rsidR="00016B65" w:rsidRPr="006258D4" w:rsidRDefault="00016B65" w:rsidP="00A2549B">
      <w:pPr>
        <w:jc w:val="center"/>
        <w:rPr>
          <w:rFonts w:asciiTheme="minorHAnsi" w:hAnsiTheme="minorHAnsi" w:cstheme="minorHAns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4938DF" w:rsidRPr="009D5F5A" w14:paraId="65193F5D" w14:textId="77777777" w:rsidTr="004B3CE3">
        <w:trPr>
          <w:trHeight w:val="138"/>
        </w:trPr>
        <w:tc>
          <w:tcPr>
            <w:tcW w:w="10426" w:type="dxa"/>
            <w:gridSpan w:val="3"/>
            <w:tcBorders>
              <w:top w:val="single" w:sz="4" w:space="0" w:color="auto"/>
              <w:left w:val="single" w:sz="4" w:space="0" w:color="auto"/>
              <w:bottom w:val="nil"/>
              <w:right w:val="single" w:sz="4" w:space="0" w:color="auto"/>
            </w:tcBorders>
            <w:hideMark/>
          </w:tcPr>
          <w:p w14:paraId="2CEB9754" w14:textId="77777777" w:rsidR="009D5F5A" w:rsidRPr="009D5F5A" w:rsidRDefault="009D5F5A" w:rsidP="009D5F5A">
            <w:pPr>
              <w:spacing w:line="254" w:lineRule="auto"/>
              <w:ind w:left="446" w:hanging="446"/>
              <w:jc w:val="center"/>
              <w:rPr>
                <w:rFonts w:asciiTheme="minorHAnsi" w:hAnsiTheme="minorHAnsi" w:cstheme="minorHAnsi"/>
              </w:rPr>
            </w:pPr>
            <w:r w:rsidRPr="009D5F5A">
              <w:rPr>
                <w:rFonts w:asciiTheme="minorHAnsi" w:hAnsiTheme="minorHAnsi" w:cstheme="minorHAnsi"/>
                <w:b/>
              </w:rPr>
              <w:t>Attendance:</w:t>
            </w:r>
          </w:p>
        </w:tc>
      </w:tr>
      <w:tr w:rsidR="004938DF" w:rsidRPr="009D5F5A" w14:paraId="6E4E7E24" w14:textId="77777777" w:rsidTr="004B3CE3">
        <w:trPr>
          <w:trHeight w:val="147"/>
        </w:trPr>
        <w:tc>
          <w:tcPr>
            <w:tcW w:w="3258" w:type="dxa"/>
            <w:tcBorders>
              <w:top w:val="nil"/>
              <w:left w:val="single" w:sz="4" w:space="0" w:color="auto"/>
              <w:bottom w:val="nil"/>
              <w:right w:val="nil"/>
            </w:tcBorders>
          </w:tcPr>
          <w:p w14:paraId="14A0C86D" w14:textId="77777777" w:rsidR="009D5F5A" w:rsidRPr="009D5F5A" w:rsidRDefault="009D5F5A" w:rsidP="009D5F5A">
            <w:pPr>
              <w:spacing w:line="254" w:lineRule="auto"/>
              <w:ind w:left="446" w:hanging="446"/>
              <w:rPr>
                <w:rFonts w:asciiTheme="minorHAnsi" w:hAnsiTheme="minorHAnsi" w:cstheme="minorHAnsi"/>
                <w:b/>
              </w:rPr>
            </w:pPr>
            <w:r w:rsidRPr="009D5F5A">
              <w:rPr>
                <w:rFonts w:asciiTheme="minorHAnsi" w:hAnsiTheme="minorHAnsi" w:cstheme="minorHAnsi"/>
                <w:b/>
              </w:rPr>
              <w:t>Board Members:</w:t>
            </w:r>
          </w:p>
          <w:p w14:paraId="2751D6F6" w14:textId="43850F12" w:rsidR="00791B6F" w:rsidRDefault="00791B6F" w:rsidP="009D5F5A">
            <w:pPr>
              <w:spacing w:line="254" w:lineRule="auto"/>
              <w:ind w:left="446" w:hanging="446"/>
              <w:rPr>
                <w:rFonts w:asciiTheme="minorHAnsi" w:hAnsiTheme="minorHAnsi" w:cstheme="minorHAnsi"/>
                <w:bCs/>
              </w:rPr>
            </w:pPr>
            <w:r>
              <w:rPr>
                <w:rFonts w:asciiTheme="minorHAnsi" w:hAnsiTheme="minorHAnsi" w:cstheme="minorHAnsi"/>
                <w:bCs/>
              </w:rPr>
              <w:t>Paul Erskine - President</w:t>
            </w:r>
          </w:p>
          <w:p w14:paraId="62D9ABEF" w14:textId="686289EA" w:rsidR="009D5F5A" w:rsidRPr="009D5F5A" w:rsidRDefault="00FE3ACE" w:rsidP="009D5F5A">
            <w:pPr>
              <w:spacing w:line="254" w:lineRule="auto"/>
              <w:ind w:left="446" w:hanging="446"/>
              <w:rPr>
                <w:rFonts w:asciiTheme="minorHAnsi" w:hAnsiTheme="minorHAnsi" w:cstheme="minorHAnsi"/>
                <w:bCs/>
              </w:rPr>
            </w:pPr>
            <w:r>
              <w:rPr>
                <w:rFonts w:asciiTheme="minorHAnsi" w:hAnsiTheme="minorHAnsi" w:cstheme="minorHAnsi"/>
                <w:bCs/>
              </w:rPr>
              <w:t>Robert Batty</w:t>
            </w:r>
            <w:r w:rsidR="009D5F5A" w:rsidRPr="009D5F5A">
              <w:rPr>
                <w:rFonts w:asciiTheme="minorHAnsi" w:hAnsiTheme="minorHAnsi" w:cstheme="minorHAnsi"/>
                <w:bCs/>
              </w:rPr>
              <w:t xml:space="preserve"> – Vice President</w:t>
            </w:r>
          </w:p>
          <w:p w14:paraId="53A5D5F3" w14:textId="0B2D0C4B" w:rsidR="009D5F5A" w:rsidRPr="00F305FF" w:rsidRDefault="009D5F5A" w:rsidP="009D5F5A">
            <w:pPr>
              <w:spacing w:line="254" w:lineRule="auto"/>
              <w:ind w:left="446" w:hanging="446"/>
              <w:rPr>
                <w:rFonts w:asciiTheme="minorHAnsi" w:hAnsiTheme="minorHAnsi" w:cstheme="minorHAnsi"/>
                <w:bCs/>
              </w:rPr>
            </w:pPr>
            <w:r w:rsidRPr="009D5F5A">
              <w:rPr>
                <w:rFonts w:asciiTheme="minorHAnsi" w:hAnsiTheme="minorHAnsi" w:cstheme="minorHAnsi"/>
                <w:bCs/>
              </w:rPr>
              <w:t>Janel Gifford–</w:t>
            </w:r>
            <w:r w:rsidRPr="009D3377">
              <w:rPr>
                <w:rFonts w:asciiTheme="minorHAnsi" w:hAnsiTheme="minorHAnsi" w:cstheme="minorHAnsi"/>
                <w:b/>
              </w:rPr>
              <w:t xml:space="preserve"> </w:t>
            </w:r>
            <w:r w:rsidR="00F305FF">
              <w:rPr>
                <w:rFonts w:asciiTheme="minorHAnsi" w:hAnsiTheme="minorHAnsi" w:cstheme="minorHAnsi"/>
                <w:bCs/>
              </w:rPr>
              <w:t>Secretary/Treas.</w:t>
            </w:r>
          </w:p>
          <w:p w14:paraId="55D43B6B" w14:textId="77777777" w:rsidR="009D5F5A" w:rsidRPr="009D5F5A" w:rsidRDefault="009D5F5A" w:rsidP="009D5F5A">
            <w:pPr>
              <w:spacing w:line="254" w:lineRule="auto"/>
              <w:ind w:left="446" w:hanging="446"/>
              <w:rPr>
                <w:rFonts w:asciiTheme="minorHAnsi" w:hAnsiTheme="minorHAnsi" w:cstheme="minorHAnsi"/>
                <w:bCs/>
              </w:rPr>
            </w:pPr>
            <w:r w:rsidRPr="009D5F5A">
              <w:rPr>
                <w:rFonts w:asciiTheme="minorHAnsi" w:hAnsiTheme="minorHAnsi" w:cstheme="minorHAnsi"/>
                <w:bCs/>
              </w:rPr>
              <w:t>Kathy Lebeuf – Director</w:t>
            </w:r>
          </w:p>
          <w:p w14:paraId="49F85D2D" w14:textId="6343A63F" w:rsidR="009D5F5A" w:rsidRPr="009D5F5A" w:rsidRDefault="00085918" w:rsidP="009D5F5A">
            <w:pPr>
              <w:spacing w:line="254" w:lineRule="auto"/>
              <w:ind w:left="446" w:hanging="446"/>
              <w:rPr>
                <w:rFonts w:asciiTheme="minorHAnsi" w:hAnsiTheme="minorHAnsi" w:cstheme="minorHAnsi"/>
                <w:bCs/>
              </w:rPr>
            </w:pPr>
            <w:r>
              <w:rPr>
                <w:rFonts w:asciiTheme="minorHAnsi" w:hAnsiTheme="minorHAnsi" w:cstheme="minorHAnsi"/>
                <w:bCs/>
              </w:rPr>
              <w:t xml:space="preserve">Rick McGraw - </w:t>
            </w:r>
            <w:r w:rsidR="00E600DF">
              <w:rPr>
                <w:rFonts w:asciiTheme="minorHAnsi" w:hAnsiTheme="minorHAnsi" w:cstheme="minorHAnsi"/>
                <w:bCs/>
              </w:rPr>
              <w:t>Excused</w:t>
            </w:r>
          </w:p>
        </w:tc>
        <w:tc>
          <w:tcPr>
            <w:tcW w:w="3049" w:type="dxa"/>
            <w:tcBorders>
              <w:top w:val="nil"/>
              <w:left w:val="nil"/>
              <w:bottom w:val="nil"/>
              <w:right w:val="nil"/>
            </w:tcBorders>
            <w:hideMark/>
          </w:tcPr>
          <w:p w14:paraId="581B5100" w14:textId="77777777" w:rsidR="009D5F5A" w:rsidRPr="009D5F5A" w:rsidRDefault="009D5F5A" w:rsidP="009D5F5A">
            <w:pPr>
              <w:spacing w:line="254" w:lineRule="auto"/>
              <w:ind w:left="446" w:hanging="446"/>
              <w:rPr>
                <w:rFonts w:asciiTheme="minorHAnsi" w:hAnsiTheme="minorHAnsi" w:cstheme="minorHAnsi"/>
                <w:b/>
              </w:rPr>
            </w:pPr>
            <w:r w:rsidRPr="009D5F5A">
              <w:rPr>
                <w:rFonts w:asciiTheme="minorHAnsi" w:hAnsiTheme="minorHAnsi" w:cstheme="minorHAnsi"/>
                <w:b/>
              </w:rPr>
              <w:t xml:space="preserve">  Staff:</w:t>
            </w:r>
          </w:p>
          <w:p w14:paraId="217AF32E" w14:textId="18793769" w:rsidR="009D5F5A" w:rsidRDefault="0049714F" w:rsidP="009D5F5A">
            <w:pPr>
              <w:spacing w:line="254" w:lineRule="auto"/>
              <w:ind w:left="446" w:hanging="446"/>
              <w:rPr>
                <w:rFonts w:asciiTheme="minorHAnsi" w:hAnsiTheme="minorHAnsi" w:cstheme="minorHAnsi"/>
                <w:bCs/>
              </w:rPr>
            </w:pPr>
            <w:r>
              <w:rPr>
                <w:rFonts w:asciiTheme="minorHAnsi" w:hAnsiTheme="minorHAnsi" w:cstheme="minorHAnsi"/>
                <w:bCs/>
              </w:rPr>
              <w:t xml:space="preserve"> </w:t>
            </w:r>
            <w:r w:rsidR="009D5F5A" w:rsidRPr="009D5F5A">
              <w:rPr>
                <w:rFonts w:asciiTheme="minorHAnsi" w:hAnsiTheme="minorHAnsi" w:cstheme="minorHAnsi"/>
                <w:bCs/>
              </w:rPr>
              <w:t xml:space="preserve">Tom Jackson – </w:t>
            </w:r>
            <w:r w:rsidR="006E75CE">
              <w:rPr>
                <w:rFonts w:asciiTheme="minorHAnsi" w:hAnsiTheme="minorHAnsi" w:cstheme="minorHAnsi"/>
                <w:bCs/>
              </w:rPr>
              <w:t>Fire</w:t>
            </w:r>
            <w:r w:rsidR="009D5F5A" w:rsidRPr="009D5F5A">
              <w:rPr>
                <w:rFonts w:asciiTheme="minorHAnsi" w:hAnsiTheme="minorHAnsi" w:cstheme="minorHAnsi"/>
                <w:bCs/>
              </w:rPr>
              <w:t xml:space="preserve"> Chief</w:t>
            </w:r>
          </w:p>
          <w:p w14:paraId="3FA52E0C" w14:textId="4E3C4396" w:rsidR="006E75CE" w:rsidRPr="009D5F5A" w:rsidRDefault="0049714F" w:rsidP="009D5F5A">
            <w:pPr>
              <w:spacing w:line="254" w:lineRule="auto"/>
              <w:ind w:left="446" w:hanging="446"/>
              <w:rPr>
                <w:rFonts w:asciiTheme="minorHAnsi" w:hAnsiTheme="minorHAnsi" w:cstheme="minorHAnsi"/>
                <w:bCs/>
              </w:rPr>
            </w:pPr>
            <w:r>
              <w:rPr>
                <w:rFonts w:asciiTheme="minorHAnsi" w:hAnsiTheme="minorHAnsi" w:cstheme="minorHAnsi"/>
                <w:bCs/>
              </w:rPr>
              <w:t xml:space="preserve"> </w:t>
            </w:r>
            <w:r w:rsidR="006E75CE">
              <w:rPr>
                <w:rFonts w:asciiTheme="minorHAnsi" w:hAnsiTheme="minorHAnsi" w:cstheme="minorHAnsi"/>
                <w:bCs/>
              </w:rPr>
              <w:t>Clint Greeley – Deputy Chief</w:t>
            </w:r>
          </w:p>
          <w:p w14:paraId="04CFF5BE" w14:textId="10E7D431" w:rsidR="009D5F5A" w:rsidRPr="009D5F5A" w:rsidRDefault="0049714F" w:rsidP="009D5F5A">
            <w:pPr>
              <w:spacing w:line="254" w:lineRule="auto"/>
              <w:ind w:left="446" w:hanging="446"/>
              <w:rPr>
                <w:rFonts w:asciiTheme="minorHAnsi" w:hAnsiTheme="minorHAnsi" w:cstheme="minorHAnsi"/>
                <w:bCs/>
              </w:rPr>
            </w:pPr>
            <w:r>
              <w:rPr>
                <w:rFonts w:asciiTheme="minorHAnsi" w:hAnsiTheme="minorHAnsi" w:cstheme="minorHAnsi"/>
                <w:bCs/>
              </w:rPr>
              <w:t xml:space="preserve"> </w:t>
            </w:r>
            <w:r w:rsidR="009D5F5A" w:rsidRPr="009D5F5A">
              <w:rPr>
                <w:rFonts w:asciiTheme="minorHAnsi" w:hAnsiTheme="minorHAnsi" w:cstheme="minorHAnsi"/>
                <w:bCs/>
              </w:rPr>
              <w:t xml:space="preserve">Lynn Johnson – Admin. Asst. </w:t>
            </w:r>
          </w:p>
          <w:p w14:paraId="22AE40A0" w14:textId="58E40E70" w:rsidR="009D5F5A" w:rsidRPr="009D5F5A" w:rsidRDefault="0049714F" w:rsidP="009D5F5A">
            <w:pPr>
              <w:spacing w:line="254" w:lineRule="auto"/>
              <w:ind w:left="446" w:hanging="446"/>
              <w:rPr>
                <w:rFonts w:asciiTheme="minorHAnsi" w:hAnsiTheme="minorHAnsi" w:cstheme="minorHAnsi"/>
                <w:b/>
              </w:rPr>
            </w:pPr>
            <w:r>
              <w:rPr>
                <w:rFonts w:asciiTheme="minorHAnsi" w:hAnsiTheme="minorHAnsi" w:cstheme="minorHAnsi"/>
                <w:b/>
              </w:rPr>
              <w:t xml:space="preserve"> </w:t>
            </w:r>
            <w:r w:rsidR="009D5F5A" w:rsidRPr="009D5F5A">
              <w:rPr>
                <w:rFonts w:asciiTheme="minorHAnsi" w:hAnsiTheme="minorHAnsi" w:cstheme="minorHAnsi"/>
                <w:b/>
              </w:rPr>
              <w:t>Guests in Person:</w:t>
            </w:r>
          </w:p>
          <w:p w14:paraId="39133F2F" w14:textId="57A526B3" w:rsidR="009D5F5A" w:rsidRPr="009D5F5A" w:rsidRDefault="009D5F5A" w:rsidP="009D5F5A">
            <w:pPr>
              <w:spacing w:line="254" w:lineRule="auto"/>
              <w:ind w:left="446" w:hanging="446"/>
              <w:rPr>
                <w:rFonts w:asciiTheme="minorHAnsi" w:hAnsiTheme="minorHAnsi" w:cstheme="minorHAnsi"/>
                <w:bCs/>
              </w:rPr>
            </w:pPr>
          </w:p>
          <w:p w14:paraId="69E46491" w14:textId="11ED21B7" w:rsidR="009D5F5A" w:rsidRPr="009D5F5A" w:rsidRDefault="009D5F5A" w:rsidP="009D5F5A">
            <w:pPr>
              <w:spacing w:line="254" w:lineRule="auto"/>
              <w:ind w:left="446" w:hanging="446"/>
              <w:rPr>
                <w:rFonts w:asciiTheme="minorHAnsi" w:hAnsiTheme="minorHAnsi" w:cstheme="minorHAnsi"/>
                <w:b/>
              </w:rPr>
            </w:pPr>
          </w:p>
        </w:tc>
        <w:tc>
          <w:tcPr>
            <w:tcW w:w="4117" w:type="dxa"/>
            <w:tcBorders>
              <w:top w:val="nil"/>
              <w:left w:val="nil"/>
              <w:bottom w:val="nil"/>
              <w:right w:val="single" w:sz="4" w:space="0" w:color="auto"/>
            </w:tcBorders>
            <w:hideMark/>
          </w:tcPr>
          <w:p w14:paraId="51333070" w14:textId="24888A7A" w:rsidR="009D5F5A" w:rsidRPr="009D5F5A" w:rsidRDefault="009D5F5A" w:rsidP="009D5F5A">
            <w:pPr>
              <w:spacing w:line="254" w:lineRule="auto"/>
              <w:ind w:left="446" w:hanging="446"/>
              <w:rPr>
                <w:rFonts w:asciiTheme="minorHAnsi" w:hAnsiTheme="minorHAnsi" w:cstheme="minorHAnsi"/>
                <w:b/>
              </w:rPr>
            </w:pPr>
            <w:r w:rsidRPr="009D5F5A">
              <w:rPr>
                <w:rFonts w:asciiTheme="minorHAnsi" w:hAnsiTheme="minorHAnsi" w:cstheme="minorHAnsi"/>
                <w:b/>
              </w:rPr>
              <w:t xml:space="preserve"> </w:t>
            </w:r>
            <w:r w:rsidR="009D3377">
              <w:rPr>
                <w:rFonts w:asciiTheme="minorHAnsi" w:hAnsiTheme="minorHAnsi" w:cstheme="minorHAnsi"/>
                <w:b/>
              </w:rPr>
              <w:t xml:space="preserve">   </w:t>
            </w:r>
            <w:r w:rsidRPr="009D5F5A">
              <w:rPr>
                <w:rFonts w:asciiTheme="minorHAnsi" w:hAnsiTheme="minorHAnsi" w:cstheme="minorHAnsi"/>
                <w:b/>
              </w:rPr>
              <w:t xml:space="preserve"> </w:t>
            </w:r>
            <w:r w:rsidR="009D3377">
              <w:rPr>
                <w:rFonts w:asciiTheme="minorHAnsi" w:hAnsiTheme="minorHAnsi" w:cstheme="minorHAnsi"/>
                <w:b/>
              </w:rPr>
              <w:t xml:space="preserve">   </w:t>
            </w:r>
            <w:r w:rsidRPr="009D5F5A">
              <w:rPr>
                <w:rFonts w:asciiTheme="minorHAnsi" w:hAnsiTheme="minorHAnsi" w:cstheme="minorHAnsi"/>
                <w:b/>
              </w:rPr>
              <w:t>Guests via GoTo Meeting:</w:t>
            </w:r>
          </w:p>
          <w:p w14:paraId="74CCC27F" w14:textId="395D3CEB" w:rsidR="009D5F5A" w:rsidRPr="009D5F5A" w:rsidRDefault="009D5F5A" w:rsidP="005E18CC">
            <w:pPr>
              <w:spacing w:line="254" w:lineRule="auto"/>
              <w:ind w:left="446" w:hanging="446"/>
              <w:rPr>
                <w:rFonts w:asciiTheme="minorHAnsi" w:hAnsiTheme="minorHAnsi" w:cstheme="minorHAnsi"/>
              </w:rPr>
            </w:pPr>
            <w:r w:rsidRPr="009D5F5A">
              <w:rPr>
                <w:rFonts w:asciiTheme="minorHAnsi" w:hAnsiTheme="minorHAnsi" w:cstheme="minorHAnsi"/>
                <w:bCs/>
              </w:rPr>
              <w:t xml:space="preserve"> </w:t>
            </w:r>
            <w:r w:rsidR="009D3377">
              <w:rPr>
                <w:rFonts w:asciiTheme="minorHAnsi" w:hAnsiTheme="minorHAnsi" w:cstheme="minorHAnsi"/>
                <w:bCs/>
              </w:rPr>
              <w:t xml:space="preserve">   </w:t>
            </w:r>
            <w:r w:rsidRPr="009D5F5A">
              <w:rPr>
                <w:rFonts w:asciiTheme="minorHAnsi" w:hAnsiTheme="minorHAnsi" w:cstheme="minorHAnsi"/>
              </w:rPr>
              <w:t xml:space="preserve"> </w:t>
            </w:r>
            <w:r w:rsidR="009D3377">
              <w:rPr>
                <w:rFonts w:asciiTheme="minorHAnsi" w:hAnsiTheme="minorHAnsi" w:cstheme="minorHAnsi"/>
              </w:rPr>
              <w:t xml:space="preserve"> </w:t>
            </w:r>
          </w:p>
        </w:tc>
      </w:tr>
      <w:tr w:rsidR="004938DF" w:rsidRPr="009D5F5A" w14:paraId="61A15627" w14:textId="77777777" w:rsidTr="004B3CE3">
        <w:trPr>
          <w:trHeight w:val="100"/>
        </w:trPr>
        <w:tc>
          <w:tcPr>
            <w:tcW w:w="3258" w:type="dxa"/>
            <w:tcBorders>
              <w:top w:val="nil"/>
              <w:left w:val="single" w:sz="4" w:space="0" w:color="auto"/>
              <w:bottom w:val="single" w:sz="4" w:space="0" w:color="auto"/>
              <w:right w:val="nil"/>
            </w:tcBorders>
          </w:tcPr>
          <w:p w14:paraId="544A1C98" w14:textId="77777777" w:rsidR="009D5F5A" w:rsidRPr="009D5F5A" w:rsidRDefault="009D5F5A" w:rsidP="009D5F5A">
            <w:pPr>
              <w:spacing w:line="254" w:lineRule="auto"/>
              <w:ind w:left="446" w:hanging="446"/>
              <w:rPr>
                <w:rFonts w:asciiTheme="minorHAnsi" w:hAnsiTheme="minorHAnsi" w:cstheme="minorHAnsi"/>
                <w:b/>
              </w:rPr>
            </w:pPr>
          </w:p>
        </w:tc>
        <w:tc>
          <w:tcPr>
            <w:tcW w:w="3049" w:type="dxa"/>
            <w:tcBorders>
              <w:top w:val="nil"/>
              <w:left w:val="nil"/>
              <w:bottom w:val="single" w:sz="4" w:space="0" w:color="auto"/>
              <w:right w:val="nil"/>
            </w:tcBorders>
          </w:tcPr>
          <w:p w14:paraId="3A37D440" w14:textId="77777777" w:rsidR="009D5F5A" w:rsidRPr="009D5F5A" w:rsidRDefault="009D5F5A" w:rsidP="009D5F5A">
            <w:pPr>
              <w:spacing w:line="254" w:lineRule="auto"/>
              <w:ind w:left="446" w:hanging="446"/>
              <w:rPr>
                <w:rFonts w:asciiTheme="minorHAnsi" w:hAnsiTheme="minorHAnsi" w:cstheme="minorHAnsi"/>
                <w:b/>
              </w:rPr>
            </w:pPr>
          </w:p>
        </w:tc>
        <w:tc>
          <w:tcPr>
            <w:tcW w:w="4117" w:type="dxa"/>
            <w:tcBorders>
              <w:top w:val="nil"/>
              <w:left w:val="nil"/>
              <w:bottom w:val="single" w:sz="4" w:space="0" w:color="auto"/>
              <w:right w:val="single" w:sz="4" w:space="0" w:color="auto"/>
            </w:tcBorders>
          </w:tcPr>
          <w:p w14:paraId="0AD67DB6" w14:textId="77777777" w:rsidR="009D5F5A" w:rsidRPr="009D5F5A" w:rsidRDefault="009D5F5A" w:rsidP="009D5F5A">
            <w:pPr>
              <w:spacing w:line="254" w:lineRule="auto"/>
              <w:ind w:left="446" w:hanging="446"/>
              <w:rPr>
                <w:rFonts w:asciiTheme="minorHAnsi" w:hAnsiTheme="minorHAnsi" w:cstheme="minorHAnsi"/>
                <w:b/>
              </w:rPr>
            </w:pPr>
          </w:p>
        </w:tc>
      </w:tr>
    </w:tbl>
    <w:p w14:paraId="1A56E1F7" w14:textId="1433FF0A" w:rsidR="00EE7463" w:rsidRDefault="00DF6BBE" w:rsidP="00A2549B">
      <w:pPr>
        <w:rPr>
          <w:rFonts w:asciiTheme="minorHAnsi" w:hAnsiTheme="minorHAnsi" w:cstheme="minorHAnsi"/>
        </w:rPr>
      </w:pPr>
      <w:r>
        <w:rPr>
          <w:rFonts w:asciiTheme="minorHAnsi" w:hAnsiTheme="minorHAnsi" w:cstheme="minorHAnsi"/>
        </w:rPr>
        <w:t xml:space="preserve">President </w:t>
      </w:r>
      <w:r w:rsidR="00C555F7">
        <w:rPr>
          <w:rFonts w:asciiTheme="minorHAnsi" w:hAnsiTheme="minorHAnsi" w:cstheme="minorHAnsi"/>
        </w:rPr>
        <w:t xml:space="preserve">Erskine </w:t>
      </w:r>
      <w:r w:rsidR="006E75CE">
        <w:rPr>
          <w:rFonts w:asciiTheme="minorHAnsi" w:hAnsiTheme="minorHAnsi" w:cstheme="minorHAnsi"/>
        </w:rPr>
        <w:t xml:space="preserve">called the Regular Board Meeting to order </w:t>
      </w:r>
      <w:r w:rsidR="006E75CE" w:rsidRPr="00AA232A">
        <w:rPr>
          <w:rFonts w:asciiTheme="minorHAnsi" w:hAnsiTheme="minorHAnsi" w:cstheme="minorHAnsi"/>
        </w:rPr>
        <w:t xml:space="preserve">at </w:t>
      </w:r>
      <w:r w:rsidR="005E18CC">
        <w:rPr>
          <w:rFonts w:asciiTheme="minorHAnsi" w:hAnsiTheme="minorHAnsi" w:cstheme="minorHAnsi"/>
        </w:rPr>
        <w:t>3:00</w:t>
      </w:r>
      <w:r w:rsidRPr="00960936">
        <w:rPr>
          <w:rFonts w:asciiTheme="minorHAnsi" w:hAnsiTheme="minorHAnsi" w:cstheme="minorHAnsi"/>
        </w:rPr>
        <w:t xml:space="preserve"> </w:t>
      </w:r>
      <w:r w:rsidR="006E75CE" w:rsidRPr="00960936">
        <w:rPr>
          <w:rFonts w:asciiTheme="minorHAnsi" w:hAnsiTheme="minorHAnsi" w:cstheme="minorHAnsi"/>
        </w:rPr>
        <w:t>pm</w:t>
      </w:r>
      <w:r w:rsidR="006E75CE">
        <w:rPr>
          <w:rFonts w:asciiTheme="minorHAnsi" w:hAnsiTheme="minorHAnsi" w:cstheme="minorHAnsi"/>
        </w:rPr>
        <w:t xml:space="preserve">, and all present recited the pledge of allegiance. Roll call was taken to establish that a quorum was present. </w:t>
      </w:r>
      <w:r w:rsidR="006E75CE" w:rsidRPr="00AA232A">
        <w:rPr>
          <w:rFonts w:asciiTheme="minorHAnsi" w:hAnsiTheme="minorHAnsi" w:cstheme="minorHAnsi"/>
        </w:rPr>
        <w:t xml:space="preserve">At </w:t>
      </w:r>
      <w:r w:rsidR="006E75CE" w:rsidRPr="00960936">
        <w:rPr>
          <w:rFonts w:asciiTheme="minorHAnsi" w:hAnsiTheme="minorHAnsi" w:cstheme="minorHAnsi"/>
        </w:rPr>
        <w:t>3:</w:t>
      </w:r>
      <w:r w:rsidR="00AA232A" w:rsidRPr="00960936">
        <w:rPr>
          <w:rFonts w:asciiTheme="minorHAnsi" w:hAnsiTheme="minorHAnsi" w:cstheme="minorHAnsi"/>
        </w:rPr>
        <w:t>0</w:t>
      </w:r>
      <w:r w:rsidR="00E600DF">
        <w:rPr>
          <w:rFonts w:asciiTheme="minorHAnsi" w:hAnsiTheme="minorHAnsi" w:cstheme="minorHAnsi"/>
        </w:rPr>
        <w:t>0</w:t>
      </w:r>
      <w:r w:rsidR="006E75CE">
        <w:rPr>
          <w:rFonts w:asciiTheme="minorHAnsi" w:hAnsiTheme="minorHAnsi" w:cstheme="minorHAnsi"/>
        </w:rPr>
        <w:t xml:space="preserve"> pm President </w:t>
      </w:r>
      <w:r w:rsidR="00C555F7">
        <w:rPr>
          <w:rFonts w:asciiTheme="minorHAnsi" w:hAnsiTheme="minorHAnsi" w:cstheme="minorHAnsi"/>
        </w:rPr>
        <w:t>Erskine</w:t>
      </w:r>
      <w:r w:rsidR="006E75CE">
        <w:rPr>
          <w:rFonts w:asciiTheme="minorHAnsi" w:hAnsiTheme="minorHAnsi" w:cstheme="minorHAnsi"/>
        </w:rPr>
        <w:t xml:space="preserve"> advised those present the Board was adjourning to executive session and read the following statement</w:t>
      </w:r>
      <w:r w:rsidR="00DE42CD">
        <w:rPr>
          <w:rFonts w:asciiTheme="minorHAnsi" w:hAnsiTheme="minorHAnsi" w:cstheme="minorHAnsi"/>
        </w:rPr>
        <w:t>:</w:t>
      </w:r>
      <w:r>
        <w:rPr>
          <w:rFonts w:asciiTheme="minorHAnsi" w:hAnsiTheme="minorHAnsi" w:cstheme="minorHAnsi"/>
        </w:rPr>
        <w:t xml:space="preserve">   </w:t>
      </w:r>
    </w:p>
    <w:p w14:paraId="3CD51913" w14:textId="77777777" w:rsidR="007C496B" w:rsidRDefault="007C496B" w:rsidP="00A2549B">
      <w:pPr>
        <w:rPr>
          <w:rFonts w:asciiTheme="minorHAnsi" w:hAnsiTheme="minorHAnsi" w:cstheme="minorHAnsi"/>
        </w:rPr>
      </w:pPr>
    </w:p>
    <w:p w14:paraId="65402B0D" w14:textId="28AD72B7" w:rsidR="007C496B" w:rsidRDefault="007C496B" w:rsidP="007C496B">
      <w:pPr>
        <w:ind w:left="360"/>
        <w:contextualSpacing/>
        <w:rPr>
          <w:rFonts w:asciiTheme="minorHAnsi" w:hAnsiTheme="minorHAnsi" w:cstheme="minorHAnsi"/>
        </w:rPr>
      </w:pPr>
      <w:r>
        <w:rPr>
          <w:rFonts w:asciiTheme="minorHAnsi" w:hAnsiTheme="minorHAnsi" w:cstheme="minorHAnsi"/>
        </w:rPr>
        <w:t>The Board of Depoe Bay RFPD will now meet in executive session pursuant to ORS 192.660 (2) (d)</w:t>
      </w:r>
      <w:r w:rsidR="00236B0D">
        <w:rPr>
          <w:rFonts w:asciiTheme="minorHAnsi" w:hAnsiTheme="minorHAnsi" w:cstheme="minorHAnsi"/>
        </w:rPr>
        <w:t xml:space="preserve"> </w:t>
      </w:r>
      <w:r w:rsidR="00236B0D" w:rsidRPr="00B176DD">
        <w:rPr>
          <w:rFonts w:asciiTheme="minorHAnsi" w:hAnsiTheme="minorHAnsi" w:cstheme="minorHAnsi"/>
          <w:color w:val="000000" w:themeColor="text1"/>
        </w:rPr>
        <w:t>(i)</w:t>
      </w:r>
      <w:r w:rsidRPr="00B176DD">
        <w:rPr>
          <w:rFonts w:asciiTheme="minorHAnsi" w:hAnsiTheme="minorHAnsi" w:cstheme="minorHAnsi"/>
          <w:color w:val="000000" w:themeColor="text1"/>
        </w:rPr>
        <w:t>:</w:t>
      </w:r>
      <w:r>
        <w:rPr>
          <w:rFonts w:asciiTheme="minorHAnsi" w:hAnsiTheme="minorHAnsi" w:cstheme="minorHAnsi"/>
        </w:rPr>
        <w:tab/>
      </w:r>
      <w:r>
        <w:rPr>
          <w:rFonts w:asciiTheme="minorHAnsi" w:hAnsiTheme="minorHAnsi" w:cstheme="minorHAnsi"/>
        </w:rPr>
        <w:tab/>
      </w:r>
    </w:p>
    <w:p w14:paraId="69C086AF" w14:textId="77777777" w:rsidR="007C496B" w:rsidRDefault="007C496B" w:rsidP="007C496B">
      <w:pPr>
        <w:numPr>
          <w:ilvl w:val="1"/>
          <w:numId w:val="11"/>
        </w:numPr>
        <w:contextualSpacing/>
        <w:rPr>
          <w:rFonts w:asciiTheme="minorHAnsi" w:hAnsiTheme="minorHAnsi" w:cstheme="minorHAnsi"/>
          <w:b/>
          <w:bCs/>
        </w:rPr>
      </w:pPr>
      <w:r w:rsidRPr="00DA6C76">
        <w:rPr>
          <w:rFonts w:asciiTheme="minorHAnsi" w:hAnsiTheme="minorHAnsi" w:cstheme="minorHAnsi"/>
          <w:b/>
          <w:bCs/>
        </w:rPr>
        <w:t>(d) to conduct deliberations with persons designated by the governing body to carry on labor negotiations.</w:t>
      </w:r>
    </w:p>
    <w:p w14:paraId="7D294079" w14:textId="77777777" w:rsidR="00E600DF" w:rsidRPr="00AA232A" w:rsidRDefault="00E600DF" w:rsidP="00E600DF">
      <w:pPr>
        <w:numPr>
          <w:ilvl w:val="1"/>
          <w:numId w:val="11"/>
        </w:numPr>
        <w:rPr>
          <w:rFonts w:asciiTheme="minorHAnsi" w:hAnsiTheme="minorHAnsi" w:cstheme="minorHAnsi"/>
        </w:rPr>
      </w:pPr>
      <w:r w:rsidRPr="00AA232A">
        <w:rPr>
          <w:rFonts w:asciiTheme="minorHAnsi" w:hAnsiTheme="minorHAnsi" w:cstheme="minorHAnsi"/>
          <w:b/>
          <w:bCs/>
        </w:rPr>
        <w:t>(i)</w:t>
      </w:r>
      <w:r w:rsidRPr="00AA232A">
        <w:rPr>
          <w:rFonts w:asciiTheme="minorHAnsi" w:hAnsiTheme="minorHAnsi" w:cstheme="minorHAnsi"/>
        </w:rPr>
        <w:t xml:space="preserve"> </w:t>
      </w:r>
      <w:r w:rsidRPr="00AA232A">
        <w:rPr>
          <w:rFonts w:asciiTheme="minorHAnsi" w:hAnsiTheme="minorHAnsi" w:cstheme="minorHAnsi"/>
          <w:b/>
          <w:bCs/>
        </w:rPr>
        <w:t>to review and evaluate the employment-related performance of the chief executive officer of any public body, a public officer, employee, or staff member who does not request an open hearing.</w:t>
      </w:r>
      <w:r>
        <w:rPr>
          <w:rFonts w:asciiTheme="minorHAnsi" w:hAnsiTheme="minorHAnsi" w:cstheme="minorHAnsi"/>
          <w:b/>
          <w:bCs/>
        </w:rPr>
        <w:t xml:space="preserve"> </w:t>
      </w:r>
    </w:p>
    <w:p w14:paraId="317EEA98" w14:textId="368800CA" w:rsidR="00AA232A" w:rsidRPr="00AA232A" w:rsidRDefault="00AA232A" w:rsidP="00AA232A">
      <w:pPr>
        <w:ind w:left="1080"/>
        <w:contextualSpacing/>
        <w:rPr>
          <w:rFonts w:asciiTheme="minorHAnsi" w:hAnsiTheme="minorHAnsi" w:cstheme="minorHAnsi"/>
          <w:b/>
          <w:bCs/>
        </w:rPr>
      </w:pPr>
    </w:p>
    <w:p w14:paraId="6D540D5B" w14:textId="795BA8DA" w:rsidR="007C496B" w:rsidRPr="00DA6C76" w:rsidRDefault="007C496B" w:rsidP="007C496B">
      <w:pPr>
        <w:ind w:left="360"/>
        <w:contextualSpacing/>
        <w:rPr>
          <w:rFonts w:asciiTheme="minorHAnsi" w:hAnsiTheme="minorHAnsi" w:cstheme="minorHAnsi"/>
          <w:bCs/>
        </w:rPr>
      </w:pPr>
      <w:r>
        <w:rPr>
          <w:rFonts w:asciiTheme="minorHAnsi" w:hAnsiTheme="minorHAnsi" w:cstheme="minorHAns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DA6C76">
        <w:rPr>
          <w:rFonts w:asciiTheme="minorHAnsi" w:hAnsiTheme="minorHAnsi" w:cstheme="minorHAnsi"/>
          <w:bCs/>
        </w:rPr>
        <w:t>The Board of Depoe Bay RFPD may prohibit news organizations from disclosing certain specified information. Representatives of the news media will be allowed to attend all but two types of executive sessions:</w:t>
      </w:r>
    </w:p>
    <w:p w14:paraId="4C913ED0" w14:textId="77777777" w:rsidR="007C496B" w:rsidRDefault="007C496B" w:rsidP="007C496B">
      <w:pPr>
        <w:ind w:left="360"/>
        <w:contextualSpacing/>
        <w:rPr>
          <w:rFonts w:asciiTheme="minorHAnsi" w:hAnsiTheme="minorHAnsi" w:cstheme="minorHAnsi"/>
          <w:b/>
        </w:rPr>
      </w:pPr>
    </w:p>
    <w:p w14:paraId="7B239AFC" w14:textId="0E63E8BE" w:rsidR="007C496B" w:rsidRDefault="007C496B" w:rsidP="007C496B">
      <w:pPr>
        <w:numPr>
          <w:ilvl w:val="0"/>
          <w:numId w:val="12"/>
        </w:numPr>
        <w:contextualSpacing/>
        <w:rPr>
          <w:rFonts w:asciiTheme="minorHAnsi" w:hAnsiTheme="minorHAnsi" w:cstheme="minorHAnsi"/>
          <w:bCs/>
        </w:rPr>
      </w:pPr>
      <w:r>
        <w:rPr>
          <w:rFonts w:asciiTheme="minorHAnsi" w:hAnsiTheme="minorHAnsi" w:cstheme="minorHAnsi"/>
          <w:bCs/>
        </w:rPr>
        <w:t>The news media may be excluded from an executive session held to conduct deliberations with a person designated by the governing body to carry on labor negotiations.</w:t>
      </w:r>
      <w:r w:rsidR="00B92B9E">
        <w:rPr>
          <w:rFonts w:asciiTheme="minorHAnsi" w:hAnsiTheme="minorHAnsi" w:cstheme="minorHAnsi"/>
          <w:bCs/>
        </w:rPr>
        <w:t xml:space="preserve"> </w:t>
      </w:r>
    </w:p>
    <w:p w14:paraId="1FFDA531" w14:textId="77777777" w:rsidR="007C496B" w:rsidRDefault="007C496B" w:rsidP="007C496B">
      <w:pPr>
        <w:numPr>
          <w:ilvl w:val="0"/>
          <w:numId w:val="12"/>
        </w:numPr>
        <w:contextualSpacing/>
        <w:rPr>
          <w:rFonts w:asciiTheme="minorHAnsi" w:hAnsiTheme="minorHAnsi" w:cstheme="minorHAnsi"/>
          <w:bCs/>
        </w:rPr>
      </w:pPr>
      <w:r>
        <w:rPr>
          <w:rFonts w:asciiTheme="minorHAnsi" w:hAnsiTheme="minorHAnsi" w:cstheme="minorHAnsi"/>
          <w:bCs/>
        </w:rPr>
        <w:t>The Board of Depoe Bay RFPD must exclude any member of the press if the news organization the reporter represents is a party to the litigation being discussed during the executive session.</w:t>
      </w:r>
    </w:p>
    <w:p w14:paraId="60B71527" w14:textId="77777777" w:rsidR="007C496B" w:rsidRDefault="007C496B" w:rsidP="007C496B">
      <w:pPr>
        <w:rPr>
          <w:rFonts w:asciiTheme="minorHAnsi" w:hAnsiTheme="minorHAnsi" w:cstheme="minorHAnsi"/>
        </w:rPr>
      </w:pPr>
    </w:p>
    <w:p w14:paraId="0C4B162B" w14:textId="77777777" w:rsidR="007C496B" w:rsidRDefault="007C496B" w:rsidP="007C496B">
      <w:pPr>
        <w:rPr>
          <w:rFonts w:asciiTheme="minorHAnsi" w:hAnsiTheme="minorHAnsi" w:cstheme="minorHAnsi"/>
        </w:rPr>
      </w:pPr>
      <w:r>
        <w:rPr>
          <w:rFonts w:asciiTheme="minorHAnsi" w:hAnsiTheme="minorHAnsi" w:cstheme="minorHAnsi"/>
        </w:rPr>
        <w:t xml:space="preserve"> *The governing body may choose to allow other specified persons to attend the executive session. See </w:t>
      </w:r>
      <w:r>
        <w:rPr>
          <w:rFonts w:asciiTheme="minorHAnsi" w:hAnsiTheme="minorHAnsi" w:cstheme="minorHAnsi"/>
          <w:i/>
        </w:rPr>
        <w:t>Barker v. City of Portland</w:t>
      </w:r>
      <w:r>
        <w:rPr>
          <w:rFonts w:asciiTheme="minorHAnsi" w:hAnsiTheme="minorHAnsi" w:cstheme="minorHAnsi"/>
        </w:rPr>
        <w:t>, 67 Or App 23, 676 P2d 1391</w:t>
      </w:r>
    </w:p>
    <w:p w14:paraId="42120E85" w14:textId="104D9013" w:rsidR="007C496B" w:rsidRPr="003E762B" w:rsidRDefault="007C496B" w:rsidP="007C496B">
      <w:pPr>
        <w:tabs>
          <w:tab w:val="center" w:pos="4680"/>
        </w:tabs>
        <w:ind w:left="446" w:hanging="446"/>
        <w:rPr>
          <w:rFonts w:asciiTheme="minorHAnsi" w:hAnsiTheme="minorHAnsi" w:cstheme="minorHAnsi"/>
          <w14:ligatures w14:val="none"/>
        </w:rPr>
      </w:pPr>
      <w:r w:rsidRPr="003E762B">
        <w:rPr>
          <w:rFonts w:asciiTheme="minorHAnsi" w:hAnsiTheme="minorHAnsi" w:cstheme="minorHAnsi"/>
          <w14:ligatures w14:val="none"/>
        </w:rPr>
        <w:lastRenderedPageBreak/>
        <w:t xml:space="preserve">Executive Session ended at </w:t>
      </w:r>
      <w:r w:rsidR="00E600DF">
        <w:rPr>
          <w:rFonts w:asciiTheme="minorHAnsi" w:hAnsiTheme="minorHAnsi" w:cstheme="minorHAnsi"/>
          <w14:ligatures w14:val="none"/>
        </w:rPr>
        <w:t>3:55</w:t>
      </w:r>
      <w:r w:rsidRPr="00AA232A">
        <w:rPr>
          <w:rFonts w:asciiTheme="minorHAnsi" w:hAnsiTheme="minorHAnsi" w:cstheme="minorHAnsi"/>
          <w14:ligatures w14:val="none"/>
        </w:rPr>
        <w:t xml:space="preserve"> pm,</w:t>
      </w:r>
      <w:r w:rsidRPr="003E762B">
        <w:rPr>
          <w:rFonts w:asciiTheme="minorHAnsi" w:hAnsiTheme="minorHAnsi" w:cstheme="minorHAnsi"/>
          <w14:ligatures w14:val="none"/>
        </w:rPr>
        <w:t xml:space="preserve"> at which time </w:t>
      </w:r>
      <w:r w:rsidR="00DF6BBE">
        <w:rPr>
          <w:rFonts w:asciiTheme="minorHAnsi" w:hAnsiTheme="minorHAnsi" w:cstheme="minorHAnsi"/>
          <w14:ligatures w14:val="none"/>
        </w:rPr>
        <w:t xml:space="preserve">President </w:t>
      </w:r>
      <w:r w:rsidR="00C555F7">
        <w:rPr>
          <w:rFonts w:asciiTheme="minorHAnsi" w:hAnsiTheme="minorHAnsi" w:cstheme="minorHAnsi"/>
          <w14:ligatures w14:val="none"/>
        </w:rPr>
        <w:t>Erskine</w:t>
      </w:r>
      <w:r w:rsidRPr="003E762B">
        <w:rPr>
          <w:rFonts w:asciiTheme="minorHAnsi" w:hAnsiTheme="minorHAnsi" w:cstheme="minorHAnsi"/>
          <w14:ligatures w14:val="none"/>
        </w:rPr>
        <w:t xml:space="preserve"> informed those present </w:t>
      </w:r>
    </w:p>
    <w:p w14:paraId="0FD15B73" w14:textId="34FF4887" w:rsidR="007C496B" w:rsidRDefault="007C496B" w:rsidP="00804848">
      <w:pPr>
        <w:pStyle w:val="NoSpacing"/>
        <w:rPr>
          <w:rFonts w:asciiTheme="minorHAnsi" w:hAnsiTheme="minorHAnsi" w:cstheme="minorHAnsi"/>
          <w:b/>
          <w:bCs/>
        </w:rPr>
      </w:pPr>
      <w:r w:rsidRPr="003E762B">
        <w:rPr>
          <w:rFonts w:asciiTheme="minorHAnsi" w:hAnsiTheme="minorHAnsi" w:cstheme="minorHAnsi"/>
        </w:rPr>
        <w:t xml:space="preserve">the board was returning to Regular Session from Executive </w:t>
      </w:r>
      <w:r w:rsidR="0017566F" w:rsidRPr="003E762B">
        <w:rPr>
          <w:rFonts w:asciiTheme="minorHAnsi" w:hAnsiTheme="minorHAnsi" w:cstheme="minorHAnsi"/>
        </w:rPr>
        <w:t>Session</w:t>
      </w:r>
      <w:r w:rsidR="00E600DF">
        <w:rPr>
          <w:rFonts w:asciiTheme="minorHAnsi" w:hAnsiTheme="minorHAnsi" w:cstheme="minorHAnsi"/>
        </w:rPr>
        <w:t>.</w:t>
      </w:r>
    </w:p>
    <w:p w14:paraId="5B85B5F6" w14:textId="77777777" w:rsidR="00A71259" w:rsidRPr="0049074B" w:rsidRDefault="00A71259" w:rsidP="00804848">
      <w:pPr>
        <w:pStyle w:val="NoSpacing"/>
        <w:rPr>
          <w:rFonts w:asciiTheme="minorHAnsi" w:hAnsiTheme="minorHAnsi" w:cstheme="minorHAnsi"/>
          <w:b/>
          <w:bCs/>
        </w:rPr>
      </w:pPr>
    </w:p>
    <w:p w14:paraId="316E5472" w14:textId="4249B74E" w:rsidR="00A2549B" w:rsidRPr="00A2549B" w:rsidRDefault="00A2549B" w:rsidP="00A2549B">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bookmarkStart w:id="0" w:name="_Hlk530120983"/>
      <w:r w:rsidRPr="00A2549B">
        <w:rPr>
          <w:rFonts w:asciiTheme="minorHAnsi" w:hAnsiTheme="minorHAnsi" w:cstheme="minorHAnsi"/>
          <w:b/>
          <w:color w:val="FFFFFF"/>
        </w:rPr>
        <w:t xml:space="preserve">Approval of </w:t>
      </w:r>
      <w:r w:rsidR="006E75CE">
        <w:rPr>
          <w:rFonts w:asciiTheme="minorHAnsi" w:hAnsiTheme="minorHAnsi" w:cstheme="minorHAnsi"/>
          <w:b/>
          <w:color w:val="FFFFFF"/>
        </w:rPr>
        <w:t>Minutes</w:t>
      </w:r>
    </w:p>
    <w:bookmarkEnd w:id="0"/>
    <w:p w14:paraId="70AA5DBF" w14:textId="77777777" w:rsidR="00A2549B" w:rsidRPr="00A2549B" w:rsidRDefault="00A2549B" w:rsidP="00A2549B">
      <w:pPr>
        <w:rPr>
          <w:rFonts w:asciiTheme="minorHAnsi" w:hAnsiTheme="minorHAnsi" w:cstheme="minorHAnsi"/>
        </w:rPr>
      </w:pPr>
    </w:p>
    <w:p w14:paraId="4688D121" w14:textId="2D93B3E5" w:rsidR="000C0CC1" w:rsidRPr="00A2549B" w:rsidRDefault="00D8233F" w:rsidP="000C0CC1">
      <w:pPr>
        <w:rPr>
          <w:rFonts w:asciiTheme="minorHAnsi" w:hAnsiTheme="minorHAnsi" w:cstheme="minorHAnsi"/>
          <w:b/>
          <w:u w:val="single"/>
        </w:rPr>
      </w:pPr>
      <w:r>
        <w:rPr>
          <w:rFonts w:asciiTheme="minorHAnsi" w:hAnsiTheme="minorHAnsi" w:cstheme="minorHAnsi"/>
          <w:b/>
          <w:u w:val="single"/>
        </w:rPr>
        <w:t xml:space="preserve">Item </w:t>
      </w:r>
      <w:r w:rsidR="006D0E9B">
        <w:rPr>
          <w:rFonts w:asciiTheme="minorHAnsi" w:hAnsiTheme="minorHAnsi" w:cstheme="minorHAnsi"/>
          <w:b/>
          <w:u w:val="single"/>
        </w:rPr>
        <w:t xml:space="preserve"> - </w:t>
      </w:r>
      <w:r w:rsidR="005C5FEA">
        <w:rPr>
          <w:rFonts w:asciiTheme="minorHAnsi" w:hAnsiTheme="minorHAnsi" w:cstheme="minorHAnsi"/>
          <w:b/>
          <w:u w:val="single"/>
        </w:rPr>
        <w:t xml:space="preserve"> </w:t>
      </w:r>
      <w:r w:rsidR="006E75CE">
        <w:rPr>
          <w:rFonts w:asciiTheme="minorHAnsi" w:hAnsiTheme="minorHAnsi" w:cstheme="minorHAnsi"/>
          <w:b/>
          <w:u w:val="single"/>
        </w:rPr>
        <w:t xml:space="preserve">Regular Board Meeting </w:t>
      </w:r>
      <w:r w:rsidR="005E18CC">
        <w:rPr>
          <w:rFonts w:asciiTheme="minorHAnsi" w:hAnsiTheme="minorHAnsi" w:cstheme="minorHAnsi"/>
          <w:b/>
          <w:u w:val="single"/>
        </w:rPr>
        <w:t xml:space="preserve">&amp; </w:t>
      </w:r>
      <w:r w:rsidR="00885704">
        <w:rPr>
          <w:rFonts w:asciiTheme="minorHAnsi" w:hAnsiTheme="minorHAnsi" w:cstheme="minorHAnsi"/>
          <w:b/>
          <w:u w:val="single"/>
        </w:rPr>
        <w:t>J</w:t>
      </w:r>
      <w:r w:rsidR="00E600DF">
        <w:rPr>
          <w:rFonts w:asciiTheme="minorHAnsi" w:hAnsiTheme="minorHAnsi" w:cstheme="minorHAnsi"/>
          <w:b/>
          <w:u w:val="single"/>
        </w:rPr>
        <w:t>uly 22, 2025, Special Board</w:t>
      </w:r>
      <w:r w:rsidR="00474566">
        <w:rPr>
          <w:rFonts w:asciiTheme="minorHAnsi" w:hAnsiTheme="minorHAnsi" w:cstheme="minorHAnsi"/>
          <w:b/>
          <w:u w:val="single"/>
        </w:rPr>
        <w:t xml:space="preserve"> Meeting </w:t>
      </w:r>
      <w:r w:rsidR="006E75CE">
        <w:rPr>
          <w:rFonts w:asciiTheme="minorHAnsi" w:hAnsiTheme="minorHAnsi" w:cstheme="minorHAnsi"/>
          <w:b/>
          <w:u w:val="single"/>
        </w:rPr>
        <w:t>:</w:t>
      </w:r>
      <w:r w:rsidR="00E5738D">
        <w:rPr>
          <w:rFonts w:asciiTheme="minorHAnsi" w:hAnsiTheme="minorHAnsi" w:cstheme="minorHAnsi"/>
          <w:b/>
          <w:u w:val="single"/>
        </w:rPr>
        <w:t xml:space="preserve"> </w:t>
      </w:r>
    </w:p>
    <w:p w14:paraId="6456C5F1" w14:textId="77777777" w:rsidR="00EA4756" w:rsidRDefault="00EA4756" w:rsidP="000C0CC1">
      <w:pPr>
        <w:rPr>
          <w:rFonts w:asciiTheme="minorHAnsi" w:hAnsiTheme="minorHAnsi" w:cstheme="minorHAnsi"/>
        </w:rPr>
      </w:pPr>
    </w:p>
    <w:p w14:paraId="09CBB22A" w14:textId="13583307" w:rsidR="000C0CC1" w:rsidRDefault="000C0CC1" w:rsidP="000C0CC1">
      <w:pPr>
        <w:rPr>
          <w:rFonts w:asciiTheme="minorHAnsi" w:hAnsiTheme="minorHAnsi" w:cstheme="minorHAnsi"/>
          <w:b/>
        </w:rPr>
      </w:pPr>
      <w:r w:rsidRPr="00A2549B">
        <w:rPr>
          <w:rFonts w:asciiTheme="minorHAnsi" w:hAnsiTheme="minorHAnsi" w:cstheme="minorHAnsi"/>
        </w:rPr>
        <w:t>Minutes of the</w:t>
      </w:r>
      <w:r w:rsidR="00474566">
        <w:rPr>
          <w:rFonts w:asciiTheme="minorHAnsi" w:hAnsiTheme="minorHAnsi" w:cstheme="minorHAnsi"/>
        </w:rPr>
        <w:t xml:space="preserve"> </w:t>
      </w:r>
      <w:r w:rsidR="00885704">
        <w:rPr>
          <w:rFonts w:asciiTheme="minorHAnsi" w:hAnsiTheme="minorHAnsi" w:cstheme="minorHAnsi"/>
        </w:rPr>
        <w:t>Ju</w:t>
      </w:r>
      <w:r w:rsidR="00E600DF">
        <w:rPr>
          <w:rFonts w:asciiTheme="minorHAnsi" w:hAnsiTheme="minorHAnsi" w:cstheme="minorHAnsi"/>
        </w:rPr>
        <w:t>ly 8</w:t>
      </w:r>
      <w:r w:rsidR="00236B0D" w:rsidRPr="00B176DD">
        <w:rPr>
          <w:rFonts w:asciiTheme="minorHAnsi" w:hAnsiTheme="minorHAnsi" w:cstheme="minorHAnsi"/>
          <w:color w:val="000000" w:themeColor="text1"/>
        </w:rPr>
        <w:t>,</w:t>
      </w:r>
      <w:r w:rsidR="00C555F7" w:rsidRPr="00B176DD">
        <w:rPr>
          <w:rFonts w:asciiTheme="minorHAnsi" w:hAnsiTheme="minorHAnsi" w:cstheme="minorHAnsi"/>
          <w:color w:val="000000" w:themeColor="text1"/>
        </w:rPr>
        <w:t xml:space="preserve"> 2025</w:t>
      </w:r>
      <w:r w:rsidR="00EA4756">
        <w:rPr>
          <w:rFonts w:asciiTheme="minorHAnsi" w:hAnsiTheme="minorHAnsi" w:cstheme="minorHAnsi"/>
        </w:rPr>
        <w:t>,</w:t>
      </w:r>
      <w:r w:rsidR="006E75CE">
        <w:rPr>
          <w:rFonts w:asciiTheme="minorHAnsi" w:hAnsiTheme="minorHAnsi" w:cstheme="minorHAnsi"/>
        </w:rPr>
        <w:t xml:space="preserve"> Regular Board Meeting</w:t>
      </w:r>
      <w:r w:rsidR="00EC0D3E">
        <w:rPr>
          <w:rFonts w:asciiTheme="minorHAnsi" w:hAnsiTheme="minorHAnsi" w:cstheme="minorHAnsi"/>
        </w:rPr>
        <w:t xml:space="preserve"> and the J</w:t>
      </w:r>
      <w:r w:rsidR="00E600DF">
        <w:rPr>
          <w:rFonts w:asciiTheme="minorHAnsi" w:hAnsiTheme="minorHAnsi" w:cstheme="minorHAnsi"/>
        </w:rPr>
        <w:t>uly</w:t>
      </w:r>
      <w:r w:rsidR="00885704">
        <w:rPr>
          <w:rFonts w:asciiTheme="minorHAnsi" w:hAnsiTheme="minorHAnsi" w:cstheme="minorHAnsi"/>
        </w:rPr>
        <w:t xml:space="preserve"> </w:t>
      </w:r>
      <w:r w:rsidR="00E600DF">
        <w:rPr>
          <w:rFonts w:asciiTheme="minorHAnsi" w:hAnsiTheme="minorHAnsi" w:cstheme="minorHAnsi"/>
        </w:rPr>
        <w:t>22,</w:t>
      </w:r>
      <w:r w:rsidR="00EC0D3E">
        <w:rPr>
          <w:rFonts w:asciiTheme="minorHAnsi" w:hAnsiTheme="minorHAnsi" w:cstheme="minorHAnsi"/>
        </w:rPr>
        <w:t xml:space="preserve"> </w:t>
      </w:r>
      <w:r w:rsidR="006E4BAE">
        <w:rPr>
          <w:rFonts w:asciiTheme="minorHAnsi" w:hAnsiTheme="minorHAnsi" w:cstheme="minorHAnsi"/>
        </w:rPr>
        <w:t>2025,</w:t>
      </w:r>
      <w:r w:rsidR="00EC0D3E">
        <w:rPr>
          <w:rFonts w:asciiTheme="minorHAnsi" w:hAnsiTheme="minorHAnsi" w:cstheme="minorHAnsi"/>
        </w:rPr>
        <w:t xml:space="preserve"> </w:t>
      </w:r>
      <w:r w:rsidR="00E600DF">
        <w:rPr>
          <w:rFonts w:asciiTheme="minorHAnsi" w:hAnsiTheme="minorHAnsi" w:cstheme="minorHAnsi"/>
        </w:rPr>
        <w:t xml:space="preserve">Special </w:t>
      </w:r>
      <w:r w:rsidR="00E600DF">
        <w:rPr>
          <w:rFonts w:asciiTheme="minorHAnsi" w:hAnsiTheme="minorHAnsi" w:cstheme="minorHAnsi"/>
          <w:bCs/>
        </w:rPr>
        <w:t>Board Meeting</w:t>
      </w:r>
      <w:r w:rsidR="006E75CE">
        <w:rPr>
          <w:rFonts w:asciiTheme="minorHAnsi" w:hAnsiTheme="minorHAnsi" w:cstheme="minorHAnsi"/>
        </w:rPr>
        <w:t xml:space="preserve"> minutes</w:t>
      </w:r>
      <w:r w:rsidRPr="00A2549B">
        <w:rPr>
          <w:rFonts w:asciiTheme="minorHAnsi" w:hAnsiTheme="minorHAnsi" w:cstheme="minorHAnsi"/>
        </w:rPr>
        <w:t xml:space="preserve"> w</w:t>
      </w:r>
      <w:r w:rsidR="007F74C0">
        <w:rPr>
          <w:rFonts w:asciiTheme="minorHAnsi" w:hAnsiTheme="minorHAnsi" w:cstheme="minorHAnsi"/>
        </w:rPr>
        <w:t>ere</w:t>
      </w:r>
      <w:r w:rsidRPr="00A2549B">
        <w:rPr>
          <w:rFonts w:asciiTheme="minorHAnsi" w:hAnsiTheme="minorHAnsi" w:cstheme="minorHAnsi"/>
        </w:rPr>
        <w:t xml:space="preserve"> presented for approval</w:t>
      </w:r>
      <w:r w:rsidRPr="00AA232A">
        <w:rPr>
          <w:rFonts w:asciiTheme="minorHAnsi" w:hAnsiTheme="minorHAnsi" w:cstheme="minorHAnsi"/>
        </w:rPr>
        <w:t xml:space="preserve">. </w:t>
      </w:r>
      <w:r w:rsidR="006A0E25" w:rsidRPr="00A061AA">
        <w:rPr>
          <w:rFonts w:asciiTheme="minorHAnsi" w:hAnsiTheme="minorHAnsi" w:cstheme="minorHAnsi"/>
        </w:rPr>
        <w:t>Janel Gifford</w:t>
      </w:r>
      <w:r w:rsidR="006A0E25" w:rsidRPr="00AA232A">
        <w:rPr>
          <w:rFonts w:asciiTheme="minorHAnsi" w:hAnsiTheme="minorHAnsi" w:cstheme="minorHAnsi"/>
        </w:rPr>
        <w:t xml:space="preserve"> </w:t>
      </w:r>
      <w:r w:rsidRPr="00AA232A">
        <w:rPr>
          <w:rFonts w:asciiTheme="minorHAnsi" w:hAnsiTheme="minorHAnsi" w:cstheme="minorHAnsi"/>
        </w:rPr>
        <w:t>made a motion to approve the minutes</w:t>
      </w:r>
      <w:r w:rsidR="0083572F" w:rsidRPr="00AA232A">
        <w:rPr>
          <w:rFonts w:asciiTheme="minorHAnsi" w:hAnsiTheme="minorHAnsi" w:cstheme="minorHAnsi"/>
        </w:rPr>
        <w:t xml:space="preserve"> </w:t>
      </w:r>
      <w:r w:rsidRPr="00AA232A">
        <w:rPr>
          <w:rFonts w:asciiTheme="minorHAnsi" w:hAnsiTheme="minorHAnsi" w:cstheme="minorHAnsi"/>
        </w:rPr>
        <w:t xml:space="preserve">as </w:t>
      </w:r>
      <w:r w:rsidRPr="00AA232A">
        <w:rPr>
          <w:rFonts w:asciiTheme="minorHAnsi" w:hAnsiTheme="minorHAnsi" w:cstheme="minorHAnsi"/>
          <w:iCs/>
        </w:rPr>
        <w:t xml:space="preserve">corrected; </w:t>
      </w:r>
      <w:r w:rsidR="00D8233F" w:rsidRPr="00AA232A">
        <w:rPr>
          <w:rFonts w:asciiTheme="minorHAnsi" w:hAnsiTheme="minorHAnsi" w:cstheme="minorHAnsi"/>
          <w:iCs/>
        </w:rPr>
        <w:t xml:space="preserve"> </w:t>
      </w:r>
      <w:r w:rsidR="00E600DF">
        <w:rPr>
          <w:rFonts w:asciiTheme="minorHAnsi" w:hAnsiTheme="minorHAnsi" w:cstheme="minorHAnsi"/>
          <w:iCs/>
        </w:rPr>
        <w:t>Kathy Lebeuf</w:t>
      </w:r>
      <w:r w:rsidR="0016499E">
        <w:rPr>
          <w:rFonts w:asciiTheme="minorHAnsi" w:hAnsiTheme="minorHAnsi" w:cstheme="minorHAnsi"/>
          <w:iCs/>
        </w:rPr>
        <w:t xml:space="preserve"> </w:t>
      </w:r>
      <w:r w:rsidRPr="00AA232A">
        <w:rPr>
          <w:rFonts w:asciiTheme="minorHAnsi" w:hAnsiTheme="minorHAnsi" w:cstheme="minorHAnsi"/>
        </w:rPr>
        <w:t>seconded the motion. No</w:t>
      </w:r>
      <w:r w:rsidRPr="00A2549B">
        <w:rPr>
          <w:rFonts w:asciiTheme="minorHAnsi" w:hAnsiTheme="minorHAnsi" w:cstheme="minorHAnsi"/>
        </w:rPr>
        <w:t xml:space="preserve"> further discussion. The motion passed. </w:t>
      </w:r>
      <w:r w:rsidRPr="00A2549B">
        <w:rPr>
          <w:rFonts w:asciiTheme="minorHAnsi" w:hAnsiTheme="minorHAnsi" w:cstheme="minorHAnsi"/>
          <w:b/>
        </w:rPr>
        <w:t>(See Motion #</w:t>
      </w:r>
      <w:r>
        <w:rPr>
          <w:rFonts w:asciiTheme="minorHAnsi" w:hAnsiTheme="minorHAnsi" w:cstheme="minorHAnsi"/>
          <w:b/>
        </w:rPr>
        <w:t>1</w:t>
      </w:r>
      <w:r w:rsidRPr="00A2549B">
        <w:rPr>
          <w:rFonts w:asciiTheme="minorHAnsi" w:hAnsiTheme="minorHAnsi" w:cstheme="minorHAnsi"/>
          <w:b/>
        </w:rPr>
        <w:t xml:space="preserve">) </w:t>
      </w:r>
    </w:p>
    <w:p w14:paraId="349304CF" w14:textId="5F76C012" w:rsidR="007A0B74" w:rsidRDefault="007A0B74" w:rsidP="000C0CC1">
      <w:pPr>
        <w:rPr>
          <w:rFonts w:asciiTheme="minorHAnsi" w:hAnsiTheme="minorHAnsi" w:cstheme="minorHAnsi"/>
          <w:b/>
        </w:rPr>
      </w:pPr>
    </w:p>
    <w:p w14:paraId="60F0BBA7" w14:textId="77777777" w:rsidR="00147959" w:rsidRPr="00A2549B" w:rsidRDefault="00147959" w:rsidP="00147959">
      <w:pPr>
        <w:pBdr>
          <w:top w:val="single" w:sz="4" w:space="1" w:color="auto"/>
          <w:left w:val="single" w:sz="4" w:space="4" w:color="auto"/>
          <w:bottom w:val="single" w:sz="4" w:space="0"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Items Not on the Agenda</w:t>
      </w:r>
    </w:p>
    <w:p w14:paraId="3F163CC6" w14:textId="77777777" w:rsidR="00A71259" w:rsidRDefault="00A71259" w:rsidP="00A2549B">
      <w:pPr>
        <w:rPr>
          <w:rFonts w:asciiTheme="minorHAnsi" w:hAnsiTheme="minorHAnsi" w:cstheme="minorHAnsi"/>
          <w:bCs/>
        </w:rPr>
      </w:pPr>
    </w:p>
    <w:p w14:paraId="566D45BA" w14:textId="16EF3C87" w:rsidR="00E600DF" w:rsidRDefault="005C5FEA" w:rsidP="00A2549B">
      <w:pPr>
        <w:rPr>
          <w:rFonts w:asciiTheme="minorHAnsi" w:hAnsiTheme="minorHAnsi" w:cstheme="minorHAnsi"/>
          <w:bCs/>
        </w:rPr>
      </w:pPr>
      <w:r>
        <w:rPr>
          <w:rFonts w:asciiTheme="minorHAnsi" w:hAnsiTheme="minorHAnsi" w:cstheme="minorHAnsi"/>
          <w:bCs/>
        </w:rPr>
        <w:t xml:space="preserve">Janel Gifford asked about the Civil Service Commission. Chief Jackson replied that they appointed three individuals to the Civil Service Commission, since Marti Smith stepped down as </w:t>
      </w:r>
      <w:r w:rsidR="00240374">
        <w:rPr>
          <w:rFonts w:asciiTheme="minorHAnsi" w:hAnsiTheme="minorHAnsi" w:cstheme="minorHAnsi"/>
          <w:bCs/>
        </w:rPr>
        <w:t xml:space="preserve">serving on the </w:t>
      </w:r>
      <w:r>
        <w:rPr>
          <w:rFonts w:asciiTheme="minorHAnsi" w:hAnsiTheme="minorHAnsi" w:cstheme="minorHAnsi"/>
          <w:bCs/>
        </w:rPr>
        <w:t>Civil Service Commission and Del Lockwood stepped down because he no longer lives in Otter Rock</w:t>
      </w:r>
      <w:r w:rsidR="00240374">
        <w:rPr>
          <w:rFonts w:asciiTheme="minorHAnsi" w:hAnsiTheme="minorHAnsi" w:cstheme="minorHAnsi"/>
          <w:bCs/>
        </w:rPr>
        <w:t xml:space="preserve"> and is no</w:t>
      </w:r>
      <w:r>
        <w:rPr>
          <w:rFonts w:asciiTheme="minorHAnsi" w:hAnsiTheme="minorHAnsi" w:cstheme="minorHAnsi"/>
          <w:bCs/>
        </w:rPr>
        <w:t xml:space="preserve"> longer </w:t>
      </w:r>
      <w:r w:rsidR="00240374">
        <w:rPr>
          <w:rFonts w:asciiTheme="minorHAnsi" w:hAnsiTheme="minorHAnsi" w:cstheme="minorHAnsi"/>
          <w:bCs/>
        </w:rPr>
        <w:t xml:space="preserve">in </w:t>
      </w:r>
      <w:r w:rsidR="00870929">
        <w:rPr>
          <w:rFonts w:asciiTheme="minorHAnsi" w:hAnsiTheme="minorHAnsi" w:cstheme="minorHAnsi"/>
          <w:bCs/>
        </w:rPr>
        <w:t>d</w:t>
      </w:r>
      <w:r w:rsidR="00240374">
        <w:rPr>
          <w:rFonts w:asciiTheme="minorHAnsi" w:hAnsiTheme="minorHAnsi" w:cstheme="minorHAnsi"/>
          <w:bCs/>
        </w:rPr>
        <w:t xml:space="preserve">istrict boundaries. </w:t>
      </w:r>
      <w:r w:rsidR="00F25453">
        <w:rPr>
          <w:rFonts w:asciiTheme="minorHAnsi" w:hAnsiTheme="minorHAnsi" w:cstheme="minorHAnsi"/>
          <w:bCs/>
        </w:rPr>
        <w:t xml:space="preserve">Chief Jackson advised they </w:t>
      </w:r>
      <w:r w:rsidR="00240374">
        <w:rPr>
          <w:rFonts w:asciiTheme="minorHAnsi" w:hAnsiTheme="minorHAnsi" w:cstheme="minorHAnsi"/>
          <w:bCs/>
        </w:rPr>
        <w:t xml:space="preserve">happened to have three candidates that applied and all three were good candidates, so luckily </w:t>
      </w:r>
      <w:r w:rsidR="00097027">
        <w:rPr>
          <w:rFonts w:asciiTheme="minorHAnsi" w:hAnsiTheme="minorHAnsi" w:cstheme="minorHAnsi"/>
          <w:bCs/>
        </w:rPr>
        <w:t>we</w:t>
      </w:r>
      <w:r w:rsidR="00240374">
        <w:rPr>
          <w:rFonts w:asciiTheme="minorHAnsi" w:hAnsiTheme="minorHAnsi" w:cstheme="minorHAnsi"/>
          <w:bCs/>
        </w:rPr>
        <w:t xml:space="preserve"> were able to offer all three a position. </w:t>
      </w:r>
      <w:r w:rsidR="00F25453">
        <w:rPr>
          <w:rFonts w:asciiTheme="minorHAnsi" w:hAnsiTheme="minorHAnsi" w:cstheme="minorHAnsi"/>
          <w:bCs/>
        </w:rPr>
        <w:t>He added, t</w:t>
      </w:r>
      <w:r w:rsidR="00240374">
        <w:rPr>
          <w:rFonts w:asciiTheme="minorHAnsi" w:hAnsiTheme="minorHAnsi" w:cstheme="minorHAnsi"/>
          <w:bCs/>
        </w:rPr>
        <w:t xml:space="preserve">hey all come with </w:t>
      </w:r>
      <w:r w:rsidR="00097027">
        <w:rPr>
          <w:rFonts w:asciiTheme="minorHAnsi" w:hAnsiTheme="minorHAnsi" w:cstheme="minorHAnsi"/>
          <w:bCs/>
        </w:rPr>
        <w:t xml:space="preserve">a </w:t>
      </w:r>
      <w:r w:rsidR="00240374">
        <w:rPr>
          <w:rFonts w:asciiTheme="minorHAnsi" w:hAnsiTheme="minorHAnsi" w:cstheme="minorHAnsi"/>
          <w:bCs/>
        </w:rPr>
        <w:t xml:space="preserve">public safety background; and one individual had prior civil service background. All three accepted the appointment. </w:t>
      </w:r>
    </w:p>
    <w:p w14:paraId="1B72185C" w14:textId="77777777" w:rsidR="00A061AA" w:rsidRDefault="00A061AA" w:rsidP="00A2549B">
      <w:pPr>
        <w:rPr>
          <w:rFonts w:asciiTheme="minorHAnsi" w:hAnsiTheme="minorHAnsi" w:cstheme="minorHAnsi"/>
          <w:b/>
          <w:u w:val="single"/>
        </w:rPr>
      </w:pPr>
    </w:p>
    <w:p w14:paraId="540A59C1" w14:textId="787B831D" w:rsidR="00147959" w:rsidRPr="00A2549B" w:rsidRDefault="00147959" w:rsidP="00147959">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S</w:t>
      </w:r>
      <w:r w:rsidRPr="00A2549B">
        <w:rPr>
          <w:rFonts w:asciiTheme="minorHAnsi" w:hAnsiTheme="minorHAnsi" w:cstheme="minorHAnsi"/>
          <w:b/>
          <w:color w:val="FFFFFF"/>
        </w:rPr>
        <w:t>ecretary-Treasurer’s Report &amp; Statement of Bills</w:t>
      </w:r>
    </w:p>
    <w:p w14:paraId="48055904" w14:textId="77777777" w:rsidR="00147959" w:rsidRDefault="00147959" w:rsidP="00A2549B">
      <w:pPr>
        <w:rPr>
          <w:rFonts w:asciiTheme="minorHAnsi" w:hAnsiTheme="minorHAnsi" w:cstheme="minorHAnsi"/>
          <w:b/>
          <w:u w:val="single"/>
        </w:rPr>
      </w:pPr>
    </w:p>
    <w:p w14:paraId="141A21B4" w14:textId="4B7A6A0B" w:rsidR="00A2549B" w:rsidRPr="00A2549B" w:rsidRDefault="00A2549B" w:rsidP="00A2549B">
      <w:pPr>
        <w:rPr>
          <w:rFonts w:asciiTheme="minorHAnsi" w:hAnsiTheme="minorHAnsi" w:cstheme="minorHAnsi"/>
          <w:b/>
          <w:u w:val="single"/>
        </w:rPr>
      </w:pPr>
      <w:r w:rsidRPr="00A2549B">
        <w:rPr>
          <w:rFonts w:asciiTheme="minorHAnsi" w:hAnsiTheme="minorHAnsi" w:cstheme="minorHAnsi"/>
          <w:b/>
          <w:u w:val="single"/>
        </w:rPr>
        <w:t xml:space="preserve">Item 1 – Accounts Payable and Payroll Activity: </w:t>
      </w:r>
      <w:r w:rsidR="00885704">
        <w:rPr>
          <w:rFonts w:asciiTheme="minorHAnsi" w:hAnsiTheme="minorHAnsi" w:cstheme="minorHAnsi"/>
          <w:b/>
          <w:u w:val="single"/>
        </w:rPr>
        <w:t>Ju</w:t>
      </w:r>
      <w:r w:rsidR="00E600DF">
        <w:rPr>
          <w:rFonts w:asciiTheme="minorHAnsi" w:hAnsiTheme="minorHAnsi" w:cstheme="minorHAnsi"/>
          <w:b/>
          <w:u w:val="single"/>
        </w:rPr>
        <w:t>ly</w:t>
      </w:r>
      <w:r w:rsidR="005F2CB1">
        <w:rPr>
          <w:rFonts w:asciiTheme="minorHAnsi" w:hAnsiTheme="minorHAnsi" w:cstheme="minorHAnsi"/>
          <w:b/>
          <w:u w:val="single"/>
        </w:rPr>
        <w:t xml:space="preserve"> 2025</w:t>
      </w:r>
      <w:r w:rsidRPr="00A2549B">
        <w:rPr>
          <w:rFonts w:asciiTheme="minorHAnsi" w:hAnsiTheme="minorHAnsi" w:cstheme="minorHAnsi"/>
          <w:b/>
          <w:u w:val="single"/>
        </w:rPr>
        <w:t xml:space="preserve"> </w:t>
      </w:r>
    </w:p>
    <w:p w14:paraId="498BBBD9" w14:textId="77777777" w:rsidR="00A2549B" w:rsidRPr="00A2549B" w:rsidRDefault="00A2549B" w:rsidP="00A2549B">
      <w:pPr>
        <w:rPr>
          <w:rFonts w:asciiTheme="minorHAnsi" w:hAnsiTheme="minorHAnsi" w:cstheme="minorHAnsi"/>
          <w:bCs/>
        </w:rPr>
      </w:pPr>
    </w:p>
    <w:p w14:paraId="2A832EC4" w14:textId="77777777" w:rsidR="00797DFD" w:rsidRDefault="00C973D7" w:rsidP="008E3854">
      <w:pPr>
        <w:tabs>
          <w:tab w:val="num" w:pos="450"/>
          <w:tab w:val="left" w:pos="810"/>
          <w:tab w:val="left" w:pos="1170"/>
        </w:tabs>
        <w:ind w:left="450" w:hanging="450"/>
        <w:rPr>
          <w:rFonts w:asciiTheme="minorHAnsi" w:eastAsia="Calibri" w:hAnsiTheme="minorHAnsi" w:cstheme="minorHAnsi"/>
          <w:color w:val="000000" w:themeColor="text1"/>
          <w:sz w:val="22"/>
          <w:szCs w:val="22"/>
        </w:rPr>
      </w:pPr>
      <w:bookmarkStart w:id="1" w:name="_Hlk63945745"/>
      <w:r>
        <w:rPr>
          <w:rFonts w:asciiTheme="minorHAnsi" w:eastAsia="Calibri" w:hAnsiTheme="minorHAnsi" w:cstheme="minorHAnsi"/>
          <w:bCs/>
          <w:color w:val="000000" w:themeColor="text1"/>
          <w:sz w:val="22"/>
          <w:szCs w:val="22"/>
        </w:rPr>
        <w:t xml:space="preserve">After reviewing the financials </w:t>
      </w:r>
      <w:r w:rsidR="00797DFD">
        <w:rPr>
          <w:rFonts w:asciiTheme="minorHAnsi" w:eastAsia="Calibri" w:hAnsiTheme="minorHAnsi" w:cstheme="minorHAnsi"/>
          <w:bCs/>
          <w:color w:val="000000" w:themeColor="text1"/>
          <w:sz w:val="22"/>
          <w:szCs w:val="22"/>
        </w:rPr>
        <w:t>Secretary-Treasurer Janel Gifford</w:t>
      </w:r>
      <w:r>
        <w:rPr>
          <w:rFonts w:asciiTheme="minorHAnsi" w:eastAsia="Calibri" w:hAnsiTheme="minorHAnsi" w:cstheme="minorHAnsi"/>
          <w:bCs/>
          <w:color w:val="000000" w:themeColor="text1"/>
          <w:sz w:val="22"/>
          <w:szCs w:val="22"/>
        </w:rPr>
        <w:t xml:space="preserve"> made a m</w:t>
      </w:r>
      <w:r>
        <w:rPr>
          <w:rFonts w:asciiTheme="minorHAnsi" w:eastAsia="Calibri" w:hAnsiTheme="minorHAnsi" w:cstheme="minorHAnsi"/>
          <w:color w:val="000000" w:themeColor="text1"/>
          <w:sz w:val="22"/>
          <w:szCs w:val="22"/>
        </w:rPr>
        <w:t>otion</w:t>
      </w:r>
      <w:r w:rsidR="008E3854" w:rsidRPr="008E3854">
        <w:rPr>
          <w:rFonts w:asciiTheme="minorHAnsi" w:eastAsia="Calibri" w:hAnsiTheme="minorHAnsi" w:cstheme="minorHAnsi"/>
          <w:color w:val="000000" w:themeColor="text1"/>
          <w:sz w:val="22"/>
          <w:szCs w:val="22"/>
        </w:rPr>
        <w:t xml:space="preserve"> to approve accounts payable for </w:t>
      </w:r>
    </w:p>
    <w:p w14:paraId="317F671F" w14:textId="049DB618" w:rsidR="008E3854" w:rsidRPr="008E3854" w:rsidRDefault="00E600DF" w:rsidP="008E3854">
      <w:pPr>
        <w:tabs>
          <w:tab w:val="num" w:pos="450"/>
          <w:tab w:val="left" w:pos="810"/>
          <w:tab w:val="left" w:pos="1170"/>
        </w:tabs>
        <w:ind w:left="450" w:hanging="45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008E3854" w:rsidRPr="008E3854">
        <w:rPr>
          <w:rFonts w:asciiTheme="minorHAnsi" w:eastAsia="Calibri" w:hAnsiTheme="minorHAnsi" w:cstheme="minorHAnsi"/>
          <w:color w:val="000000" w:themeColor="text1"/>
          <w:sz w:val="22"/>
          <w:szCs w:val="22"/>
        </w:rPr>
        <w:t xml:space="preserve">; and </w:t>
      </w:r>
      <w:r w:rsidR="00147959" w:rsidRPr="008E3854">
        <w:rPr>
          <w:rFonts w:asciiTheme="minorHAnsi" w:eastAsia="Calibri" w:hAnsiTheme="minorHAnsi" w:cstheme="minorHAnsi"/>
          <w:color w:val="000000" w:themeColor="text1"/>
          <w:sz w:val="22"/>
          <w:szCs w:val="22"/>
        </w:rPr>
        <w:t>approve</w:t>
      </w:r>
      <w:r w:rsidR="008E3854" w:rsidRPr="008E3854">
        <w:rPr>
          <w:rFonts w:asciiTheme="minorHAnsi" w:eastAsia="Calibri" w:hAnsiTheme="minorHAnsi" w:cstheme="minorHAnsi"/>
          <w:color w:val="000000" w:themeColor="text1"/>
          <w:sz w:val="22"/>
          <w:szCs w:val="22"/>
        </w:rPr>
        <w:t xml:space="preserve"> payroll activities for </w:t>
      </w:r>
      <w:r>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008E3854" w:rsidRPr="008E3854">
        <w:rPr>
          <w:rFonts w:asciiTheme="minorHAnsi" w:eastAsia="Calibri" w:hAnsiTheme="minorHAnsi" w:cstheme="minorHAnsi"/>
          <w:color w:val="000000" w:themeColor="text1"/>
          <w:sz w:val="22"/>
          <w:szCs w:val="22"/>
        </w:rPr>
        <w:t xml:space="preserve"> as shown in the following reports: </w:t>
      </w:r>
    </w:p>
    <w:p w14:paraId="7FA3E9B9" w14:textId="77777777" w:rsidR="008E3854" w:rsidRPr="008E3854" w:rsidRDefault="008E3854" w:rsidP="008E3854">
      <w:pPr>
        <w:tabs>
          <w:tab w:val="num" w:pos="450"/>
          <w:tab w:val="left" w:pos="810"/>
          <w:tab w:val="left" w:pos="1170"/>
        </w:tabs>
        <w:ind w:left="450" w:hanging="450"/>
        <w:rPr>
          <w:rFonts w:asciiTheme="minorHAnsi" w:eastAsia="Calibri" w:hAnsiTheme="minorHAnsi" w:cstheme="minorHAnsi"/>
          <w:color w:val="000000" w:themeColor="text1"/>
          <w:sz w:val="22"/>
          <w:szCs w:val="22"/>
        </w:rPr>
      </w:pPr>
    </w:p>
    <w:p w14:paraId="4E4A59C3" w14:textId="3684FA4D" w:rsidR="008E3854" w:rsidRPr="00DA6C76" w:rsidRDefault="008E3854" w:rsidP="00DA6C76">
      <w:pPr>
        <w:pStyle w:val="ListParagraph"/>
        <w:numPr>
          <w:ilvl w:val="2"/>
          <w:numId w:val="7"/>
        </w:numPr>
        <w:tabs>
          <w:tab w:val="left" w:pos="1170"/>
        </w:tabs>
        <w:contextualSpacing/>
        <w:rPr>
          <w:rFonts w:asciiTheme="minorHAnsi" w:eastAsia="Calibri" w:hAnsiTheme="minorHAnsi" w:cstheme="minorHAnsi"/>
          <w:color w:val="000000" w:themeColor="text1"/>
          <w:sz w:val="22"/>
          <w:szCs w:val="22"/>
        </w:rPr>
      </w:pPr>
      <w:r w:rsidRPr="00DA6C76">
        <w:rPr>
          <w:rFonts w:asciiTheme="minorHAnsi" w:eastAsia="Calibri" w:hAnsiTheme="minorHAnsi" w:cstheme="minorHAnsi"/>
          <w:color w:val="000000" w:themeColor="text1"/>
          <w:sz w:val="22"/>
          <w:szCs w:val="22"/>
        </w:rPr>
        <w:t xml:space="preserve">Disbursements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p>
    <w:p w14:paraId="15627BEA" w14:textId="0F78637C" w:rsidR="008E3854" w:rsidRPr="00FF1691" w:rsidRDefault="008E3854" w:rsidP="008E3854">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Secretary/Treasurer’s Report of Activities in Cash Accounts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p>
    <w:p w14:paraId="7E386CF6" w14:textId="7D5D8E43" w:rsidR="008E3854" w:rsidRPr="00FF1691" w:rsidRDefault="008E3854" w:rsidP="008E3854">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Treasurer's Report of Cash Balances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p>
    <w:p w14:paraId="2AF6B5E2" w14:textId="50AE4196" w:rsidR="00FF1691" w:rsidRPr="00FF1691" w:rsidRDefault="008E3854" w:rsidP="00FF1691">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General Fund Budget vs Actual Report YTD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p>
    <w:p w14:paraId="5F680A57" w14:textId="34F2A782" w:rsidR="00FF1691" w:rsidRPr="00DA6C76" w:rsidRDefault="00FF1691" w:rsidP="00DA6C76">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Reserve Fund Budget vs Actual Report YTD as of the end of</w:t>
      </w:r>
      <w:r w:rsidR="00B264C9">
        <w:rPr>
          <w:rFonts w:asciiTheme="minorHAnsi" w:eastAsia="Calibri" w:hAnsiTheme="minorHAnsi" w:cstheme="minorHAnsi"/>
          <w:color w:val="000000" w:themeColor="text1"/>
          <w:sz w:val="22"/>
          <w:szCs w:val="22"/>
        </w:rPr>
        <w:t xml:space="preserve">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p>
    <w:p w14:paraId="47C7FB40" w14:textId="0F6DE9B1" w:rsidR="008E3854" w:rsidRPr="00DA6C76" w:rsidRDefault="008E3854" w:rsidP="00DA6C76">
      <w:pPr>
        <w:pStyle w:val="ListParagraph"/>
        <w:numPr>
          <w:ilvl w:val="2"/>
          <w:numId w:val="7"/>
        </w:numPr>
        <w:rPr>
          <w:rFonts w:asciiTheme="minorHAnsi" w:eastAsia="Calibri" w:hAnsiTheme="minorHAnsi" w:cstheme="minorHAnsi"/>
        </w:rPr>
      </w:pPr>
      <w:r w:rsidRPr="00DA6C76">
        <w:rPr>
          <w:rFonts w:asciiTheme="minorHAnsi" w:eastAsia="Calibri" w:hAnsiTheme="minorHAnsi" w:cstheme="minorHAnsi"/>
        </w:rPr>
        <w:t xml:space="preserve">Seismic Fund Budget vs Actual Report YTD as of the end of </w:t>
      </w:r>
      <w:r w:rsidR="00E600DF">
        <w:rPr>
          <w:rFonts w:asciiTheme="minorHAnsi" w:eastAsia="Calibri" w:hAnsiTheme="minorHAnsi" w:cstheme="minorHAnsi"/>
        </w:rPr>
        <w:t>July</w:t>
      </w:r>
      <w:r w:rsidR="00885704">
        <w:rPr>
          <w:rFonts w:asciiTheme="minorHAnsi" w:eastAsia="Calibri" w:hAnsiTheme="minorHAnsi" w:cstheme="minorHAnsi"/>
        </w:rPr>
        <w:t xml:space="preserve"> 2025</w:t>
      </w:r>
    </w:p>
    <w:p w14:paraId="5DFEB3B8" w14:textId="66844F31" w:rsidR="008E3854" w:rsidRPr="00FF1691" w:rsidRDefault="008E3854" w:rsidP="008E3854">
      <w:pPr>
        <w:numPr>
          <w:ilvl w:val="2"/>
          <w:numId w:val="7"/>
        </w:numPr>
        <w:tabs>
          <w:tab w:val="num" w:pos="450"/>
          <w:tab w:val="left" w:pos="810"/>
          <w:tab w:val="left" w:pos="1170"/>
        </w:tabs>
        <w:contextualSpacing/>
        <w:rPr>
          <w:rFonts w:asciiTheme="minorHAnsi" w:eastAsia="Calibri" w:hAnsiTheme="minorHAnsi" w:cstheme="minorHAnsi"/>
          <w:color w:val="000000" w:themeColor="text1"/>
          <w:sz w:val="22"/>
          <w:szCs w:val="22"/>
        </w:rPr>
      </w:pPr>
      <w:r w:rsidRPr="00FF1691">
        <w:rPr>
          <w:rFonts w:asciiTheme="minorHAnsi" w:eastAsia="Calibri" w:hAnsiTheme="minorHAnsi" w:cstheme="minorHAnsi"/>
          <w:color w:val="000000" w:themeColor="text1"/>
          <w:sz w:val="22"/>
          <w:szCs w:val="22"/>
        </w:rPr>
        <w:t xml:space="preserve">Payroll Summary for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Pr="00FF1691">
        <w:rPr>
          <w:rFonts w:asciiTheme="minorHAnsi" w:eastAsia="Calibri" w:hAnsiTheme="minorHAnsi" w:cstheme="minorHAnsi"/>
          <w:color w:val="000000" w:themeColor="text1"/>
          <w:sz w:val="22"/>
          <w:szCs w:val="22"/>
        </w:rPr>
        <w:t xml:space="preserve"> and Fiscal Year to Date</w:t>
      </w:r>
    </w:p>
    <w:p w14:paraId="0F418226" w14:textId="77777777" w:rsidR="008E3854" w:rsidRPr="008E3854" w:rsidRDefault="008E3854" w:rsidP="008E3854">
      <w:pPr>
        <w:tabs>
          <w:tab w:val="num" w:pos="450"/>
          <w:tab w:val="left" w:pos="810"/>
          <w:tab w:val="left" w:pos="1170"/>
        </w:tabs>
        <w:ind w:left="450" w:hanging="450"/>
        <w:rPr>
          <w:rFonts w:asciiTheme="minorHAnsi" w:eastAsia="Calibri" w:hAnsiTheme="minorHAnsi" w:cstheme="minorHAnsi"/>
          <w:color w:val="000000" w:themeColor="text1"/>
          <w:sz w:val="22"/>
          <w:szCs w:val="22"/>
        </w:rPr>
      </w:pPr>
    </w:p>
    <w:p w14:paraId="4F50E63F" w14:textId="77777777" w:rsidR="00041F53" w:rsidRDefault="008E3854" w:rsidP="00065117">
      <w:pPr>
        <w:tabs>
          <w:tab w:val="num" w:pos="450"/>
          <w:tab w:val="left" w:pos="810"/>
          <w:tab w:val="left" w:pos="1170"/>
        </w:tabs>
        <w:ind w:left="450" w:hanging="450"/>
        <w:rPr>
          <w:rFonts w:asciiTheme="minorHAnsi" w:eastAsia="Calibri" w:hAnsiTheme="minorHAnsi" w:cstheme="minorHAnsi"/>
          <w:color w:val="000000" w:themeColor="text1"/>
          <w:sz w:val="22"/>
          <w:szCs w:val="22"/>
        </w:rPr>
      </w:pPr>
      <w:r w:rsidRPr="00065117">
        <w:rPr>
          <w:rFonts w:asciiTheme="minorHAnsi" w:eastAsia="Calibri" w:hAnsiTheme="minorHAnsi" w:cstheme="minorHAnsi"/>
          <w:color w:val="000000" w:themeColor="text1"/>
          <w:sz w:val="22"/>
          <w:szCs w:val="22"/>
        </w:rPr>
        <w:t xml:space="preserve">This motion will also include any potential conflict or conflicts of interest </w:t>
      </w:r>
      <w:r w:rsidR="00065117" w:rsidRPr="00065117">
        <w:rPr>
          <w:rFonts w:asciiTheme="minorHAnsi" w:eastAsia="Calibri" w:hAnsiTheme="minorHAnsi" w:cstheme="minorHAnsi"/>
          <w:color w:val="000000" w:themeColor="text1"/>
          <w:sz w:val="22"/>
          <w:szCs w:val="22"/>
        </w:rPr>
        <w:t xml:space="preserve">relating to these reports </w:t>
      </w:r>
      <w:r w:rsidR="00041F53">
        <w:rPr>
          <w:rFonts w:asciiTheme="minorHAnsi" w:eastAsia="Calibri" w:hAnsiTheme="minorHAnsi" w:cstheme="minorHAnsi"/>
          <w:color w:val="000000" w:themeColor="text1"/>
          <w:sz w:val="22"/>
          <w:szCs w:val="22"/>
        </w:rPr>
        <w:t xml:space="preserve">including </w:t>
      </w:r>
    </w:p>
    <w:p w14:paraId="69F8F542" w14:textId="11A5EC90" w:rsidR="00B264C9" w:rsidRDefault="00041F53" w:rsidP="00797DFD">
      <w:pPr>
        <w:tabs>
          <w:tab w:val="num" w:pos="450"/>
          <w:tab w:val="left" w:pos="810"/>
          <w:tab w:val="left" w:pos="1170"/>
        </w:tabs>
        <w:ind w:left="450" w:hanging="450"/>
        <w:rPr>
          <w:rFonts w:asciiTheme="minorHAnsi" w:hAnsiTheme="minorHAnsi" w:cstheme="minorHAnsi"/>
        </w:rPr>
      </w:pPr>
      <w:r>
        <w:rPr>
          <w:rFonts w:asciiTheme="minorHAnsi" w:eastAsia="Calibri" w:hAnsiTheme="minorHAnsi" w:cstheme="minorHAnsi"/>
          <w:color w:val="000000" w:themeColor="text1"/>
          <w:sz w:val="22"/>
          <w:szCs w:val="22"/>
        </w:rPr>
        <w:t xml:space="preserve">check numbers </w:t>
      </w:r>
      <w:r w:rsidR="00065117" w:rsidRPr="00065117">
        <w:rPr>
          <w:rFonts w:asciiTheme="minorHAnsi" w:eastAsia="Calibri" w:hAnsiTheme="minorHAnsi" w:cstheme="minorHAnsi"/>
          <w:color w:val="000000" w:themeColor="text1"/>
          <w:sz w:val="22"/>
          <w:szCs w:val="22"/>
        </w:rPr>
        <w:t>which there are none.</w:t>
      </w:r>
      <w:r w:rsidR="008E3854" w:rsidRPr="00065117">
        <w:rPr>
          <w:rFonts w:asciiTheme="minorHAnsi" w:eastAsia="Calibri" w:hAnsiTheme="minorHAnsi" w:cstheme="minorHAnsi"/>
          <w:color w:val="000000" w:themeColor="text1"/>
          <w:sz w:val="22"/>
          <w:szCs w:val="22"/>
        </w:rPr>
        <w:t xml:space="preserve"> </w:t>
      </w:r>
      <w:r w:rsidR="00065117" w:rsidRPr="00041F53">
        <w:rPr>
          <w:rFonts w:asciiTheme="minorHAnsi" w:eastAsia="Calibri" w:hAnsiTheme="minorHAnsi" w:cstheme="minorHAnsi"/>
          <w:color w:val="000000" w:themeColor="text1"/>
          <w:sz w:val="22"/>
          <w:szCs w:val="22"/>
        </w:rPr>
        <w:t>There</w:t>
      </w:r>
      <w:r w:rsidR="00BE1ECA">
        <w:rPr>
          <w:rFonts w:asciiTheme="minorHAnsi" w:eastAsia="Calibri" w:hAnsiTheme="minorHAnsi" w:cstheme="minorHAnsi"/>
          <w:color w:val="000000" w:themeColor="text1"/>
          <w:sz w:val="22"/>
          <w:szCs w:val="22"/>
        </w:rPr>
        <w:t xml:space="preserve"> w</w:t>
      </w:r>
      <w:r w:rsidR="00C63802">
        <w:rPr>
          <w:rFonts w:asciiTheme="minorHAnsi" w:eastAsia="Calibri" w:hAnsiTheme="minorHAnsi" w:cstheme="minorHAnsi"/>
          <w:color w:val="000000" w:themeColor="text1"/>
          <w:sz w:val="22"/>
          <w:szCs w:val="22"/>
        </w:rPr>
        <w:t xml:space="preserve">ere </w:t>
      </w:r>
      <w:r w:rsidR="00240374">
        <w:rPr>
          <w:rFonts w:asciiTheme="minorHAnsi" w:eastAsia="Calibri" w:hAnsiTheme="minorHAnsi" w:cstheme="minorHAnsi"/>
          <w:color w:val="000000" w:themeColor="text1"/>
          <w:sz w:val="22"/>
          <w:szCs w:val="22"/>
        </w:rPr>
        <w:t xml:space="preserve">no </w:t>
      </w:r>
      <w:r w:rsidR="008E3854" w:rsidRPr="00041F53">
        <w:rPr>
          <w:rFonts w:asciiTheme="minorHAnsi" w:eastAsia="Calibri" w:hAnsiTheme="minorHAnsi" w:cstheme="minorHAnsi"/>
          <w:color w:val="000000" w:themeColor="text1"/>
          <w:sz w:val="22"/>
          <w:szCs w:val="22"/>
        </w:rPr>
        <w:t>voided check</w:t>
      </w:r>
      <w:r w:rsidR="00C63802">
        <w:rPr>
          <w:rFonts w:asciiTheme="minorHAnsi" w:eastAsia="Calibri" w:hAnsiTheme="minorHAnsi" w:cstheme="minorHAnsi"/>
          <w:color w:val="000000" w:themeColor="text1"/>
          <w:sz w:val="22"/>
          <w:szCs w:val="22"/>
        </w:rPr>
        <w:t xml:space="preserve">s. </w:t>
      </w:r>
      <w:r w:rsidR="00E600DF">
        <w:rPr>
          <w:rFonts w:asciiTheme="minorHAnsi" w:eastAsia="Calibri" w:hAnsiTheme="minorHAnsi" w:cstheme="minorHAnsi"/>
          <w:color w:val="000000" w:themeColor="text1"/>
          <w:sz w:val="22"/>
          <w:szCs w:val="22"/>
        </w:rPr>
        <w:t>Kathy Lebeuf</w:t>
      </w:r>
      <w:r w:rsidR="00C63802">
        <w:rPr>
          <w:rFonts w:asciiTheme="minorHAnsi" w:eastAsia="Calibri" w:hAnsiTheme="minorHAnsi" w:cstheme="minorHAnsi"/>
          <w:color w:val="000000" w:themeColor="text1"/>
          <w:sz w:val="22"/>
          <w:szCs w:val="22"/>
        </w:rPr>
        <w:t xml:space="preserve"> </w:t>
      </w:r>
      <w:r w:rsidR="008E3854" w:rsidRPr="00065117">
        <w:rPr>
          <w:rFonts w:asciiTheme="minorHAnsi" w:hAnsiTheme="minorHAnsi" w:cstheme="minorHAnsi"/>
        </w:rPr>
        <w:t xml:space="preserve">seconded </w:t>
      </w:r>
      <w:bookmarkStart w:id="2" w:name="_Hlk129006392"/>
      <w:r w:rsidR="008E3854" w:rsidRPr="00065117">
        <w:rPr>
          <w:rFonts w:asciiTheme="minorHAnsi" w:hAnsiTheme="minorHAnsi" w:cstheme="minorHAnsi"/>
        </w:rPr>
        <w:t xml:space="preserve">the </w:t>
      </w:r>
      <w:r w:rsidR="00A3572E">
        <w:rPr>
          <w:rFonts w:asciiTheme="minorHAnsi" w:hAnsiTheme="minorHAnsi" w:cstheme="minorHAnsi"/>
        </w:rPr>
        <w:t>m</w:t>
      </w:r>
      <w:r w:rsidR="008E3854" w:rsidRPr="00065117">
        <w:rPr>
          <w:rFonts w:asciiTheme="minorHAnsi" w:hAnsiTheme="minorHAnsi" w:cstheme="minorHAnsi"/>
        </w:rPr>
        <w:t>otion. The</w:t>
      </w:r>
      <w:r w:rsidR="00562894">
        <w:rPr>
          <w:rFonts w:asciiTheme="minorHAnsi" w:hAnsiTheme="minorHAnsi" w:cstheme="minorHAnsi"/>
        </w:rPr>
        <w:t xml:space="preserve"> </w:t>
      </w:r>
    </w:p>
    <w:p w14:paraId="143EF908" w14:textId="19176314" w:rsidR="00A71259" w:rsidRDefault="001549F6" w:rsidP="00797DFD">
      <w:pPr>
        <w:tabs>
          <w:tab w:val="num" w:pos="450"/>
          <w:tab w:val="left" w:pos="810"/>
          <w:tab w:val="left" w:pos="1170"/>
        </w:tabs>
        <w:ind w:left="450" w:hanging="450"/>
        <w:rPr>
          <w:rFonts w:asciiTheme="minorHAnsi" w:hAnsiTheme="minorHAnsi" w:cstheme="minorHAnsi"/>
        </w:rPr>
      </w:pPr>
      <w:r>
        <w:rPr>
          <w:rFonts w:asciiTheme="minorHAnsi" w:hAnsiTheme="minorHAnsi" w:cstheme="minorHAnsi"/>
        </w:rPr>
        <w:t>motion</w:t>
      </w:r>
      <w:r w:rsidR="008E3854" w:rsidRPr="00065117">
        <w:rPr>
          <w:rFonts w:asciiTheme="minorHAnsi" w:hAnsiTheme="minorHAnsi" w:cstheme="minorHAnsi"/>
        </w:rPr>
        <w:t xml:space="preserve"> passed</w:t>
      </w:r>
      <w:r w:rsidR="00F06EDB" w:rsidRPr="00065117">
        <w:rPr>
          <w:rFonts w:asciiTheme="minorHAnsi" w:hAnsiTheme="minorHAnsi" w:cstheme="minorHAnsi"/>
        </w:rPr>
        <w:t>.</w:t>
      </w:r>
      <w:r w:rsidR="00F06EDB">
        <w:rPr>
          <w:rFonts w:asciiTheme="minorHAnsi" w:hAnsiTheme="minorHAnsi" w:cstheme="minorHAnsi"/>
        </w:rPr>
        <w:t xml:space="preserve"> </w:t>
      </w:r>
      <w:r w:rsidR="008E3854" w:rsidRPr="00065117">
        <w:rPr>
          <w:rFonts w:asciiTheme="minorHAnsi" w:hAnsiTheme="minorHAnsi" w:cstheme="minorHAnsi"/>
          <w:b/>
        </w:rPr>
        <w:t>(See</w:t>
      </w:r>
      <w:r w:rsidR="00096DD7">
        <w:rPr>
          <w:rFonts w:asciiTheme="minorHAnsi" w:hAnsiTheme="minorHAnsi" w:cstheme="minorHAnsi"/>
          <w:b/>
        </w:rPr>
        <w:t xml:space="preserve"> </w:t>
      </w:r>
      <w:r w:rsidR="008E3854" w:rsidRPr="008E3854">
        <w:rPr>
          <w:rFonts w:asciiTheme="minorHAnsi" w:hAnsiTheme="minorHAnsi" w:cstheme="minorHAnsi"/>
          <w:b/>
        </w:rPr>
        <w:t>Motion #</w:t>
      </w:r>
      <w:r w:rsidR="00BB0961">
        <w:rPr>
          <w:rFonts w:asciiTheme="minorHAnsi" w:hAnsiTheme="minorHAnsi" w:cstheme="minorHAnsi"/>
          <w:b/>
        </w:rPr>
        <w:t>2</w:t>
      </w:r>
      <w:r w:rsidR="008E3854" w:rsidRPr="008E3854">
        <w:rPr>
          <w:rFonts w:asciiTheme="minorHAnsi" w:hAnsiTheme="minorHAnsi" w:cstheme="minorHAnsi"/>
          <w:b/>
        </w:rPr>
        <w:t>)</w:t>
      </w:r>
      <w:bookmarkEnd w:id="2"/>
      <w:r w:rsidR="003030BE">
        <w:rPr>
          <w:rFonts w:asciiTheme="minorHAnsi" w:hAnsiTheme="minorHAnsi" w:cstheme="minorHAnsi"/>
          <w:b/>
        </w:rPr>
        <w:t xml:space="preserve">                                                                                                                 </w:t>
      </w:r>
      <w:r w:rsidR="003030BE" w:rsidRPr="003030BE">
        <w:rPr>
          <w:rFonts w:asciiTheme="minorHAnsi" w:hAnsiTheme="minorHAnsi" w:cstheme="minorHAnsi"/>
          <w:b/>
          <w:noProof/>
        </w:rPr>
        <w:drawing>
          <wp:inline distT="0" distB="0" distL="0" distR="0" wp14:anchorId="3CAE77DC" wp14:editId="0C38F802">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sidR="003030BE">
        <w:rPr>
          <w:rFonts w:asciiTheme="minorHAnsi" w:hAnsiTheme="minorHAnsi" w:cstheme="minorHAnsi"/>
          <w:b/>
        </w:rPr>
        <w:t xml:space="preserve">                </w:t>
      </w:r>
      <w:r w:rsidR="008E3854" w:rsidRPr="008E3854">
        <w:rPr>
          <w:rFonts w:asciiTheme="minorHAnsi" w:hAnsiTheme="minorHAnsi" w:cstheme="minorHAnsi"/>
        </w:rPr>
        <w:tab/>
      </w:r>
    </w:p>
    <w:bookmarkEnd w:id="1"/>
    <w:p w14:paraId="40828F76" w14:textId="77777777" w:rsidR="00A2549B" w:rsidRPr="00A2549B" w:rsidRDefault="00A2549B" w:rsidP="00A2549B">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Correspondence</w:t>
      </w:r>
    </w:p>
    <w:p w14:paraId="35DB5F14" w14:textId="77777777" w:rsidR="00A2549B" w:rsidRPr="00A2549B" w:rsidRDefault="00A2549B" w:rsidP="00A2549B">
      <w:pPr>
        <w:rPr>
          <w:rFonts w:asciiTheme="minorHAnsi" w:hAnsiTheme="minorHAnsi" w:cstheme="minorHAnsi"/>
          <w:b/>
          <w:u w:val="single"/>
        </w:rPr>
      </w:pPr>
      <w:r w:rsidRPr="00A2549B">
        <w:rPr>
          <w:rFonts w:asciiTheme="minorHAnsi" w:hAnsiTheme="minorHAnsi" w:cstheme="minorHAnsi"/>
          <w:b/>
          <w:u w:val="single"/>
        </w:rPr>
        <w:lastRenderedPageBreak/>
        <w:t>Item A – Media Articles as Presented in DBFD Media Record</w:t>
      </w:r>
    </w:p>
    <w:p w14:paraId="3BDB46FA" w14:textId="77777777" w:rsidR="00A2549B" w:rsidRPr="00A2549B" w:rsidRDefault="00A2549B" w:rsidP="00A2549B">
      <w:pPr>
        <w:rPr>
          <w:rFonts w:asciiTheme="minorHAnsi" w:hAnsiTheme="minorHAnsi" w:cstheme="minorHAnsi"/>
          <w:b/>
          <w:u w:val="single"/>
        </w:rPr>
      </w:pPr>
    </w:p>
    <w:p w14:paraId="663EADF3" w14:textId="6C7E9DF5" w:rsidR="00A2549B" w:rsidRDefault="00A2549B" w:rsidP="00A2549B">
      <w:pPr>
        <w:rPr>
          <w:rFonts w:asciiTheme="minorHAnsi" w:hAnsiTheme="minorHAnsi" w:cstheme="minorHAnsi"/>
        </w:rPr>
      </w:pPr>
      <w:r w:rsidRPr="00A2549B">
        <w:rPr>
          <w:rFonts w:asciiTheme="minorHAnsi" w:hAnsiTheme="minorHAnsi" w:cstheme="minorHAnsi"/>
        </w:rPr>
        <w:t>DBFD articles and postings were available in the Media Binder</w:t>
      </w:r>
      <w:r w:rsidR="000812BF" w:rsidRPr="00A2549B">
        <w:rPr>
          <w:rFonts w:asciiTheme="minorHAnsi" w:hAnsiTheme="minorHAnsi" w:cstheme="minorHAnsi"/>
        </w:rPr>
        <w:t>.</w:t>
      </w:r>
      <w:r w:rsidR="000812BF">
        <w:rPr>
          <w:rFonts w:asciiTheme="minorHAnsi" w:hAnsiTheme="minorHAnsi" w:cstheme="minorHAnsi"/>
        </w:rPr>
        <w:t xml:space="preserve"> </w:t>
      </w:r>
    </w:p>
    <w:p w14:paraId="262E4132" w14:textId="77777777" w:rsidR="001A7965" w:rsidRDefault="001A7965" w:rsidP="00A2549B">
      <w:pPr>
        <w:rPr>
          <w:rFonts w:asciiTheme="minorHAnsi" w:hAnsiTheme="minorHAnsi" w:cstheme="minorHAnsi"/>
        </w:rPr>
      </w:pPr>
    </w:p>
    <w:p w14:paraId="6D9BC6F2" w14:textId="77777777" w:rsidR="00A2549B" w:rsidRPr="00A2549B" w:rsidRDefault="00A2549B" w:rsidP="00A2549B">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sidRPr="00A2549B">
        <w:rPr>
          <w:rFonts w:asciiTheme="minorHAnsi" w:hAnsiTheme="minorHAnsi" w:cstheme="minorHAnsi"/>
          <w:b/>
          <w:color w:val="FFFFFF"/>
        </w:rPr>
        <w:t>Old Business</w:t>
      </w:r>
    </w:p>
    <w:p w14:paraId="0C2C1FB0" w14:textId="77777777" w:rsidR="00A2549B" w:rsidRPr="00A2549B" w:rsidRDefault="00A2549B" w:rsidP="00A2549B">
      <w:pPr>
        <w:rPr>
          <w:rFonts w:asciiTheme="minorHAnsi" w:hAnsiTheme="minorHAnsi" w:cstheme="minorHAnsi"/>
          <w:bCs/>
        </w:rPr>
      </w:pPr>
    </w:p>
    <w:p w14:paraId="209536BC" w14:textId="0331B553" w:rsidR="00B01B8A" w:rsidRDefault="00713C7B" w:rsidP="00AB24EF">
      <w:pPr>
        <w:tabs>
          <w:tab w:val="center" w:pos="5040"/>
        </w:tabs>
        <w:rPr>
          <w:rFonts w:asciiTheme="minorHAnsi" w:hAnsiTheme="minorHAnsi" w:cstheme="minorHAnsi"/>
        </w:rPr>
      </w:pPr>
      <w:r>
        <w:rPr>
          <w:rFonts w:asciiTheme="minorHAnsi" w:hAnsiTheme="minorHAnsi" w:cstheme="minorHAnsi"/>
          <w:b/>
          <w:bCs/>
          <w:u w:val="single"/>
        </w:rPr>
        <w:t xml:space="preserve">Item </w:t>
      </w:r>
      <w:r w:rsidR="009607ED">
        <w:rPr>
          <w:rFonts w:asciiTheme="minorHAnsi" w:hAnsiTheme="minorHAnsi" w:cstheme="minorHAnsi"/>
          <w:b/>
          <w:bCs/>
          <w:u w:val="single"/>
        </w:rPr>
        <w:t>1</w:t>
      </w:r>
      <w:r>
        <w:rPr>
          <w:rFonts w:asciiTheme="minorHAnsi" w:hAnsiTheme="minorHAnsi" w:cstheme="minorHAnsi"/>
          <w:b/>
          <w:bCs/>
          <w:u w:val="single"/>
        </w:rPr>
        <w:t xml:space="preserve"> - </w:t>
      </w:r>
      <w:r w:rsidR="00855935">
        <w:rPr>
          <w:rFonts w:asciiTheme="minorHAnsi" w:hAnsiTheme="minorHAnsi" w:cstheme="minorHAnsi"/>
          <w:b/>
          <w:bCs/>
          <w:u w:val="single"/>
        </w:rPr>
        <w:t xml:space="preserve">Apparatus Update </w:t>
      </w:r>
      <w:r>
        <w:rPr>
          <w:rFonts w:asciiTheme="minorHAnsi" w:hAnsiTheme="minorHAnsi" w:cstheme="minorHAnsi"/>
          <w:b/>
          <w:bCs/>
          <w:u w:val="single"/>
        </w:rPr>
        <w:t>–</w:t>
      </w:r>
      <w:r w:rsidR="00E1560E">
        <w:rPr>
          <w:rFonts w:asciiTheme="minorHAnsi" w:hAnsiTheme="minorHAnsi" w:cstheme="minorHAnsi"/>
          <w:b/>
          <w:bCs/>
          <w:u w:val="single"/>
        </w:rPr>
        <w:t xml:space="preserve"> </w:t>
      </w:r>
      <w:r w:rsidR="00B3057D">
        <w:rPr>
          <w:rFonts w:asciiTheme="minorHAnsi" w:hAnsiTheme="minorHAnsi" w:cstheme="minorHAnsi"/>
        </w:rPr>
        <w:t xml:space="preserve">Chief Jackson </w:t>
      </w:r>
      <w:r w:rsidR="00240374">
        <w:rPr>
          <w:rFonts w:asciiTheme="minorHAnsi" w:hAnsiTheme="minorHAnsi" w:cstheme="minorHAnsi"/>
        </w:rPr>
        <w:t xml:space="preserve">said he is happy to announce that all apparatus are back in district and </w:t>
      </w:r>
      <w:r w:rsidR="00F25453">
        <w:rPr>
          <w:rFonts w:asciiTheme="minorHAnsi" w:hAnsiTheme="minorHAnsi" w:cstheme="minorHAnsi"/>
        </w:rPr>
        <w:t>in-service</w:t>
      </w:r>
      <w:r w:rsidR="00240374">
        <w:rPr>
          <w:rFonts w:asciiTheme="minorHAnsi" w:hAnsiTheme="minorHAnsi" w:cstheme="minorHAnsi"/>
        </w:rPr>
        <w:t xml:space="preserve">. He </w:t>
      </w:r>
      <w:r w:rsidR="00EF01B7">
        <w:rPr>
          <w:rFonts w:asciiTheme="minorHAnsi" w:hAnsiTheme="minorHAnsi" w:cstheme="minorHAnsi"/>
        </w:rPr>
        <w:t xml:space="preserve">reported they will begin to make preparations to sell the old water tender, and that they have an interested party from a fire district in Central Oregon. Chief Jackson advised that when he first spoke with the gentleman he threw out a number of one hundred thousand dollars and he was okay with it, so we made contact with him and let him know it is ready to go if he is still interested. He noted that he will be running it by legal to ensure it is okay since we would be selling from one public entity to another so it should be fine, if it went public then we would have to go for bid, but he will verify with legal and make sure. </w:t>
      </w:r>
    </w:p>
    <w:p w14:paraId="5C8845CE" w14:textId="77777777" w:rsidR="00EF01B7" w:rsidRDefault="00EF01B7" w:rsidP="00AB24EF">
      <w:pPr>
        <w:tabs>
          <w:tab w:val="center" w:pos="5040"/>
        </w:tabs>
        <w:rPr>
          <w:rFonts w:asciiTheme="minorHAnsi" w:hAnsiTheme="minorHAnsi" w:cstheme="minorHAnsi"/>
        </w:rPr>
      </w:pPr>
    </w:p>
    <w:p w14:paraId="59051394" w14:textId="66FA37D8" w:rsidR="00A152BE" w:rsidRDefault="00EF01B7" w:rsidP="00AB24EF">
      <w:pPr>
        <w:tabs>
          <w:tab w:val="center" w:pos="5040"/>
        </w:tabs>
        <w:rPr>
          <w:rFonts w:asciiTheme="minorHAnsi" w:hAnsiTheme="minorHAnsi" w:cstheme="minorHAnsi"/>
        </w:rPr>
      </w:pPr>
      <w:r>
        <w:rPr>
          <w:rFonts w:asciiTheme="minorHAnsi" w:hAnsiTheme="minorHAnsi" w:cstheme="minorHAnsi"/>
        </w:rPr>
        <w:t xml:space="preserve">Chief Jackson reported they have had the brush unit out more often as of late; it has been involved in multiple calls and public events including National Night out last Tuesday. </w:t>
      </w:r>
      <w:r w:rsidR="00C73F0C">
        <w:rPr>
          <w:rFonts w:asciiTheme="minorHAnsi" w:hAnsiTheme="minorHAnsi" w:cstheme="minorHAnsi"/>
        </w:rPr>
        <w:t>He advised the new engine had its annual preventative maintenance performed including an NFPA pump test</w:t>
      </w:r>
      <w:r w:rsidR="005720F4">
        <w:rPr>
          <w:rFonts w:asciiTheme="minorHAnsi" w:hAnsiTheme="minorHAnsi" w:cstheme="minorHAnsi"/>
        </w:rPr>
        <w:t xml:space="preserve"> and it passed with flying colors. It did have some minor fixes; such as some lights that needed to be addressed and there were some leaks in compartment spaces that were addressed. He advised that some of the stuff was beyond warranty so </w:t>
      </w:r>
      <w:r w:rsidR="00E971AD">
        <w:rPr>
          <w:rFonts w:asciiTheme="minorHAnsi" w:hAnsiTheme="minorHAnsi" w:cstheme="minorHAnsi"/>
        </w:rPr>
        <w:t>they</w:t>
      </w:r>
      <w:r w:rsidR="005720F4">
        <w:rPr>
          <w:rFonts w:asciiTheme="minorHAnsi" w:hAnsiTheme="minorHAnsi" w:cstheme="minorHAnsi"/>
        </w:rPr>
        <w:t xml:space="preserve"> will have to incur costs. He said they also had to have Benton County shops come out and address an issue with 10-22 the Pierce Engine; the wheel hub oil had a leak and emptied all of the fluid from the reservoir and apparently there were some metal shavings in there, so it was reported </w:t>
      </w:r>
      <w:r w:rsidR="00E971AD">
        <w:rPr>
          <w:rFonts w:asciiTheme="minorHAnsi" w:hAnsiTheme="minorHAnsi" w:cstheme="minorHAnsi"/>
        </w:rPr>
        <w:t xml:space="preserve">to </w:t>
      </w:r>
      <w:r w:rsidR="005720F4">
        <w:rPr>
          <w:rFonts w:asciiTheme="minorHAnsi" w:hAnsiTheme="minorHAnsi" w:cstheme="minorHAnsi"/>
        </w:rPr>
        <w:t>Benton County, and they apologized</w:t>
      </w:r>
      <w:r w:rsidR="00B94DE2">
        <w:rPr>
          <w:rFonts w:asciiTheme="minorHAnsi" w:hAnsiTheme="minorHAnsi" w:cstheme="minorHAnsi"/>
        </w:rPr>
        <w:t xml:space="preserve"> and made plans to come out to fix it. </w:t>
      </w:r>
      <w:r w:rsidR="005720F4">
        <w:rPr>
          <w:rFonts w:asciiTheme="minorHAnsi" w:hAnsiTheme="minorHAnsi" w:cstheme="minorHAnsi"/>
        </w:rPr>
        <w:t xml:space="preserve">Before Benton County came out, Chief Greeley and the </w:t>
      </w:r>
      <w:r w:rsidR="00B94DE2">
        <w:rPr>
          <w:rFonts w:asciiTheme="minorHAnsi" w:hAnsiTheme="minorHAnsi" w:cstheme="minorHAnsi"/>
        </w:rPr>
        <w:t>on-duty</w:t>
      </w:r>
      <w:r w:rsidR="005720F4">
        <w:rPr>
          <w:rFonts w:asciiTheme="minorHAnsi" w:hAnsiTheme="minorHAnsi" w:cstheme="minorHAnsi"/>
        </w:rPr>
        <w:t xml:space="preserve"> Captain</w:t>
      </w:r>
      <w:r w:rsidR="00B94DE2">
        <w:rPr>
          <w:rFonts w:asciiTheme="minorHAnsi" w:hAnsiTheme="minorHAnsi" w:cstheme="minorHAnsi"/>
        </w:rPr>
        <w:t xml:space="preserve"> purchased new fluid and put it in the wheel hub to tie it over </w:t>
      </w:r>
      <w:r w:rsidR="00E971AD">
        <w:rPr>
          <w:rFonts w:asciiTheme="minorHAnsi" w:hAnsiTheme="minorHAnsi" w:cstheme="minorHAnsi"/>
        </w:rPr>
        <w:t>because</w:t>
      </w:r>
      <w:r w:rsidR="00B94DE2">
        <w:rPr>
          <w:rFonts w:asciiTheme="minorHAnsi" w:hAnsiTheme="minorHAnsi" w:cstheme="minorHAnsi"/>
        </w:rPr>
        <w:t xml:space="preserve"> the first out engine was at Hughes. Benton County came out and</w:t>
      </w:r>
      <w:r w:rsidR="00A152BE">
        <w:rPr>
          <w:rFonts w:asciiTheme="minorHAnsi" w:hAnsiTheme="minorHAnsi" w:cstheme="minorHAnsi"/>
        </w:rPr>
        <w:t xml:space="preserve"> flushed it two or three times to ensure there were no metal shavings</w:t>
      </w:r>
      <w:r w:rsidR="00E971AD">
        <w:rPr>
          <w:rFonts w:asciiTheme="minorHAnsi" w:hAnsiTheme="minorHAnsi" w:cstheme="minorHAnsi"/>
        </w:rPr>
        <w:t xml:space="preserve"> in the hub</w:t>
      </w:r>
      <w:r w:rsidR="00A152BE">
        <w:rPr>
          <w:rFonts w:asciiTheme="minorHAnsi" w:hAnsiTheme="minorHAnsi" w:cstheme="minorHAnsi"/>
        </w:rPr>
        <w:t xml:space="preserve">. </w:t>
      </w:r>
    </w:p>
    <w:p w14:paraId="7D77049F" w14:textId="77777777" w:rsidR="00A152BE" w:rsidRDefault="00A152BE" w:rsidP="00AB24EF">
      <w:pPr>
        <w:tabs>
          <w:tab w:val="center" w:pos="5040"/>
        </w:tabs>
        <w:rPr>
          <w:rFonts w:asciiTheme="minorHAnsi" w:hAnsiTheme="minorHAnsi" w:cstheme="minorHAnsi"/>
        </w:rPr>
      </w:pPr>
    </w:p>
    <w:p w14:paraId="38C86FA9" w14:textId="694E72D3" w:rsidR="00EF01B7" w:rsidRDefault="00A152BE" w:rsidP="00AB24EF">
      <w:pPr>
        <w:tabs>
          <w:tab w:val="center" w:pos="5040"/>
        </w:tabs>
        <w:rPr>
          <w:rFonts w:ascii="Calibri" w:hAnsi="Calibri" w:cs="Calibri"/>
          <w:smallCaps/>
        </w:rPr>
      </w:pPr>
      <w:r>
        <w:rPr>
          <w:rFonts w:asciiTheme="minorHAnsi" w:hAnsiTheme="minorHAnsi" w:cstheme="minorHAnsi"/>
        </w:rPr>
        <w:t xml:space="preserve">Vice President Batty asked about the radios that have been having issues? Chief Jackson stated that coincidentally he has </w:t>
      </w:r>
      <w:r w:rsidR="00953A39">
        <w:rPr>
          <w:rFonts w:asciiTheme="minorHAnsi" w:hAnsiTheme="minorHAnsi" w:cstheme="minorHAnsi"/>
        </w:rPr>
        <w:t xml:space="preserve">had </w:t>
      </w:r>
      <w:r>
        <w:rPr>
          <w:rFonts w:asciiTheme="minorHAnsi" w:hAnsiTheme="minorHAnsi" w:cstheme="minorHAnsi"/>
        </w:rPr>
        <w:t xml:space="preserve">a conversation with the regional vice president of sales </w:t>
      </w:r>
      <w:r w:rsidR="00B81479">
        <w:rPr>
          <w:rFonts w:asciiTheme="minorHAnsi" w:hAnsiTheme="minorHAnsi" w:cstheme="minorHAnsi"/>
        </w:rPr>
        <w:t>a</w:t>
      </w:r>
      <w:r w:rsidR="00A176BC">
        <w:rPr>
          <w:rFonts w:asciiTheme="minorHAnsi" w:hAnsiTheme="minorHAnsi" w:cstheme="minorHAnsi"/>
        </w:rPr>
        <w:t>bout the issues</w:t>
      </w:r>
      <w:r w:rsidR="00E971AD">
        <w:rPr>
          <w:rFonts w:asciiTheme="minorHAnsi" w:hAnsiTheme="minorHAnsi" w:cstheme="minorHAnsi"/>
        </w:rPr>
        <w:t xml:space="preserve"> they</w:t>
      </w:r>
      <w:r w:rsidR="00A176BC">
        <w:rPr>
          <w:rFonts w:asciiTheme="minorHAnsi" w:hAnsiTheme="minorHAnsi" w:cstheme="minorHAnsi"/>
        </w:rPr>
        <w:t xml:space="preserve"> have had with the radios, and they are going to take them back and give them the white glove service to make sure they address the issues. To compensate us for our problems they are going to exchange five of the BKR </w:t>
      </w:r>
      <w:r w:rsidR="00E03598">
        <w:rPr>
          <w:rFonts w:asciiTheme="minorHAnsi" w:hAnsiTheme="minorHAnsi" w:cstheme="minorHAnsi"/>
        </w:rPr>
        <w:t>5000 radios with five BKR 9000 radios which are a tri-band radio that</w:t>
      </w:r>
      <w:r w:rsidR="00E971AD">
        <w:rPr>
          <w:rFonts w:asciiTheme="minorHAnsi" w:hAnsiTheme="minorHAnsi" w:cstheme="minorHAnsi"/>
        </w:rPr>
        <w:t xml:space="preserve"> they</w:t>
      </w:r>
      <w:r w:rsidR="00E03598">
        <w:rPr>
          <w:rFonts w:asciiTheme="minorHAnsi" w:hAnsiTheme="minorHAnsi" w:cstheme="minorHAnsi"/>
        </w:rPr>
        <w:t xml:space="preserve"> would like to have for interoperability with other agencies that run off of VHF, UHF, or 800 radio frequencies. He advised they expect to see delivery of those radios hopefully by mid-September. A brief conversation continued after Vice President Batty asked how many radios are needed per shift</w:t>
      </w:r>
      <w:r w:rsidR="00E971AD">
        <w:rPr>
          <w:rFonts w:asciiTheme="minorHAnsi" w:hAnsiTheme="minorHAnsi" w:cstheme="minorHAnsi"/>
        </w:rPr>
        <w:t xml:space="preserve"> during which</w:t>
      </w:r>
      <w:r w:rsidR="00E03598">
        <w:rPr>
          <w:rFonts w:asciiTheme="minorHAnsi" w:hAnsiTheme="minorHAnsi" w:cstheme="minorHAnsi"/>
        </w:rPr>
        <w:t xml:space="preserve"> Chief Jackson explained in greater detail on how each firefighter is assigned their own radio and how the</w:t>
      </w:r>
      <w:r w:rsidR="00A91EE8">
        <w:rPr>
          <w:rFonts w:asciiTheme="minorHAnsi" w:hAnsiTheme="minorHAnsi" w:cstheme="minorHAnsi"/>
        </w:rPr>
        <w:t>y</w:t>
      </w:r>
      <w:r w:rsidR="00E03598">
        <w:rPr>
          <w:rFonts w:asciiTheme="minorHAnsi" w:hAnsiTheme="minorHAnsi" w:cstheme="minorHAnsi"/>
        </w:rPr>
        <w:t xml:space="preserve"> </w:t>
      </w:r>
      <w:r w:rsidR="00A91EE8">
        <w:rPr>
          <w:rFonts w:asciiTheme="minorHAnsi" w:hAnsiTheme="minorHAnsi" w:cstheme="minorHAnsi"/>
        </w:rPr>
        <w:t>synchronize their radios with thei</w:t>
      </w:r>
      <w:r w:rsidR="00E03598">
        <w:rPr>
          <w:rFonts w:asciiTheme="minorHAnsi" w:hAnsiTheme="minorHAnsi" w:cstheme="minorHAnsi"/>
        </w:rPr>
        <w:t xml:space="preserve">r </w:t>
      </w:r>
      <w:r w:rsidR="00A91EE8">
        <w:rPr>
          <w:rFonts w:asciiTheme="minorHAnsi" w:hAnsiTheme="minorHAnsi" w:cstheme="minorHAnsi"/>
        </w:rPr>
        <w:t xml:space="preserve">SCBA air packs. </w:t>
      </w:r>
    </w:p>
    <w:p w14:paraId="1962527B" w14:textId="77777777" w:rsidR="00EB20A7" w:rsidRDefault="00EB20A7" w:rsidP="00AB24EF">
      <w:pPr>
        <w:tabs>
          <w:tab w:val="center" w:pos="5040"/>
        </w:tabs>
        <w:rPr>
          <w:rFonts w:ascii="Calibri" w:hAnsi="Calibri" w:cs="Calibri"/>
          <w:smallCaps/>
        </w:rPr>
      </w:pPr>
    </w:p>
    <w:p w14:paraId="54A3BE2C" w14:textId="4CB11C0F" w:rsidR="00F71D36" w:rsidRPr="0097472D" w:rsidRDefault="0025741A" w:rsidP="00F71D36">
      <w:pPr>
        <w:tabs>
          <w:tab w:val="center" w:pos="5040"/>
        </w:tabs>
        <w:rPr>
          <w:rFonts w:asciiTheme="minorHAnsi" w:hAnsiTheme="minorHAnsi" w:cstheme="minorHAnsi"/>
        </w:rPr>
      </w:pPr>
      <w:r w:rsidRPr="004F258B">
        <w:rPr>
          <w:rFonts w:asciiTheme="minorHAnsi" w:hAnsiTheme="minorHAnsi" w:cstheme="minorHAnsi"/>
          <w:b/>
          <w:bCs/>
          <w:u w:val="single"/>
        </w:rPr>
        <w:t xml:space="preserve">Item </w:t>
      </w:r>
      <w:r w:rsidR="009607ED">
        <w:rPr>
          <w:rFonts w:asciiTheme="minorHAnsi" w:hAnsiTheme="minorHAnsi" w:cstheme="minorHAnsi"/>
          <w:b/>
          <w:bCs/>
          <w:u w:val="single"/>
        </w:rPr>
        <w:t>2</w:t>
      </w:r>
      <w:r w:rsidRPr="004F258B">
        <w:rPr>
          <w:rFonts w:asciiTheme="minorHAnsi" w:hAnsiTheme="minorHAnsi" w:cstheme="minorHAnsi"/>
          <w:b/>
          <w:bCs/>
          <w:u w:val="single"/>
        </w:rPr>
        <w:t xml:space="preserve"> –</w:t>
      </w:r>
      <w:r w:rsidR="00722B56">
        <w:rPr>
          <w:rFonts w:asciiTheme="minorHAnsi" w:hAnsiTheme="minorHAnsi" w:cstheme="minorHAnsi"/>
          <w:b/>
          <w:bCs/>
          <w:u w:val="single"/>
        </w:rPr>
        <w:t xml:space="preserve"> </w:t>
      </w:r>
      <w:r w:rsidR="009607ED">
        <w:rPr>
          <w:rFonts w:asciiTheme="minorHAnsi" w:hAnsiTheme="minorHAnsi" w:cstheme="minorHAnsi"/>
          <w:b/>
          <w:bCs/>
          <w:u w:val="single"/>
        </w:rPr>
        <w:t xml:space="preserve">Board/Training Room Audio/Video Upgrade </w:t>
      </w:r>
      <w:r w:rsidR="004347E5">
        <w:rPr>
          <w:rFonts w:asciiTheme="minorHAnsi" w:hAnsiTheme="minorHAnsi" w:cstheme="minorHAnsi"/>
          <w:b/>
          <w:bCs/>
          <w:u w:val="single"/>
        </w:rPr>
        <w:t xml:space="preserve">– </w:t>
      </w:r>
      <w:r w:rsidR="004347E5">
        <w:rPr>
          <w:rFonts w:asciiTheme="minorHAnsi" w:hAnsiTheme="minorHAnsi" w:cstheme="minorHAnsi"/>
        </w:rPr>
        <w:t xml:space="preserve">Chief Jackson </w:t>
      </w:r>
      <w:r w:rsidR="004A14A8">
        <w:rPr>
          <w:rFonts w:asciiTheme="minorHAnsi" w:hAnsiTheme="minorHAnsi" w:cstheme="minorHAnsi"/>
        </w:rPr>
        <w:t xml:space="preserve">said </w:t>
      </w:r>
      <w:r w:rsidR="00E971AD">
        <w:rPr>
          <w:rFonts w:asciiTheme="minorHAnsi" w:hAnsiTheme="minorHAnsi" w:cstheme="minorHAnsi"/>
        </w:rPr>
        <w:t xml:space="preserve">he </w:t>
      </w:r>
      <w:r w:rsidR="004A14A8">
        <w:rPr>
          <w:rFonts w:asciiTheme="minorHAnsi" w:hAnsiTheme="minorHAnsi" w:cstheme="minorHAnsi"/>
        </w:rPr>
        <w:t>believe</w:t>
      </w:r>
      <w:r w:rsidR="00E971AD">
        <w:rPr>
          <w:rFonts w:asciiTheme="minorHAnsi" w:hAnsiTheme="minorHAnsi" w:cstheme="minorHAnsi"/>
        </w:rPr>
        <w:t>s</w:t>
      </w:r>
      <w:r w:rsidR="004A14A8">
        <w:rPr>
          <w:rFonts w:asciiTheme="minorHAnsi" w:hAnsiTheme="minorHAnsi" w:cstheme="minorHAnsi"/>
        </w:rPr>
        <w:t xml:space="preserve"> when we first had this conversation more than a year ago we talked about doing this room so that it </w:t>
      </w:r>
      <w:r w:rsidR="00C60D78">
        <w:rPr>
          <w:rFonts w:asciiTheme="minorHAnsi" w:hAnsiTheme="minorHAnsi" w:cstheme="minorHAnsi"/>
        </w:rPr>
        <w:t xml:space="preserve">is set up for </w:t>
      </w:r>
      <w:r w:rsidR="00243F96">
        <w:rPr>
          <w:rFonts w:asciiTheme="minorHAnsi" w:hAnsiTheme="minorHAnsi" w:cstheme="minorHAnsi"/>
        </w:rPr>
        <w:t>b</w:t>
      </w:r>
      <w:r w:rsidR="00C60D78">
        <w:rPr>
          <w:rFonts w:asciiTheme="minorHAnsi" w:hAnsiTheme="minorHAnsi" w:cstheme="minorHAnsi"/>
        </w:rPr>
        <w:t xml:space="preserve">oard </w:t>
      </w:r>
      <w:r w:rsidR="00243F96">
        <w:rPr>
          <w:rFonts w:asciiTheme="minorHAnsi" w:hAnsiTheme="minorHAnsi" w:cstheme="minorHAnsi"/>
        </w:rPr>
        <w:t>m</w:t>
      </w:r>
      <w:r w:rsidR="00C60D78">
        <w:rPr>
          <w:rFonts w:asciiTheme="minorHAnsi" w:hAnsiTheme="minorHAnsi" w:cstheme="minorHAnsi"/>
        </w:rPr>
        <w:t xml:space="preserve">eetings and </w:t>
      </w:r>
      <w:r w:rsidR="00243F96">
        <w:rPr>
          <w:rFonts w:asciiTheme="minorHAnsi" w:hAnsiTheme="minorHAnsi" w:cstheme="minorHAnsi"/>
        </w:rPr>
        <w:t>t</w:t>
      </w:r>
      <w:r w:rsidR="00C60D78">
        <w:rPr>
          <w:rFonts w:asciiTheme="minorHAnsi" w:hAnsiTheme="minorHAnsi" w:cstheme="minorHAnsi"/>
        </w:rPr>
        <w:t>raini</w:t>
      </w:r>
      <w:r w:rsidR="00243F96">
        <w:rPr>
          <w:rFonts w:asciiTheme="minorHAnsi" w:hAnsiTheme="minorHAnsi" w:cstheme="minorHAnsi"/>
        </w:rPr>
        <w:t>ngs</w:t>
      </w:r>
      <w:r w:rsidR="00CE77B9">
        <w:rPr>
          <w:rFonts w:asciiTheme="minorHAnsi" w:hAnsiTheme="minorHAnsi" w:cstheme="minorHAnsi"/>
        </w:rPr>
        <w:t xml:space="preserve">, and believed they estimated that it would cost twenty-five thousand </w:t>
      </w:r>
      <w:r w:rsidR="00CE77B9">
        <w:rPr>
          <w:rFonts w:asciiTheme="minorHAnsi" w:hAnsiTheme="minorHAnsi" w:cstheme="minorHAnsi"/>
        </w:rPr>
        <w:lastRenderedPageBreak/>
        <w:t>dollars</w:t>
      </w:r>
      <w:r w:rsidR="00243F96">
        <w:rPr>
          <w:rFonts w:asciiTheme="minorHAnsi" w:hAnsiTheme="minorHAnsi" w:cstheme="minorHAnsi"/>
        </w:rPr>
        <w:t xml:space="preserve">. </w:t>
      </w:r>
      <w:r w:rsidR="00CE77B9">
        <w:rPr>
          <w:rFonts w:asciiTheme="minorHAnsi" w:hAnsiTheme="minorHAnsi" w:cstheme="minorHAnsi"/>
        </w:rPr>
        <w:t xml:space="preserve">He advised they </w:t>
      </w:r>
      <w:r w:rsidR="007E628C">
        <w:rPr>
          <w:rFonts w:asciiTheme="minorHAnsi" w:hAnsiTheme="minorHAnsi" w:cstheme="minorHAnsi"/>
        </w:rPr>
        <w:t>f</w:t>
      </w:r>
      <w:r w:rsidR="00CE77B9">
        <w:rPr>
          <w:rFonts w:asciiTheme="minorHAnsi" w:hAnsiTheme="minorHAnsi" w:cstheme="minorHAnsi"/>
        </w:rPr>
        <w:t xml:space="preserve">ound </w:t>
      </w:r>
      <w:r w:rsidR="007E628C">
        <w:rPr>
          <w:rFonts w:asciiTheme="minorHAnsi" w:hAnsiTheme="minorHAnsi" w:cstheme="minorHAnsi"/>
        </w:rPr>
        <w:t xml:space="preserve">a couple of companies to provide quotes. </w:t>
      </w:r>
      <w:r w:rsidR="00CE77B9">
        <w:rPr>
          <w:rFonts w:asciiTheme="minorHAnsi" w:hAnsiTheme="minorHAnsi" w:cstheme="minorHAnsi"/>
        </w:rPr>
        <w:t>He explained to the vendors</w:t>
      </w:r>
      <w:r w:rsidR="007E628C">
        <w:rPr>
          <w:rFonts w:asciiTheme="minorHAnsi" w:hAnsiTheme="minorHAnsi" w:cstheme="minorHAnsi"/>
        </w:rPr>
        <w:t xml:space="preserve"> the</w:t>
      </w:r>
      <w:r w:rsidR="00BD6CFA">
        <w:rPr>
          <w:rFonts w:asciiTheme="minorHAnsi" w:hAnsiTheme="minorHAnsi" w:cstheme="minorHAnsi"/>
        </w:rPr>
        <w:t xml:space="preserve"> poor</w:t>
      </w:r>
      <w:r w:rsidR="007E628C">
        <w:rPr>
          <w:rFonts w:asciiTheme="minorHAnsi" w:hAnsiTheme="minorHAnsi" w:cstheme="minorHAnsi"/>
        </w:rPr>
        <w:t xml:space="preserve"> </w:t>
      </w:r>
      <w:r w:rsidR="00FE3292">
        <w:rPr>
          <w:rFonts w:asciiTheme="minorHAnsi" w:hAnsiTheme="minorHAnsi" w:cstheme="minorHAnsi"/>
        </w:rPr>
        <w:t xml:space="preserve">acoustics </w:t>
      </w:r>
      <w:r w:rsidR="007E628C">
        <w:rPr>
          <w:rFonts w:asciiTheme="minorHAnsi" w:hAnsiTheme="minorHAnsi" w:cstheme="minorHAnsi"/>
        </w:rPr>
        <w:t xml:space="preserve">and that </w:t>
      </w:r>
      <w:r w:rsidR="00FE3292">
        <w:rPr>
          <w:rFonts w:asciiTheme="minorHAnsi" w:hAnsiTheme="minorHAnsi" w:cstheme="minorHAnsi"/>
        </w:rPr>
        <w:t>they</w:t>
      </w:r>
      <w:r w:rsidR="007E628C">
        <w:rPr>
          <w:rFonts w:asciiTheme="minorHAnsi" w:hAnsiTheme="minorHAnsi" w:cstheme="minorHAnsi"/>
        </w:rPr>
        <w:t xml:space="preserve"> need</w:t>
      </w:r>
      <w:r w:rsidR="00FE3292">
        <w:rPr>
          <w:rFonts w:asciiTheme="minorHAnsi" w:hAnsiTheme="minorHAnsi" w:cstheme="minorHAnsi"/>
        </w:rPr>
        <w:t xml:space="preserve">ed </w:t>
      </w:r>
      <w:r w:rsidR="007E628C">
        <w:rPr>
          <w:rFonts w:asciiTheme="minorHAnsi" w:hAnsiTheme="minorHAnsi" w:cstheme="minorHAnsi"/>
        </w:rPr>
        <w:t>to have the ability to meet the Public Meeting laws</w:t>
      </w:r>
      <w:r w:rsidR="007B67BD">
        <w:rPr>
          <w:rFonts w:asciiTheme="minorHAnsi" w:hAnsiTheme="minorHAnsi" w:cstheme="minorHAnsi"/>
        </w:rPr>
        <w:t xml:space="preserve">, which means </w:t>
      </w:r>
      <w:r w:rsidR="00BD6CFA">
        <w:rPr>
          <w:rFonts w:asciiTheme="minorHAnsi" w:hAnsiTheme="minorHAnsi" w:cstheme="minorHAnsi"/>
        </w:rPr>
        <w:t>we</w:t>
      </w:r>
      <w:r w:rsidR="007B67BD">
        <w:rPr>
          <w:rFonts w:asciiTheme="minorHAnsi" w:hAnsiTheme="minorHAnsi" w:cstheme="minorHAnsi"/>
        </w:rPr>
        <w:t xml:space="preserve"> need good audio, cameras for virtual meetings, acoustics etc. but </w:t>
      </w:r>
      <w:r w:rsidR="00B81479">
        <w:rPr>
          <w:rFonts w:asciiTheme="minorHAnsi" w:hAnsiTheme="minorHAnsi" w:cstheme="minorHAnsi"/>
        </w:rPr>
        <w:t xml:space="preserve">they </w:t>
      </w:r>
      <w:r w:rsidR="007B67BD">
        <w:rPr>
          <w:rFonts w:asciiTheme="minorHAnsi" w:hAnsiTheme="minorHAnsi" w:cstheme="minorHAnsi"/>
        </w:rPr>
        <w:t xml:space="preserve">also wanted to address the issue with training, </w:t>
      </w:r>
      <w:r w:rsidR="00BD6CFA">
        <w:rPr>
          <w:rFonts w:asciiTheme="minorHAnsi" w:hAnsiTheme="minorHAnsi" w:cstheme="minorHAnsi"/>
        </w:rPr>
        <w:t>he noted that C</w:t>
      </w:r>
      <w:r w:rsidR="007B67BD">
        <w:rPr>
          <w:rFonts w:asciiTheme="minorHAnsi" w:hAnsiTheme="minorHAnsi" w:cstheme="minorHAnsi"/>
        </w:rPr>
        <w:t xml:space="preserve">hief Greeley is very passionate about training and he wants to support him </w:t>
      </w:r>
      <w:r w:rsidR="00BD6CFA">
        <w:rPr>
          <w:rFonts w:asciiTheme="minorHAnsi" w:hAnsiTheme="minorHAnsi" w:cstheme="minorHAnsi"/>
        </w:rPr>
        <w:t xml:space="preserve">in that </w:t>
      </w:r>
      <w:r w:rsidR="007B67BD">
        <w:rPr>
          <w:rFonts w:asciiTheme="minorHAnsi" w:hAnsiTheme="minorHAnsi" w:cstheme="minorHAnsi"/>
        </w:rPr>
        <w:t xml:space="preserve">as best we can. After viewing the space, the first verbal estimate provided was around one hundred and fifty thousand to two hundred thousand dollars, which they could not believe, but when </w:t>
      </w:r>
      <w:r w:rsidR="00B81479">
        <w:rPr>
          <w:rFonts w:asciiTheme="minorHAnsi" w:hAnsiTheme="minorHAnsi" w:cstheme="minorHAnsi"/>
        </w:rPr>
        <w:t xml:space="preserve">the official quote </w:t>
      </w:r>
      <w:r w:rsidR="00BD6CFA">
        <w:rPr>
          <w:rFonts w:asciiTheme="minorHAnsi" w:hAnsiTheme="minorHAnsi" w:cstheme="minorHAnsi"/>
        </w:rPr>
        <w:t xml:space="preserve">came </w:t>
      </w:r>
      <w:r w:rsidR="007B67BD">
        <w:rPr>
          <w:rFonts w:asciiTheme="minorHAnsi" w:hAnsiTheme="minorHAnsi" w:cstheme="minorHAnsi"/>
        </w:rPr>
        <w:t>back</w:t>
      </w:r>
      <w:r w:rsidR="00B81479">
        <w:rPr>
          <w:rFonts w:asciiTheme="minorHAnsi" w:hAnsiTheme="minorHAnsi" w:cstheme="minorHAnsi"/>
        </w:rPr>
        <w:t xml:space="preserve"> </w:t>
      </w:r>
      <w:r w:rsidR="007B67BD">
        <w:rPr>
          <w:rFonts w:asciiTheme="minorHAnsi" w:hAnsiTheme="minorHAnsi" w:cstheme="minorHAnsi"/>
        </w:rPr>
        <w:t xml:space="preserve">it was one hundred forty-one thousand five hundred. </w:t>
      </w:r>
      <w:r w:rsidR="00D12FD3">
        <w:rPr>
          <w:rFonts w:asciiTheme="minorHAnsi" w:hAnsiTheme="minorHAnsi" w:cstheme="minorHAnsi"/>
        </w:rPr>
        <w:t xml:space="preserve">He </w:t>
      </w:r>
      <w:r w:rsidR="004F274E">
        <w:rPr>
          <w:rFonts w:asciiTheme="minorHAnsi" w:hAnsiTheme="minorHAnsi" w:cstheme="minorHAnsi"/>
        </w:rPr>
        <w:t xml:space="preserve">noted they were happy it was </w:t>
      </w:r>
      <w:r w:rsidR="00BD6CFA">
        <w:rPr>
          <w:rFonts w:asciiTheme="minorHAnsi" w:hAnsiTheme="minorHAnsi" w:cstheme="minorHAnsi"/>
        </w:rPr>
        <w:t>less but</w:t>
      </w:r>
      <w:r w:rsidR="004F274E">
        <w:rPr>
          <w:rFonts w:asciiTheme="minorHAnsi" w:hAnsiTheme="minorHAnsi" w:cstheme="minorHAnsi"/>
        </w:rPr>
        <w:t xml:space="preserve"> </w:t>
      </w:r>
      <w:r w:rsidR="00BD6CFA">
        <w:rPr>
          <w:rFonts w:asciiTheme="minorHAnsi" w:hAnsiTheme="minorHAnsi" w:cstheme="minorHAnsi"/>
        </w:rPr>
        <w:t>acknowledged that is still</w:t>
      </w:r>
      <w:r w:rsidR="004F274E">
        <w:rPr>
          <w:rFonts w:asciiTheme="minorHAnsi" w:hAnsiTheme="minorHAnsi" w:cstheme="minorHAnsi"/>
        </w:rPr>
        <w:t xml:space="preserve"> a good chunk of money that we did not budget for, so they had another company out and do the same thing</w:t>
      </w:r>
      <w:r w:rsidR="00BD6CFA">
        <w:rPr>
          <w:rFonts w:asciiTheme="minorHAnsi" w:hAnsiTheme="minorHAnsi" w:cstheme="minorHAnsi"/>
        </w:rPr>
        <w:t>;</w:t>
      </w:r>
      <w:r w:rsidR="004F274E">
        <w:rPr>
          <w:rFonts w:asciiTheme="minorHAnsi" w:hAnsiTheme="minorHAnsi" w:cstheme="minorHAnsi"/>
        </w:rPr>
        <w:t xml:space="preserve"> and their estimate came in at one-hundred and nine thousand dollars. He advised he and Deputy Chief Greeley will have to delve into the quotes and compare them in greater detail and try to figure out the differences</w:t>
      </w:r>
      <w:r w:rsidR="00201BD9">
        <w:rPr>
          <w:rFonts w:asciiTheme="minorHAnsi" w:hAnsiTheme="minorHAnsi" w:cstheme="minorHAnsi"/>
        </w:rPr>
        <w:t xml:space="preserve">. </w:t>
      </w:r>
      <w:r w:rsidR="002B1C88">
        <w:rPr>
          <w:rFonts w:asciiTheme="minorHAnsi" w:hAnsiTheme="minorHAnsi" w:cstheme="minorHAnsi"/>
        </w:rPr>
        <w:t>He said we think this is important and thinks the Board realizes it is important to do, and he believes there are ways to fund it, as he does not believe they will be using the entire three-hundred and fifty thousand dollars for the refurbishment of the engine and maybe</w:t>
      </w:r>
      <w:r w:rsidR="00BD6CFA">
        <w:rPr>
          <w:rFonts w:asciiTheme="minorHAnsi" w:hAnsiTheme="minorHAnsi" w:cstheme="minorHAnsi"/>
        </w:rPr>
        <w:t xml:space="preserve"> they</w:t>
      </w:r>
      <w:r w:rsidR="002B1C88">
        <w:rPr>
          <w:rFonts w:asciiTheme="minorHAnsi" w:hAnsiTheme="minorHAnsi" w:cstheme="minorHAnsi"/>
        </w:rPr>
        <w:t xml:space="preserve"> could repurpose some of those funds for this project. He believes it would serve us, the </w:t>
      </w:r>
      <w:r w:rsidR="00870929">
        <w:rPr>
          <w:rFonts w:asciiTheme="minorHAnsi" w:hAnsiTheme="minorHAnsi" w:cstheme="minorHAnsi"/>
        </w:rPr>
        <w:t>d</w:t>
      </w:r>
      <w:r w:rsidR="00201BD9">
        <w:rPr>
          <w:rFonts w:asciiTheme="minorHAnsi" w:hAnsiTheme="minorHAnsi" w:cstheme="minorHAnsi"/>
        </w:rPr>
        <w:t>istrict,</w:t>
      </w:r>
      <w:r w:rsidR="002B1C88">
        <w:rPr>
          <w:rFonts w:asciiTheme="minorHAnsi" w:hAnsiTheme="minorHAnsi" w:cstheme="minorHAnsi"/>
        </w:rPr>
        <w:t xml:space="preserve"> and our personnel to have an adequate training room </w:t>
      </w:r>
      <w:r w:rsidR="00BD6CFA">
        <w:rPr>
          <w:rFonts w:asciiTheme="minorHAnsi" w:hAnsiTheme="minorHAnsi" w:cstheme="minorHAnsi"/>
        </w:rPr>
        <w:t xml:space="preserve">and </w:t>
      </w:r>
      <w:r w:rsidR="002B1C88">
        <w:rPr>
          <w:rFonts w:asciiTheme="minorHAnsi" w:hAnsiTheme="minorHAnsi" w:cstheme="minorHAnsi"/>
        </w:rPr>
        <w:t>to conduct public meetings and fire district training</w:t>
      </w:r>
      <w:r w:rsidR="00BD6CFA">
        <w:rPr>
          <w:rFonts w:asciiTheme="minorHAnsi" w:hAnsiTheme="minorHAnsi" w:cstheme="minorHAnsi"/>
        </w:rPr>
        <w:t>s</w:t>
      </w:r>
      <w:r w:rsidR="002B1C88">
        <w:rPr>
          <w:rFonts w:asciiTheme="minorHAnsi" w:hAnsiTheme="minorHAnsi" w:cstheme="minorHAnsi"/>
        </w:rPr>
        <w:t xml:space="preserve">, </w:t>
      </w:r>
      <w:r w:rsidR="00BD6CFA">
        <w:rPr>
          <w:rFonts w:asciiTheme="minorHAnsi" w:hAnsiTheme="minorHAnsi" w:cstheme="minorHAnsi"/>
        </w:rPr>
        <w:t xml:space="preserve">and </w:t>
      </w:r>
      <w:r w:rsidR="002B1C88">
        <w:rPr>
          <w:rFonts w:asciiTheme="minorHAnsi" w:hAnsiTheme="minorHAnsi" w:cstheme="minorHAnsi"/>
        </w:rPr>
        <w:t xml:space="preserve">he is looking for the Board to hopefully get some sort of approval to move forward with this project. </w:t>
      </w:r>
      <w:r w:rsidR="00FB3ED8">
        <w:rPr>
          <w:rFonts w:asciiTheme="minorHAnsi" w:hAnsiTheme="minorHAnsi" w:cstheme="minorHAnsi"/>
        </w:rPr>
        <w:t>A discussion on the topic continued during which President Erskine said he thinks the comparison between the two bids is a good place to start, and as far as pursuing it he thinks it is good idea and an important idea but is it something we can afford right now. Chief Greeley said he believes it is important to have a good training facility. Vice President Batty spoke about the importance of accessibility during public meetings for members of the public. Chief Jackson said he and Chief Greeley discussed it being a hub to attract outside instructors</w:t>
      </w:r>
      <w:r w:rsidR="009C57A7">
        <w:rPr>
          <w:rFonts w:asciiTheme="minorHAnsi" w:hAnsiTheme="minorHAnsi" w:cstheme="minorHAnsi"/>
        </w:rPr>
        <w:t xml:space="preserve">, </w:t>
      </w:r>
      <w:r w:rsidR="00BD6CFA">
        <w:rPr>
          <w:rFonts w:asciiTheme="minorHAnsi" w:hAnsiTheme="minorHAnsi" w:cstheme="minorHAnsi"/>
        </w:rPr>
        <w:t>whether</w:t>
      </w:r>
      <w:r w:rsidR="009C57A7">
        <w:rPr>
          <w:rFonts w:asciiTheme="minorHAnsi" w:hAnsiTheme="minorHAnsi" w:cstheme="minorHAnsi"/>
        </w:rPr>
        <w:t xml:space="preserve"> it be</w:t>
      </w:r>
      <w:r w:rsidR="00BD6CFA">
        <w:rPr>
          <w:rFonts w:asciiTheme="minorHAnsi" w:hAnsiTheme="minorHAnsi" w:cstheme="minorHAnsi"/>
        </w:rPr>
        <w:t xml:space="preserve"> </w:t>
      </w:r>
      <w:r w:rsidR="009C57A7">
        <w:rPr>
          <w:rFonts w:asciiTheme="minorHAnsi" w:hAnsiTheme="minorHAnsi" w:cstheme="minorHAnsi"/>
        </w:rPr>
        <w:t>wildland, incident command, leadership, EMT classes</w:t>
      </w:r>
      <w:r w:rsidR="00BD6CFA">
        <w:rPr>
          <w:rFonts w:asciiTheme="minorHAnsi" w:hAnsiTheme="minorHAnsi" w:cstheme="minorHAnsi"/>
        </w:rPr>
        <w:t xml:space="preserve"> by </w:t>
      </w:r>
      <w:r w:rsidR="009C57A7">
        <w:rPr>
          <w:rFonts w:asciiTheme="minorHAnsi" w:hAnsiTheme="minorHAnsi" w:cstheme="minorHAnsi"/>
        </w:rPr>
        <w:t xml:space="preserve">partnering with the community college, etc. Secretary-Treasurer Gifford spoke about the possibility of having to go out to bid depending on the dollar amount; Chief Jackson responded that he would talk to Local Government Law on that matter. Janel asked Chief Jackson to do the comparisons and check on the bidding and come back to the Board. Toward the end of the conversation Chief Jackson said all he is looking for at this point is for the Board to allow us to move forward and before we sign the contract to present </w:t>
      </w:r>
      <w:r w:rsidR="00BD6CFA">
        <w:rPr>
          <w:rFonts w:asciiTheme="minorHAnsi" w:hAnsiTheme="minorHAnsi" w:cstheme="minorHAnsi"/>
        </w:rPr>
        <w:t xml:space="preserve">our </w:t>
      </w:r>
      <w:r w:rsidR="009C57A7">
        <w:rPr>
          <w:rFonts w:asciiTheme="minorHAnsi" w:hAnsiTheme="minorHAnsi" w:cstheme="minorHAnsi"/>
        </w:rPr>
        <w:t xml:space="preserve">findings to the Board for review. </w:t>
      </w:r>
      <w:r w:rsidR="00F71D36">
        <w:rPr>
          <w:rFonts w:asciiTheme="minorHAnsi" w:hAnsiTheme="minorHAnsi" w:cstheme="minorHAnsi"/>
        </w:rPr>
        <w:t xml:space="preserve">At the end of discussion </w:t>
      </w:r>
      <w:r w:rsidR="00F71D36" w:rsidRPr="00CD0941">
        <w:rPr>
          <w:rFonts w:asciiTheme="minorHAnsi" w:hAnsiTheme="minorHAnsi" w:cstheme="minorHAnsi"/>
          <w:color w:val="000000" w:themeColor="text1"/>
        </w:rPr>
        <w:t xml:space="preserve">Janel Gifford made a motion </w:t>
      </w:r>
      <w:bookmarkStart w:id="3" w:name="_Hlk208219765"/>
      <w:r w:rsidR="00F71D36" w:rsidRPr="00CD0941">
        <w:rPr>
          <w:rFonts w:asciiTheme="minorHAnsi" w:hAnsiTheme="minorHAnsi" w:cstheme="minorHAnsi"/>
          <w:color w:val="000000" w:themeColor="text1"/>
        </w:rPr>
        <w:t>that the Board authorizes Chief Jackson to check with Local Government Law Group on the public contracting requirements</w:t>
      </w:r>
      <w:r w:rsidR="00B1151C" w:rsidRPr="00CD0941">
        <w:rPr>
          <w:rFonts w:asciiTheme="minorHAnsi" w:hAnsiTheme="minorHAnsi" w:cstheme="minorHAnsi"/>
          <w:color w:val="000000" w:themeColor="text1"/>
        </w:rPr>
        <w:t xml:space="preserve"> </w:t>
      </w:r>
      <w:r w:rsidR="00F71D36" w:rsidRPr="00CD0941">
        <w:rPr>
          <w:rFonts w:asciiTheme="minorHAnsi" w:hAnsiTheme="minorHAnsi" w:cstheme="minorHAnsi"/>
          <w:color w:val="000000" w:themeColor="text1"/>
        </w:rPr>
        <w:t>for this type of bid</w:t>
      </w:r>
      <w:r w:rsidR="00CE63FD" w:rsidRPr="00CD0941">
        <w:rPr>
          <w:rFonts w:asciiTheme="minorHAnsi" w:hAnsiTheme="minorHAnsi" w:cstheme="minorHAnsi"/>
          <w:color w:val="000000" w:themeColor="text1"/>
        </w:rPr>
        <w:t>,</w:t>
      </w:r>
      <w:r w:rsidR="00E7731B" w:rsidRPr="00CD0941">
        <w:rPr>
          <w:rFonts w:asciiTheme="minorHAnsi" w:hAnsiTheme="minorHAnsi" w:cstheme="minorHAnsi"/>
          <w:color w:val="000000" w:themeColor="text1"/>
        </w:rPr>
        <w:t xml:space="preserve"> </w:t>
      </w:r>
      <w:r w:rsidR="00F71D36" w:rsidRPr="00CD0941">
        <w:rPr>
          <w:rFonts w:asciiTheme="minorHAnsi" w:hAnsiTheme="minorHAnsi" w:cstheme="minorHAnsi"/>
          <w:color w:val="000000" w:themeColor="text1"/>
        </w:rPr>
        <w:t>and based on what he finds out to proceed with the comparison of bids or with getting a bid package together</w:t>
      </w:r>
      <w:r w:rsidR="00CE63FD" w:rsidRPr="00CD0941">
        <w:rPr>
          <w:rFonts w:asciiTheme="minorHAnsi" w:hAnsiTheme="minorHAnsi" w:cstheme="minorHAnsi"/>
          <w:color w:val="000000" w:themeColor="text1"/>
        </w:rPr>
        <w:t xml:space="preserve">; </w:t>
      </w:r>
      <w:r w:rsidR="00F71D36" w:rsidRPr="00CD0941">
        <w:rPr>
          <w:rFonts w:asciiTheme="minorHAnsi" w:hAnsiTheme="minorHAnsi" w:cstheme="minorHAnsi"/>
          <w:color w:val="000000" w:themeColor="text1"/>
        </w:rPr>
        <w:t>and that he will check with Dorothy about the need to transfer funds between general ledger codes or not and then return to the Board with his findings for further authorization.</w:t>
      </w:r>
      <w:r w:rsidR="00F71D36">
        <w:rPr>
          <w:rFonts w:asciiTheme="minorHAnsi" w:hAnsiTheme="minorHAnsi" w:cstheme="minorHAnsi"/>
        </w:rPr>
        <w:t xml:space="preserve"> </w:t>
      </w:r>
      <w:bookmarkEnd w:id="3"/>
      <w:r w:rsidR="00F71D36">
        <w:rPr>
          <w:rFonts w:asciiTheme="minorHAnsi" w:hAnsiTheme="minorHAnsi" w:cstheme="minorHAnsi"/>
        </w:rPr>
        <w:t xml:space="preserve">Bob Batty seconded the motion. </w:t>
      </w:r>
      <w:r w:rsidR="00F71D36" w:rsidRPr="00065117">
        <w:rPr>
          <w:rFonts w:asciiTheme="minorHAnsi" w:hAnsiTheme="minorHAnsi" w:cstheme="minorHAnsi"/>
          <w:b/>
        </w:rPr>
        <w:t>(See</w:t>
      </w:r>
      <w:r w:rsidR="00F71D36">
        <w:rPr>
          <w:rFonts w:asciiTheme="minorHAnsi" w:hAnsiTheme="minorHAnsi" w:cstheme="minorHAnsi"/>
          <w:b/>
        </w:rPr>
        <w:t xml:space="preserve"> </w:t>
      </w:r>
      <w:r w:rsidR="00F71D36" w:rsidRPr="008E3854">
        <w:rPr>
          <w:rFonts w:asciiTheme="minorHAnsi" w:hAnsiTheme="minorHAnsi" w:cstheme="minorHAnsi"/>
          <w:b/>
        </w:rPr>
        <w:t>Motion #</w:t>
      </w:r>
      <w:r w:rsidR="00F71D36">
        <w:rPr>
          <w:rFonts w:asciiTheme="minorHAnsi" w:hAnsiTheme="minorHAnsi" w:cstheme="minorHAnsi"/>
          <w:b/>
        </w:rPr>
        <w:t>3</w:t>
      </w:r>
      <w:r w:rsidR="00F71D36" w:rsidRPr="008E3854">
        <w:rPr>
          <w:rFonts w:asciiTheme="minorHAnsi" w:hAnsiTheme="minorHAnsi" w:cstheme="minorHAnsi"/>
          <w:b/>
        </w:rPr>
        <w:t>)</w:t>
      </w:r>
    </w:p>
    <w:p w14:paraId="5697470E" w14:textId="28C3732E" w:rsidR="009C57A7" w:rsidRDefault="009C57A7" w:rsidP="00AB24EF">
      <w:pPr>
        <w:tabs>
          <w:tab w:val="center" w:pos="5040"/>
        </w:tabs>
        <w:rPr>
          <w:rFonts w:asciiTheme="minorHAnsi" w:hAnsiTheme="minorHAnsi" w:cstheme="minorHAnsi"/>
        </w:rPr>
      </w:pPr>
    </w:p>
    <w:p w14:paraId="3FA7CE20" w14:textId="1029B710" w:rsidR="00855935" w:rsidRPr="005B5027" w:rsidRDefault="00855935" w:rsidP="00AB24EF">
      <w:pPr>
        <w:tabs>
          <w:tab w:val="center" w:pos="5040"/>
        </w:tabs>
        <w:rPr>
          <w:rFonts w:asciiTheme="minorHAnsi" w:hAnsiTheme="minorHAnsi" w:cstheme="minorHAnsi"/>
        </w:rPr>
      </w:pPr>
      <w:r>
        <w:rPr>
          <w:rFonts w:asciiTheme="minorHAnsi" w:hAnsiTheme="minorHAnsi" w:cstheme="minorHAnsi"/>
          <w:b/>
          <w:bCs/>
          <w:u w:val="single"/>
        </w:rPr>
        <w:t xml:space="preserve">Item </w:t>
      </w:r>
      <w:r w:rsidR="009607ED">
        <w:rPr>
          <w:rFonts w:asciiTheme="minorHAnsi" w:hAnsiTheme="minorHAnsi" w:cstheme="minorHAnsi"/>
          <w:b/>
          <w:bCs/>
          <w:u w:val="single"/>
        </w:rPr>
        <w:t>3</w:t>
      </w:r>
      <w:r>
        <w:rPr>
          <w:rFonts w:asciiTheme="minorHAnsi" w:hAnsiTheme="minorHAnsi" w:cstheme="minorHAnsi"/>
          <w:b/>
          <w:bCs/>
          <w:u w:val="single"/>
        </w:rPr>
        <w:t xml:space="preserve"> – Labor Negotiations Update </w:t>
      </w:r>
      <w:r w:rsidR="005B5027">
        <w:rPr>
          <w:rFonts w:asciiTheme="minorHAnsi" w:hAnsiTheme="minorHAnsi" w:cstheme="minorHAnsi"/>
          <w:b/>
          <w:bCs/>
          <w:u w:val="single"/>
        </w:rPr>
        <w:t>–</w:t>
      </w:r>
      <w:r>
        <w:rPr>
          <w:rFonts w:asciiTheme="minorHAnsi" w:hAnsiTheme="minorHAnsi" w:cstheme="minorHAnsi"/>
          <w:b/>
          <w:bCs/>
          <w:u w:val="single"/>
        </w:rPr>
        <w:t xml:space="preserve"> </w:t>
      </w:r>
      <w:r w:rsidR="005B5027">
        <w:rPr>
          <w:rFonts w:asciiTheme="minorHAnsi" w:hAnsiTheme="minorHAnsi" w:cstheme="minorHAnsi"/>
        </w:rPr>
        <w:t xml:space="preserve">Chief Jackson </w:t>
      </w:r>
      <w:r w:rsidR="00F71D36">
        <w:rPr>
          <w:rFonts w:asciiTheme="minorHAnsi" w:hAnsiTheme="minorHAnsi" w:cstheme="minorHAnsi"/>
        </w:rPr>
        <w:t>everything was covered in executive session, and President Er</w:t>
      </w:r>
      <w:r w:rsidR="00201BD9">
        <w:rPr>
          <w:rFonts w:asciiTheme="minorHAnsi" w:hAnsiTheme="minorHAnsi" w:cstheme="minorHAnsi"/>
        </w:rPr>
        <w:t xml:space="preserve">skine advised nothing more to report. </w:t>
      </w:r>
    </w:p>
    <w:p w14:paraId="1C066F70" w14:textId="77777777" w:rsidR="00BC02DD" w:rsidRDefault="00BC02DD" w:rsidP="00AB24EF">
      <w:pPr>
        <w:tabs>
          <w:tab w:val="center" w:pos="5040"/>
        </w:tabs>
        <w:rPr>
          <w:rFonts w:asciiTheme="minorHAnsi" w:hAnsiTheme="minorHAnsi" w:cstheme="minorHAnsi"/>
        </w:rPr>
      </w:pPr>
    </w:p>
    <w:p w14:paraId="2DE4F39E" w14:textId="688857A5" w:rsidR="00A71259" w:rsidRPr="00201BD9" w:rsidRDefault="00360273" w:rsidP="00AB24EF">
      <w:pPr>
        <w:tabs>
          <w:tab w:val="center" w:pos="5040"/>
        </w:tabs>
        <w:rPr>
          <w:rFonts w:asciiTheme="minorHAnsi" w:hAnsiTheme="minorHAnsi" w:cstheme="minorHAnsi"/>
        </w:rPr>
      </w:pPr>
      <w:r w:rsidRPr="009607ED">
        <w:rPr>
          <w:rFonts w:asciiTheme="minorHAnsi" w:hAnsiTheme="minorHAnsi" w:cstheme="minorHAnsi"/>
          <w:b/>
          <w:bCs/>
          <w:u w:val="single"/>
        </w:rPr>
        <w:t xml:space="preserve">Item </w:t>
      </w:r>
      <w:r w:rsidR="009607ED" w:rsidRPr="009607ED">
        <w:rPr>
          <w:rFonts w:asciiTheme="minorHAnsi" w:hAnsiTheme="minorHAnsi" w:cstheme="minorHAnsi"/>
          <w:b/>
          <w:bCs/>
          <w:u w:val="single"/>
        </w:rPr>
        <w:t>4</w:t>
      </w:r>
      <w:r w:rsidRPr="009607ED">
        <w:rPr>
          <w:rFonts w:asciiTheme="minorHAnsi" w:hAnsiTheme="minorHAnsi" w:cstheme="minorHAnsi"/>
          <w:b/>
          <w:bCs/>
          <w:u w:val="single"/>
        </w:rPr>
        <w:t xml:space="preserve"> – </w:t>
      </w:r>
      <w:r w:rsidR="009607ED" w:rsidRPr="009607ED">
        <w:rPr>
          <w:rFonts w:asciiTheme="minorHAnsi" w:hAnsiTheme="minorHAnsi" w:cstheme="minorHAnsi"/>
          <w:b/>
          <w:bCs/>
          <w:u w:val="single"/>
        </w:rPr>
        <w:t>Public Meetings Law Training</w:t>
      </w:r>
      <w:r w:rsidR="00855935" w:rsidRPr="009607ED">
        <w:rPr>
          <w:rFonts w:asciiTheme="minorHAnsi" w:hAnsiTheme="minorHAnsi" w:cstheme="minorHAnsi"/>
          <w:b/>
          <w:bCs/>
          <w:u w:val="single"/>
        </w:rPr>
        <w:t xml:space="preserve"> </w:t>
      </w:r>
      <w:r w:rsidR="009607ED" w:rsidRPr="009607ED">
        <w:rPr>
          <w:rFonts w:asciiTheme="minorHAnsi" w:hAnsiTheme="minorHAnsi" w:cstheme="minorHAnsi"/>
          <w:b/>
          <w:bCs/>
          <w:u w:val="single"/>
        </w:rPr>
        <w:t>July 16, 25 – Mandatory</w:t>
      </w:r>
      <w:r w:rsidR="009607ED">
        <w:rPr>
          <w:rFonts w:asciiTheme="minorHAnsi" w:hAnsiTheme="minorHAnsi" w:cstheme="minorHAnsi"/>
          <w:b/>
          <w:bCs/>
        </w:rPr>
        <w:t xml:space="preserve"> </w:t>
      </w:r>
      <w:r w:rsidR="00201BD9">
        <w:rPr>
          <w:rFonts w:asciiTheme="minorHAnsi" w:hAnsiTheme="minorHAnsi" w:cstheme="minorHAnsi"/>
          <w:b/>
          <w:bCs/>
        </w:rPr>
        <w:t>–</w:t>
      </w:r>
      <w:r w:rsidR="009607ED">
        <w:rPr>
          <w:rFonts w:asciiTheme="minorHAnsi" w:hAnsiTheme="minorHAnsi" w:cstheme="minorHAnsi"/>
          <w:b/>
          <w:bCs/>
        </w:rPr>
        <w:t xml:space="preserve"> </w:t>
      </w:r>
      <w:r w:rsidR="00201BD9">
        <w:rPr>
          <w:rFonts w:asciiTheme="minorHAnsi" w:hAnsiTheme="minorHAnsi" w:cstheme="minorHAnsi"/>
        </w:rPr>
        <w:t>Some members and employees had taken the training on July 16</w:t>
      </w:r>
      <w:r w:rsidR="00201BD9" w:rsidRPr="00201BD9">
        <w:rPr>
          <w:rFonts w:asciiTheme="minorHAnsi" w:hAnsiTheme="minorHAnsi" w:cstheme="minorHAnsi"/>
          <w:vertAlign w:val="superscript"/>
        </w:rPr>
        <w:t>th</w:t>
      </w:r>
      <w:r w:rsidR="00201BD9">
        <w:rPr>
          <w:rFonts w:asciiTheme="minorHAnsi" w:hAnsiTheme="minorHAnsi" w:cstheme="minorHAnsi"/>
        </w:rPr>
        <w:t xml:space="preserve"> and received their certificates. Others still need to attend training and Chief Jackson noted there are still a couple of other virtual dates that are available, and Director Kathy Lebeuf advised that SDAO is now coming out with a live training meeting. Chief Jackson said for those </w:t>
      </w:r>
      <w:r w:rsidR="00201BD9">
        <w:rPr>
          <w:rFonts w:asciiTheme="minorHAnsi" w:hAnsiTheme="minorHAnsi" w:cstheme="minorHAnsi"/>
        </w:rPr>
        <w:lastRenderedPageBreak/>
        <w:t xml:space="preserve">of us that have not yet attended we will need to make sure you attend either a virtual or in-person session. </w:t>
      </w:r>
    </w:p>
    <w:p w14:paraId="71A27EFE" w14:textId="77777777" w:rsidR="009607ED" w:rsidRDefault="009607ED" w:rsidP="00AB24EF">
      <w:pPr>
        <w:tabs>
          <w:tab w:val="center" w:pos="5040"/>
        </w:tabs>
        <w:rPr>
          <w:rFonts w:asciiTheme="minorHAnsi" w:hAnsiTheme="minorHAnsi" w:cstheme="minorHAnsi"/>
        </w:rPr>
      </w:pPr>
    </w:p>
    <w:p w14:paraId="3FC1396F" w14:textId="5A05CE7E" w:rsidR="009607ED" w:rsidRPr="00201BD9" w:rsidRDefault="009607ED" w:rsidP="00AB24EF">
      <w:pPr>
        <w:tabs>
          <w:tab w:val="center" w:pos="5040"/>
        </w:tabs>
        <w:rPr>
          <w:rFonts w:asciiTheme="minorHAnsi" w:hAnsiTheme="minorHAnsi" w:cstheme="minorHAnsi"/>
        </w:rPr>
      </w:pPr>
      <w:r w:rsidRPr="009607ED">
        <w:rPr>
          <w:rFonts w:asciiTheme="minorHAnsi" w:hAnsiTheme="minorHAnsi" w:cstheme="minorHAnsi"/>
          <w:b/>
          <w:bCs/>
          <w:u w:val="single"/>
        </w:rPr>
        <w:t>Item 5 – Melio System (Bill Pay Program)</w:t>
      </w:r>
      <w:r>
        <w:rPr>
          <w:rFonts w:asciiTheme="minorHAnsi" w:hAnsiTheme="minorHAnsi" w:cstheme="minorHAnsi"/>
          <w:b/>
          <w:bCs/>
          <w:u w:val="single"/>
        </w:rPr>
        <w:t xml:space="preserve"> </w:t>
      </w:r>
      <w:r w:rsidR="00201BD9">
        <w:rPr>
          <w:rFonts w:asciiTheme="minorHAnsi" w:hAnsiTheme="minorHAnsi" w:cstheme="minorHAnsi"/>
          <w:b/>
          <w:bCs/>
          <w:u w:val="single"/>
        </w:rPr>
        <w:t>–</w:t>
      </w:r>
      <w:r>
        <w:rPr>
          <w:rFonts w:asciiTheme="minorHAnsi" w:hAnsiTheme="minorHAnsi" w:cstheme="minorHAnsi"/>
          <w:b/>
          <w:bCs/>
          <w:u w:val="single"/>
        </w:rPr>
        <w:t xml:space="preserve"> </w:t>
      </w:r>
      <w:r w:rsidR="00201BD9">
        <w:rPr>
          <w:rFonts w:asciiTheme="minorHAnsi" w:hAnsiTheme="minorHAnsi" w:cstheme="minorHAnsi"/>
        </w:rPr>
        <w:t xml:space="preserve">Chief Jackson said no different than we discussed last month; we are still not at a point where we are making that transition, however as Dorothy has time we will discuss switching over to Melio. He proposed possibly getting Dorothy to come out and do a short presentation on the system so that we all understand what it is and what the program does. </w:t>
      </w:r>
    </w:p>
    <w:p w14:paraId="1E00F848" w14:textId="77777777" w:rsidR="00906F76" w:rsidRDefault="00906F76" w:rsidP="00AB24EF">
      <w:pPr>
        <w:tabs>
          <w:tab w:val="center" w:pos="5040"/>
        </w:tabs>
        <w:rPr>
          <w:rFonts w:asciiTheme="minorHAnsi" w:hAnsiTheme="minorHAnsi" w:cstheme="minorHAnsi"/>
        </w:rPr>
      </w:pPr>
    </w:p>
    <w:p w14:paraId="5F655CA3" w14:textId="473D678C" w:rsidR="00F85FFF" w:rsidRPr="00A2549B" w:rsidRDefault="00F85FFF" w:rsidP="00906F76">
      <w:pPr>
        <w:pBdr>
          <w:top w:val="single" w:sz="4" w:space="0" w:color="auto"/>
          <w:left w:val="single" w:sz="4" w:space="4" w:color="auto"/>
          <w:bottom w:val="single" w:sz="4" w:space="1" w:color="auto"/>
          <w:right w:val="single" w:sz="4" w:space="4" w:color="auto"/>
        </w:pBdr>
        <w:shd w:val="clear" w:color="auto" w:fill="000000"/>
        <w:jc w:val="center"/>
        <w:rPr>
          <w:rFonts w:asciiTheme="minorHAnsi" w:hAnsiTheme="minorHAnsi" w:cstheme="minorHAnsi"/>
          <w:color w:val="FFFFFF"/>
        </w:rPr>
      </w:pPr>
      <w:r>
        <w:rPr>
          <w:rFonts w:asciiTheme="minorHAnsi" w:hAnsiTheme="minorHAnsi" w:cstheme="minorHAnsi"/>
          <w:b/>
          <w:color w:val="FFFFFF"/>
        </w:rPr>
        <w:t>New</w:t>
      </w:r>
      <w:r w:rsidRPr="00A2549B">
        <w:rPr>
          <w:rFonts w:asciiTheme="minorHAnsi" w:hAnsiTheme="minorHAnsi" w:cstheme="minorHAnsi"/>
          <w:b/>
          <w:color w:val="FFFFFF"/>
        </w:rPr>
        <w:t xml:space="preserve"> Business</w:t>
      </w:r>
    </w:p>
    <w:p w14:paraId="799019E6" w14:textId="77777777" w:rsidR="004B3CE3" w:rsidRDefault="004B3CE3" w:rsidP="0025741A">
      <w:pPr>
        <w:rPr>
          <w:rFonts w:asciiTheme="minorHAnsi" w:hAnsiTheme="minorHAnsi" w:cstheme="minorHAnsi"/>
        </w:rPr>
      </w:pPr>
    </w:p>
    <w:p w14:paraId="39A6B54A" w14:textId="58554D5C" w:rsidR="003630F0" w:rsidRPr="00857D2F" w:rsidRDefault="00855935" w:rsidP="003630F0">
      <w:pPr>
        <w:rPr>
          <w:rFonts w:ascii="Calibri" w:hAnsi="Calibri" w:cs="Calibri"/>
        </w:rPr>
      </w:pPr>
      <w:r>
        <w:rPr>
          <w:rFonts w:asciiTheme="minorHAnsi" w:hAnsiTheme="minorHAnsi" w:cstheme="minorHAnsi"/>
          <w:b/>
          <w:bCs/>
          <w:u w:val="single"/>
        </w:rPr>
        <w:t xml:space="preserve">Item 1 – </w:t>
      </w:r>
      <w:r w:rsidR="009607ED">
        <w:rPr>
          <w:rFonts w:asciiTheme="minorHAnsi" w:hAnsiTheme="minorHAnsi" w:cstheme="minorHAnsi"/>
          <w:b/>
          <w:bCs/>
          <w:u w:val="single"/>
        </w:rPr>
        <w:t>Training Tower for Station 22</w:t>
      </w:r>
      <w:r w:rsidR="005B5027">
        <w:rPr>
          <w:rFonts w:asciiTheme="minorHAnsi" w:hAnsiTheme="minorHAnsi" w:cstheme="minorHAnsi"/>
          <w:b/>
          <w:bCs/>
          <w:u w:val="single"/>
        </w:rPr>
        <w:t xml:space="preserve"> </w:t>
      </w:r>
      <w:r w:rsidR="005B5027">
        <w:rPr>
          <w:rFonts w:asciiTheme="minorHAnsi" w:hAnsiTheme="minorHAnsi" w:cstheme="minorHAnsi"/>
        </w:rPr>
        <w:t>–</w:t>
      </w:r>
      <w:r w:rsidR="00FB3ED8">
        <w:rPr>
          <w:rFonts w:asciiTheme="minorHAnsi" w:hAnsiTheme="minorHAnsi" w:cstheme="minorHAnsi"/>
        </w:rPr>
        <w:t xml:space="preserve"> </w:t>
      </w:r>
      <w:r w:rsidR="003630F0" w:rsidRPr="00857D2F">
        <w:rPr>
          <w:rFonts w:ascii="Calibri" w:hAnsi="Calibri" w:cs="Calibri"/>
        </w:rPr>
        <w:t xml:space="preserve">Deputy Chief Greeley delivered a presentation on the proposed training tower which included photos and a video presentation from the manufacturer to those present and explained in greater detail the benefits of having the training tower and how important having one is to the </w:t>
      </w:r>
      <w:r w:rsidR="00870929">
        <w:rPr>
          <w:rFonts w:ascii="Calibri" w:hAnsi="Calibri" w:cs="Calibri"/>
        </w:rPr>
        <w:t>d</w:t>
      </w:r>
      <w:r w:rsidR="003630F0" w:rsidRPr="00857D2F">
        <w:rPr>
          <w:rFonts w:ascii="Calibri" w:hAnsi="Calibri" w:cs="Calibri"/>
        </w:rPr>
        <w:t xml:space="preserve">istrict, as well as for use by other county fire agencies. He also advised he believes this would be well received by the public and that they would get a good response if it was decided some or all of it had to be done by fund raising. </w:t>
      </w:r>
      <w:r w:rsidR="003630F0">
        <w:rPr>
          <w:rFonts w:ascii="Calibri" w:hAnsi="Calibri" w:cs="Calibri"/>
        </w:rPr>
        <w:t xml:space="preserve">Director Lebeuf asked if they would need to carry any additional liability insurance; Chief Jackson replied that they would run that through Special Districts Insurance Services. </w:t>
      </w:r>
      <w:r w:rsidR="00A25946">
        <w:rPr>
          <w:rFonts w:ascii="Calibri" w:hAnsi="Calibri" w:cs="Calibri"/>
        </w:rPr>
        <w:t>The Board members asked additional questions regarding delivery and set-up and how the</w:t>
      </w:r>
      <w:r w:rsidR="00870929">
        <w:rPr>
          <w:rFonts w:ascii="Calibri" w:hAnsi="Calibri" w:cs="Calibri"/>
        </w:rPr>
        <w:t xml:space="preserve"> d</w:t>
      </w:r>
      <w:r w:rsidR="00A25946">
        <w:rPr>
          <w:rFonts w:ascii="Calibri" w:hAnsi="Calibri" w:cs="Calibri"/>
        </w:rPr>
        <w:t>istrict would pay for it, which were answered by Chief</w:t>
      </w:r>
      <w:r w:rsidR="00A25946" w:rsidRPr="009128C4">
        <w:rPr>
          <w:rFonts w:ascii="Calibri" w:hAnsi="Calibri" w:cs="Calibri"/>
          <w:color w:val="000000" w:themeColor="text1"/>
        </w:rPr>
        <w:t>s</w:t>
      </w:r>
      <w:r w:rsidR="00A25946">
        <w:rPr>
          <w:rFonts w:ascii="Calibri" w:hAnsi="Calibri" w:cs="Calibri"/>
        </w:rPr>
        <w:t xml:space="preserve"> Jackson and Greeley. This discussion also included conversation on the </w:t>
      </w:r>
      <w:r w:rsidR="00870929">
        <w:rPr>
          <w:rFonts w:ascii="Calibri" w:hAnsi="Calibri" w:cs="Calibri"/>
        </w:rPr>
        <w:t>d</w:t>
      </w:r>
      <w:r w:rsidR="00A25946">
        <w:rPr>
          <w:rFonts w:ascii="Calibri" w:hAnsi="Calibri" w:cs="Calibri"/>
        </w:rPr>
        <w:t>istrict</w:t>
      </w:r>
      <w:r w:rsidR="00C90673" w:rsidRPr="009128C4">
        <w:rPr>
          <w:rFonts w:ascii="Calibri" w:hAnsi="Calibri" w:cs="Calibri"/>
          <w:color w:val="000000" w:themeColor="text1"/>
        </w:rPr>
        <w:t>’</w:t>
      </w:r>
      <w:r w:rsidR="00A25946">
        <w:rPr>
          <w:rFonts w:ascii="Calibri" w:hAnsi="Calibri" w:cs="Calibri"/>
        </w:rPr>
        <w:t>s capital reserve account</w:t>
      </w:r>
      <w:r w:rsidR="00927AA7">
        <w:rPr>
          <w:rFonts w:ascii="Calibri" w:hAnsi="Calibri" w:cs="Calibri"/>
        </w:rPr>
        <w:t xml:space="preserve">, available grants, and the </w:t>
      </w:r>
    </w:p>
    <w:p w14:paraId="4B85BB50" w14:textId="165A38C0" w:rsidR="003630F0" w:rsidRPr="00CE313F" w:rsidRDefault="00927AA7" w:rsidP="003630F0">
      <w:pPr>
        <w:rPr>
          <w:rFonts w:ascii="Calibri" w:hAnsi="Calibri" w:cs="Calibri"/>
          <w:b/>
          <w:bCs/>
        </w:rPr>
      </w:pPr>
      <w:r>
        <w:rPr>
          <w:rFonts w:ascii="Calibri" w:hAnsi="Calibri" w:cs="Calibri"/>
        </w:rPr>
        <w:t>Natural Hazard Mitigation Grant that they have been working on with the county, which having allows the district to apply for federal grants</w:t>
      </w:r>
      <w:r w:rsidR="006A3A82">
        <w:rPr>
          <w:rFonts w:ascii="Calibri" w:hAnsi="Calibri" w:cs="Calibri"/>
        </w:rPr>
        <w:t>, as well as fund raising</w:t>
      </w:r>
      <w:r w:rsidR="0011248C">
        <w:rPr>
          <w:rFonts w:ascii="Calibri" w:hAnsi="Calibri" w:cs="Calibri"/>
        </w:rPr>
        <w:t>.</w:t>
      </w:r>
      <w:r w:rsidR="006A3A82">
        <w:rPr>
          <w:rFonts w:ascii="Calibri" w:hAnsi="Calibri" w:cs="Calibri"/>
        </w:rPr>
        <w:t xml:space="preserve"> Chief Jackson said he supports Chief Greeley’s endeavor on this, and he thinks it is absolutely important for training our staff. </w:t>
      </w:r>
      <w:bookmarkStart w:id="4" w:name="_Hlk208223941"/>
      <w:r w:rsidR="00C90673" w:rsidRPr="00CD0941">
        <w:rPr>
          <w:rFonts w:ascii="Calibri" w:hAnsi="Calibri" w:cs="Calibri"/>
          <w:color w:val="000000" w:themeColor="text1"/>
        </w:rPr>
        <w:t>The estimated cost of the Training Tower is $196,425 plus foundation and any additional liability insurance costs. Delivery would take eight to ten months after ordering the Training Tower, and a deposit of half the cost is required</w:t>
      </w:r>
      <w:r w:rsidR="00701B4B" w:rsidRPr="00CD0941">
        <w:rPr>
          <w:rFonts w:ascii="Calibri" w:hAnsi="Calibri" w:cs="Calibri"/>
          <w:color w:val="000000" w:themeColor="text1"/>
        </w:rPr>
        <w:t xml:space="preserve"> before the order ships. No bids are required for this item because the manufacturer is the sole source of this item. </w:t>
      </w:r>
      <w:r w:rsidR="006A3A82">
        <w:rPr>
          <w:rFonts w:ascii="Calibri" w:hAnsi="Calibri" w:cs="Calibri"/>
        </w:rPr>
        <w:t xml:space="preserve">President Paul Erskine </w:t>
      </w:r>
      <w:r w:rsidR="0011248C">
        <w:rPr>
          <w:rFonts w:ascii="Calibri" w:hAnsi="Calibri" w:cs="Calibri"/>
        </w:rPr>
        <w:t xml:space="preserve">made a motion to find creative ways </w:t>
      </w:r>
      <w:r w:rsidR="006B3297">
        <w:rPr>
          <w:rFonts w:ascii="Calibri" w:hAnsi="Calibri" w:cs="Calibri"/>
        </w:rPr>
        <w:t>of</w:t>
      </w:r>
      <w:r w:rsidR="0011248C">
        <w:rPr>
          <w:rFonts w:ascii="Calibri" w:hAnsi="Calibri" w:cs="Calibri"/>
        </w:rPr>
        <w:t xml:space="preserve"> funding </w:t>
      </w:r>
      <w:r w:rsidR="006B3297" w:rsidRPr="00CD0941">
        <w:rPr>
          <w:rFonts w:ascii="Calibri" w:hAnsi="Calibri" w:cs="Calibri"/>
          <w:color w:val="000000" w:themeColor="text1"/>
        </w:rPr>
        <w:t>for</w:t>
      </w:r>
      <w:r w:rsidR="006B3297">
        <w:rPr>
          <w:rFonts w:ascii="Calibri" w:hAnsi="Calibri" w:cs="Calibri"/>
          <w:color w:val="EE0000"/>
        </w:rPr>
        <w:t xml:space="preserve"> </w:t>
      </w:r>
      <w:r w:rsidR="006B3297" w:rsidRPr="00CD0941">
        <w:rPr>
          <w:rFonts w:ascii="Calibri" w:hAnsi="Calibri" w:cs="Calibri"/>
          <w:color w:val="000000" w:themeColor="text1"/>
        </w:rPr>
        <w:t>the Training Tower</w:t>
      </w:r>
      <w:bookmarkEnd w:id="4"/>
      <w:r w:rsidR="006B3297" w:rsidRPr="00CD0941">
        <w:rPr>
          <w:rFonts w:ascii="Calibri" w:hAnsi="Calibri" w:cs="Calibri"/>
          <w:color w:val="000000" w:themeColor="text1"/>
        </w:rPr>
        <w:t xml:space="preserve"> </w:t>
      </w:r>
      <w:r w:rsidR="00CE313F">
        <w:rPr>
          <w:rFonts w:ascii="Calibri" w:hAnsi="Calibri" w:cs="Calibri"/>
        </w:rPr>
        <w:t xml:space="preserve">and </w:t>
      </w:r>
      <w:r w:rsidR="0011248C">
        <w:rPr>
          <w:rFonts w:ascii="Calibri" w:hAnsi="Calibri" w:cs="Calibri"/>
        </w:rPr>
        <w:t xml:space="preserve">allow us to move forward with pursuing funding alternatives externally and internally and includes total cost to include site prep, </w:t>
      </w:r>
      <w:r w:rsidR="00DB2F58">
        <w:rPr>
          <w:rFonts w:ascii="Calibri" w:hAnsi="Calibri" w:cs="Calibri"/>
        </w:rPr>
        <w:t>installation,</w:t>
      </w:r>
      <w:r w:rsidR="0011248C">
        <w:rPr>
          <w:rFonts w:ascii="Calibri" w:hAnsi="Calibri" w:cs="Calibri"/>
        </w:rPr>
        <w:t xml:space="preserve"> and liability insurance. Director Lebeuf seconded the motion. </w:t>
      </w:r>
      <w:r w:rsidR="00CE313F">
        <w:rPr>
          <w:rFonts w:ascii="Calibri" w:hAnsi="Calibri" w:cs="Calibri"/>
          <w:b/>
          <w:bCs/>
        </w:rPr>
        <w:t>(see Motion #4)</w:t>
      </w:r>
    </w:p>
    <w:p w14:paraId="19DEADD5" w14:textId="77777777" w:rsidR="00927AA7" w:rsidRPr="00857D2F" w:rsidRDefault="00927AA7" w:rsidP="003630F0">
      <w:pPr>
        <w:rPr>
          <w:rFonts w:ascii="Calibri" w:hAnsi="Calibri" w:cs="Calibri"/>
        </w:rPr>
      </w:pPr>
    </w:p>
    <w:p w14:paraId="7D797314" w14:textId="04F3064C" w:rsidR="00855935" w:rsidRPr="003B6677" w:rsidRDefault="00855935" w:rsidP="0025741A">
      <w:pPr>
        <w:rPr>
          <w:rFonts w:asciiTheme="minorHAnsi" w:hAnsiTheme="minorHAnsi" w:cstheme="minorHAnsi"/>
        </w:rPr>
      </w:pPr>
      <w:r>
        <w:rPr>
          <w:rFonts w:asciiTheme="minorHAnsi" w:hAnsiTheme="minorHAnsi" w:cstheme="minorHAnsi"/>
          <w:b/>
          <w:bCs/>
          <w:u w:val="single"/>
        </w:rPr>
        <w:t xml:space="preserve">Item 2 – </w:t>
      </w:r>
      <w:r w:rsidR="009607ED">
        <w:rPr>
          <w:rFonts w:asciiTheme="minorHAnsi" w:hAnsiTheme="minorHAnsi" w:cstheme="minorHAnsi"/>
          <w:b/>
          <w:bCs/>
          <w:u w:val="single"/>
        </w:rPr>
        <w:t>SRGP Contract Station 23</w:t>
      </w:r>
      <w:r w:rsidR="006E4BAE">
        <w:rPr>
          <w:rFonts w:asciiTheme="minorHAnsi" w:hAnsiTheme="minorHAnsi" w:cstheme="minorHAnsi"/>
          <w:b/>
          <w:bCs/>
          <w:u w:val="single"/>
        </w:rPr>
        <w:t xml:space="preserve"> </w:t>
      </w:r>
      <w:r w:rsidR="00163178">
        <w:rPr>
          <w:rFonts w:asciiTheme="minorHAnsi" w:hAnsiTheme="minorHAnsi" w:cstheme="minorHAnsi"/>
          <w:b/>
          <w:bCs/>
          <w:u w:val="single"/>
        </w:rPr>
        <w:t>–</w:t>
      </w:r>
      <w:r w:rsidR="006E4BAE">
        <w:rPr>
          <w:rFonts w:asciiTheme="minorHAnsi" w:hAnsiTheme="minorHAnsi" w:cstheme="minorHAnsi"/>
          <w:b/>
          <w:bCs/>
          <w:u w:val="single"/>
        </w:rPr>
        <w:t xml:space="preserve"> </w:t>
      </w:r>
      <w:r w:rsidR="003B6677">
        <w:rPr>
          <w:rFonts w:asciiTheme="minorHAnsi" w:hAnsiTheme="minorHAnsi" w:cstheme="minorHAnsi"/>
        </w:rPr>
        <w:t xml:space="preserve">Chief Jackson advised the LIGP Seismic account has been created, and we have an account number which allowed him to sign and submit the contract back to the State and the State is in receipt of the contract, and he is waiting for the final copy from them. He has been in contact with ZCS, and they are working with us creating an RFP for an engineering firm to coincide with the specific dates that are set in the application, and once that happens things will begin taking place for the Otter Rock Station 23. </w:t>
      </w:r>
    </w:p>
    <w:p w14:paraId="1DF349FE" w14:textId="77777777" w:rsidR="00855935" w:rsidRDefault="00855935" w:rsidP="0025741A">
      <w:pPr>
        <w:rPr>
          <w:rFonts w:asciiTheme="minorHAnsi" w:hAnsiTheme="minorHAnsi" w:cstheme="minorHAnsi"/>
          <w:b/>
          <w:bCs/>
          <w:u w:val="single"/>
        </w:rPr>
      </w:pPr>
    </w:p>
    <w:p w14:paraId="21191586" w14:textId="12049FDF" w:rsidR="00855935" w:rsidRPr="003B6677" w:rsidRDefault="00855935" w:rsidP="0025741A">
      <w:pPr>
        <w:rPr>
          <w:rFonts w:asciiTheme="minorHAnsi" w:hAnsiTheme="minorHAnsi" w:cstheme="minorHAnsi"/>
        </w:rPr>
      </w:pPr>
      <w:r>
        <w:rPr>
          <w:rFonts w:asciiTheme="minorHAnsi" w:hAnsiTheme="minorHAnsi" w:cstheme="minorHAnsi"/>
          <w:b/>
          <w:bCs/>
          <w:u w:val="single"/>
        </w:rPr>
        <w:t xml:space="preserve">Item 3 – </w:t>
      </w:r>
      <w:r w:rsidR="009607ED">
        <w:rPr>
          <w:rFonts w:asciiTheme="minorHAnsi" w:hAnsiTheme="minorHAnsi" w:cstheme="minorHAnsi"/>
          <w:b/>
          <w:bCs/>
          <w:u w:val="single"/>
        </w:rPr>
        <w:t>Cradle</w:t>
      </w:r>
      <w:r w:rsidR="006E69F6">
        <w:rPr>
          <w:rFonts w:asciiTheme="minorHAnsi" w:hAnsiTheme="minorHAnsi" w:cstheme="minorHAnsi"/>
          <w:b/>
          <w:bCs/>
          <w:u w:val="single"/>
        </w:rPr>
        <w:t>p</w:t>
      </w:r>
      <w:r w:rsidR="009607ED">
        <w:rPr>
          <w:rFonts w:asciiTheme="minorHAnsi" w:hAnsiTheme="minorHAnsi" w:cstheme="minorHAnsi"/>
          <w:b/>
          <w:bCs/>
          <w:u w:val="single"/>
        </w:rPr>
        <w:t>oint / Star Link</w:t>
      </w:r>
      <w:r w:rsidR="006E4BAE">
        <w:rPr>
          <w:rFonts w:asciiTheme="minorHAnsi" w:hAnsiTheme="minorHAnsi" w:cstheme="minorHAnsi"/>
          <w:b/>
          <w:bCs/>
          <w:u w:val="single"/>
        </w:rPr>
        <w:t xml:space="preserve"> </w:t>
      </w:r>
      <w:r w:rsidR="00163178">
        <w:rPr>
          <w:rFonts w:asciiTheme="minorHAnsi" w:hAnsiTheme="minorHAnsi" w:cstheme="minorHAnsi"/>
          <w:b/>
          <w:bCs/>
          <w:u w:val="single"/>
        </w:rPr>
        <w:t>–</w:t>
      </w:r>
      <w:r w:rsidR="003B6677">
        <w:rPr>
          <w:rFonts w:asciiTheme="minorHAnsi" w:hAnsiTheme="minorHAnsi" w:cstheme="minorHAnsi"/>
          <w:b/>
          <w:bCs/>
          <w:u w:val="single"/>
        </w:rPr>
        <w:t xml:space="preserve"> </w:t>
      </w:r>
      <w:r w:rsidR="003B6677">
        <w:rPr>
          <w:rFonts w:asciiTheme="minorHAnsi" w:hAnsiTheme="minorHAnsi" w:cstheme="minorHAnsi"/>
        </w:rPr>
        <w:t xml:space="preserve">Chief Jackson began by saying although we didn’t have this as a line item in the budget we have the funds to cover this </w:t>
      </w:r>
      <w:r w:rsidR="009B1B9B">
        <w:rPr>
          <w:rFonts w:asciiTheme="minorHAnsi" w:hAnsiTheme="minorHAnsi" w:cstheme="minorHAnsi"/>
        </w:rPr>
        <w:t>under</w:t>
      </w:r>
      <w:r w:rsidR="003B6677">
        <w:rPr>
          <w:rFonts w:asciiTheme="minorHAnsi" w:hAnsiTheme="minorHAnsi" w:cstheme="minorHAnsi"/>
        </w:rPr>
        <w:t xml:space="preserve"> apparatus improvements. He discussed the reasons why this is so important for them to operate</w:t>
      </w:r>
      <w:r w:rsidR="009B1B9B">
        <w:rPr>
          <w:rFonts w:asciiTheme="minorHAnsi" w:hAnsiTheme="minorHAnsi" w:cstheme="minorHAnsi"/>
        </w:rPr>
        <w:t xml:space="preserve"> efficiently</w:t>
      </w:r>
      <w:r w:rsidR="003B6677">
        <w:rPr>
          <w:rFonts w:asciiTheme="minorHAnsi" w:hAnsiTheme="minorHAnsi" w:cstheme="minorHAnsi"/>
        </w:rPr>
        <w:t xml:space="preserve">. He </w:t>
      </w:r>
      <w:r w:rsidR="005A70BC">
        <w:rPr>
          <w:rFonts w:asciiTheme="minorHAnsi" w:hAnsiTheme="minorHAnsi" w:cstheme="minorHAnsi"/>
        </w:rPr>
        <w:t xml:space="preserve">advised that </w:t>
      </w:r>
      <w:r w:rsidR="003B6677">
        <w:rPr>
          <w:rFonts w:asciiTheme="minorHAnsi" w:hAnsiTheme="minorHAnsi" w:cstheme="minorHAnsi"/>
        </w:rPr>
        <w:t>Cradle</w:t>
      </w:r>
      <w:r w:rsidR="006E69F6">
        <w:rPr>
          <w:rFonts w:asciiTheme="minorHAnsi" w:hAnsiTheme="minorHAnsi" w:cstheme="minorHAnsi"/>
        </w:rPr>
        <w:t>p</w:t>
      </w:r>
      <w:r w:rsidR="003B6677">
        <w:rPr>
          <w:rFonts w:asciiTheme="minorHAnsi" w:hAnsiTheme="minorHAnsi" w:cstheme="minorHAnsi"/>
        </w:rPr>
        <w:t>oint is</w:t>
      </w:r>
      <w:r w:rsidR="005A70BC">
        <w:rPr>
          <w:rFonts w:asciiTheme="minorHAnsi" w:hAnsiTheme="minorHAnsi" w:cstheme="minorHAnsi"/>
        </w:rPr>
        <w:t xml:space="preserve"> essentially a mobile router that goes inside our emergency</w:t>
      </w:r>
      <w:r w:rsidR="00E7538D">
        <w:rPr>
          <w:rFonts w:asciiTheme="minorHAnsi" w:hAnsiTheme="minorHAnsi" w:cstheme="minorHAnsi"/>
        </w:rPr>
        <w:t xml:space="preserve"> </w:t>
      </w:r>
      <w:r w:rsidR="00E7538D" w:rsidRPr="00CD0941">
        <w:rPr>
          <w:rFonts w:asciiTheme="minorHAnsi" w:hAnsiTheme="minorHAnsi" w:cstheme="minorHAnsi"/>
          <w:color w:val="000000" w:themeColor="text1"/>
        </w:rPr>
        <w:t>vehicle</w:t>
      </w:r>
      <w:r w:rsidR="005A70BC">
        <w:rPr>
          <w:rFonts w:asciiTheme="minorHAnsi" w:hAnsiTheme="minorHAnsi" w:cstheme="minorHAnsi"/>
        </w:rPr>
        <w:t xml:space="preserve">, and what that does is it hooks up to </w:t>
      </w:r>
      <w:r w:rsidR="005A70BC">
        <w:rPr>
          <w:rFonts w:asciiTheme="minorHAnsi" w:hAnsiTheme="minorHAnsi" w:cstheme="minorHAnsi"/>
        </w:rPr>
        <w:lastRenderedPageBreak/>
        <w:t xml:space="preserve">our cellphones and computers to boost cell service or signal and is designed for public safety agencies. He said for example if we have First Net as our provider and we begin to run out of cell coverage because of poor signal it will auto fail to a second provider if we have their sim card like Verizon, so if we have both First Net which is AT&amp;T and Verizon both of them will fail over to whoever has the better signal or a signal that does not get lost. Lastly this is </w:t>
      </w:r>
      <w:r w:rsidR="00D26EA2">
        <w:rPr>
          <w:rFonts w:asciiTheme="minorHAnsi" w:hAnsiTheme="minorHAnsi" w:cstheme="minorHAnsi"/>
        </w:rPr>
        <w:t>set up</w:t>
      </w:r>
      <w:r w:rsidR="005A70BC">
        <w:rPr>
          <w:rFonts w:asciiTheme="minorHAnsi" w:hAnsiTheme="minorHAnsi" w:cstheme="minorHAnsi"/>
        </w:rPr>
        <w:t xml:space="preserve"> so we can use this mini Starlink </w:t>
      </w:r>
      <w:r w:rsidR="00D26EA2">
        <w:rPr>
          <w:rFonts w:asciiTheme="minorHAnsi" w:hAnsiTheme="minorHAnsi" w:cstheme="minorHAnsi"/>
        </w:rPr>
        <w:t xml:space="preserve">(satellite) </w:t>
      </w:r>
      <w:r w:rsidR="005A70BC">
        <w:rPr>
          <w:rFonts w:asciiTheme="minorHAnsi" w:hAnsiTheme="minorHAnsi" w:cstheme="minorHAnsi"/>
        </w:rPr>
        <w:t>System mounted to our vehicles</w:t>
      </w:r>
      <w:r w:rsidR="00D26EA2">
        <w:rPr>
          <w:rFonts w:asciiTheme="minorHAnsi" w:hAnsiTheme="minorHAnsi" w:cstheme="minorHAnsi"/>
        </w:rPr>
        <w:t xml:space="preserve">. With the recent events of the distant tsunami, it reminded him that if </w:t>
      </w:r>
      <w:r w:rsidR="009B1B9B">
        <w:rPr>
          <w:rFonts w:asciiTheme="minorHAnsi" w:hAnsiTheme="minorHAnsi" w:cstheme="minorHAnsi"/>
        </w:rPr>
        <w:t>they</w:t>
      </w:r>
      <w:r w:rsidR="00D26EA2">
        <w:rPr>
          <w:rFonts w:asciiTheme="minorHAnsi" w:hAnsiTheme="minorHAnsi" w:cstheme="minorHAnsi"/>
        </w:rPr>
        <w:t xml:space="preserve"> ever get into that situation w</w:t>
      </w:r>
      <w:r w:rsidR="009B1B9B">
        <w:rPr>
          <w:rFonts w:asciiTheme="minorHAnsi" w:hAnsiTheme="minorHAnsi" w:cstheme="minorHAnsi"/>
        </w:rPr>
        <w:t xml:space="preserve">here we </w:t>
      </w:r>
      <w:r w:rsidR="00D26EA2">
        <w:rPr>
          <w:rFonts w:asciiTheme="minorHAnsi" w:hAnsiTheme="minorHAnsi" w:cstheme="minorHAnsi"/>
        </w:rPr>
        <w:t xml:space="preserve">have a disaster or God forbid another large fire or ice storm that occurs and it knocks out our cell service, then we have all but lost communication. Having Cradle Point along with the Starlink </w:t>
      </w:r>
      <w:r w:rsidR="002C03D6">
        <w:rPr>
          <w:rFonts w:asciiTheme="minorHAnsi" w:hAnsiTheme="minorHAnsi" w:cstheme="minorHAnsi"/>
        </w:rPr>
        <w:t xml:space="preserve">system </w:t>
      </w:r>
      <w:r w:rsidR="00D26EA2">
        <w:rPr>
          <w:rFonts w:asciiTheme="minorHAnsi" w:hAnsiTheme="minorHAnsi" w:cstheme="minorHAnsi"/>
        </w:rPr>
        <w:t>allows us to stay</w:t>
      </w:r>
      <w:r w:rsidR="002C03D6">
        <w:rPr>
          <w:rFonts w:asciiTheme="minorHAnsi" w:hAnsiTheme="minorHAnsi" w:cstheme="minorHAnsi"/>
        </w:rPr>
        <w:t xml:space="preserve"> in constant communication with our Dispatch Center and the outside world so </w:t>
      </w:r>
      <w:r w:rsidR="009B1B9B">
        <w:rPr>
          <w:rFonts w:asciiTheme="minorHAnsi" w:hAnsiTheme="minorHAnsi" w:cstheme="minorHAnsi"/>
        </w:rPr>
        <w:t xml:space="preserve">that </w:t>
      </w:r>
      <w:r w:rsidR="002C03D6">
        <w:rPr>
          <w:rFonts w:asciiTheme="minorHAnsi" w:hAnsiTheme="minorHAnsi" w:cstheme="minorHAnsi"/>
        </w:rPr>
        <w:t xml:space="preserve">we can still make phone calls over satellite. The first vehicles we would have set up with this are the command vehicles and the first out engine. He continued by saying the other part of this is we are about to take on what we call an incident command application platform. Currently the way we run an incident on-scene is by using a board and taking notes to keep track of apparatus and personnel during an incident, and that is all well and good, but it is all rather archaic and time consuming to write this stuff down. He </w:t>
      </w:r>
      <w:r w:rsidR="005864F0">
        <w:rPr>
          <w:rFonts w:asciiTheme="minorHAnsi" w:hAnsiTheme="minorHAnsi" w:cstheme="minorHAnsi"/>
        </w:rPr>
        <w:t xml:space="preserve">advised he </w:t>
      </w:r>
      <w:r w:rsidR="002C03D6">
        <w:rPr>
          <w:rFonts w:asciiTheme="minorHAnsi" w:hAnsiTheme="minorHAnsi" w:cstheme="minorHAnsi"/>
        </w:rPr>
        <w:t xml:space="preserve">has been trying to get Salem Dispatch to allow </w:t>
      </w:r>
      <w:r w:rsidR="005864F0">
        <w:rPr>
          <w:rFonts w:asciiTheme="minorHAnsi" w:hAnsiTheme="minorHAnsi" w:cstheme="minorHAnsi"/>
        </w:rPr>
        <w:t>them</w:t>
      </w:r>
      <w:r w:rsidR="002C03D6">
        <w:rPr>
          <w:rFonts w:asciiTheme="minorHAnsi" w:hAnsiTheme="minorHAnsi" w:cstheme="minorHAnsi"/>
        </w:rPr>
        <w:t xml:space="preserve"> the opportunity to </w:t>
      </w:r>
      <w:r w:rsidR="005864F0">
        <w:rPr>
          <w:rFonts w:asciiTheme="minorHAnsi" w:hAnsiTheme="minorHAnsi" w:cstheme="minorHAnsi"/>
        </w:rPr>
        <w:t>purchase a program called Tablet Command, which allows us manage an incident seamlessly by  the use of our tablets like our iPad’s we have in the vehicles. Essentially what it does is act like our CAD system by integrating with our CAD system and all of our units will automatically pop into this incident command platform and allows them to point and click, drag, and drop, etc. He noted it is such a robust system that he cannot see them working without it, and the key to it is to ensure we have proper cell or internet coverage to make sure it works, and this is why Cradle Point is so important. In order for us to use that system appropriately we must have robust communication, cell signal/satellite, so for us to move forward with</w:t>
      </w:r>
      <w:r w:rsidR="009B1B9B">
        <w:rPr>
          <w:rFonts w:asciiTheme="minorHAnsi" w:hAnsiTheme="minorHAnsi" w:cstheme="minorHAnsi"/>
        </w:rPr>
        <w:t xml:space="preserve"> it</w:t>
      </w:r>
      <w:r w:rsidR="005864F0">
        <w:rPr>
          <w:rFonts w:asciiTheme="minorHAnsi" w:hAnsiTheme="minorHAnsi" w:cstheme="minorHAnsi"/>
        </w:rPr>
        <w:t xml:space="preserve"> we </w:t>
      </w:r>
      <w:r w:rsidR="009B1B9B">
        <w:rPr>
          <w:rFonts w:asciiTheme="minorHAnsi" w:hAnsiTheme="minorHAnsi" w:cstheme="minorHAnsi"/>
        </w:rPr>
        <w:t xml:space="preserve">would </w:t>
      </w:r>
      <w:r w:rsidR="005864F0">
        <w:rPr>
          <w:rFonts w:asciiTheme="minorHAnsi" w:hAnsiTheme="minorHAnsi" w:cstheme="minorHAnsi"/>
        </w:rPr>
        <w:t xml:space="preserve">have to go with this Cradle Point system to make </w:t>
      </w:r>
      <w:r w:rsidR="009B1B9B">
        <w:rPr>
          <w:rFonts w:asciiTheme="minorHAnsi" w:hAnsiTheme="minorHAnsi" w:cstheme="minorHAnsi"/>
        </w:rPr>
        <w:t xml:space="preserve">it </w:t>
      </w:r>
      <w:r w:rsidR="005864F0">
        <w:rPr>
          <w:rFonts w:asciiTheme="minorHAnsi" w:hAnsiTheme="minorHAnsi" w:cstheme="minorHAnsi"/>
        </w:rPr>
        <w:t xml:space="preserve">happen. He </w:t>
      </w:r>
      <w:r w:rsidR="009B1B9B">
        <w:rPr>
          <w:rFonts w:asciiTheme="minorHAnsi" w:hAnsiTheme="minorHAnsi" w:cstheme="minorHAnsi"/>
        </w:rPr>
        <w:t>advised that</w:t>
      </w:r>
      <w:r w:rsidR="005864F0">
        <w:rPr>
          <w:rFonts w:asciiTheme="minorHAnsi" w:hAnsiTheme="minorHAnsi" w:cstheme="minorHAnsi"/>
        </w:rPr>
        <w:t xml:space="preserve"> they got a couple of quotes from both </w:t>
      </w:r>
      <w:r w:rsidR="006E69F6">
        <w:rPr>
          <w:rFonts w:asciiTheme="minorHAnsi" w:hAnsiTheme="minorHAnsi" w:cstheme="minorHAnsi"/>
        </w:rPr>
        <w:t xml:space="preserve">First Net and Verizon which both vary to some degree, and it is within our budget to do it, but he wanted to make sure that the Board is aware of </w:t>
      </w:r>
      <w:r w:rsidR="009B1B9B">
        <w:rPr>
          <w:rFonts w:asciiTheme="minorHAnsi" w:hAnsiTheme="minorHAnsi" w:cstheme="minorHAnsi"/>
        </w:rPr>
        <w:t>what they</w:t>
      </w:r>
      <w:r w:rsidR="006E69F6">
        <w:rPr>
          <w:rFonts w:asciiTheme="minorHAnsi" w:hAnsiTheme="minorHAnsi" w:cstheme="minorHAnsi"/>
        </w:rPr>
        <w:t xml:space="preserve"> are doing and why</w:t>
      </w:r>
      <w:r w:rsidR="009B1B9B">
        <w:rPr>
          <w:rFonts w:asciiTheme="minorHAnsi" w:hAnsiTheme="minorHAnsi" w:cstheme="minorHAnsi"/>
        </w:rPr>
        <w:t xml:space="preserve"> they</w:t>
      </w:r>
      <w:r w:rsidR="006E69F6">
        <w:rPr>
          <w:rFonts w:asciiTheme="minorHAnsi" w:hAnsiTheme="minorHAnsi" w:cstheme="minorHAnsi"/>
        </w:rPr>
        <w:t xml:space="preserve"> are doing it. He noted they purchased four new iPad’s in preparation for this, </w:t>
      </w:r>
      <w:r w:rsidR="009B1B9B">
        <w:rPr>
          <w:rFonts w:asciiTheme="minorHAnsi" w:hAnsiTheme="minorHAnsi" w:cstheme="minorHAnsi"/>
        </w:rPr>
        <w:t>which</w:t>
      </w:r>
      <w:r w:rsidR="006E69F6">
        <w:rPr>
          <w:rFonts w:asciiTheme="minorHAnsi" w:hAnsiTheme="minorHAnsi" w:cstheme="minorHAnsi"/>
        </w:rPr>
        <w:t xml:space="preserve"> is what the iPad’s are </w:t>
      </w:r>
      <w:r w:rsidR="009B1B9B">
        <w:rPr>
          <w:rFonts w:asciiTheme="minorHAnsi" w:hAnsiTheme="minorHAnsi" w:cstheme="minorHAnsi"/>
        </w:rPr>
        <w:t>for,</w:t>
      </w:r>
      <w:r w:rsidR="006E69F6">
        <w:rPr>
          <w:rFonts w:asciiTheme="minorHAnsi" w:hAnsiTheme="minorHAnsi" w:cstheme="minorHAnsi"/>
        </w:rPr>
        <w:t xml:space="preserve"> and </w:t>
      </w:r>
      <w:r w:rsidR="009B1B9B">
        <w:rPr>
          <w:rFonts w:asciiTheme="minorHAnsi" w:hAnsiTheme="minorHAnsi" w:cstheme="minorHAnsi"/>
        </w:rPr>
        <w:t xml:space="preserve">they </w:t>
      </w:r>
      <w:r w:rsidR="006E69F6">
        <w:rPr>
          <w:rFonts w:asciiTheme="minorHAnsi" w:hAnsiTheme="minorHAnsi" w:cstheme="minorHAnsi"/>
        </w:rPr>
        <w:t xml:space="preserve">cost roughly two thousand dollars apiece. He stated over time they would equip all of their apparatus with the Cradlepoint system so that </w:t>
      </w:r>
      <w:r w:rsidR="009B1B9B">
        <w:rPr>
          <w:rFonts w:asciiTheme="minorHAnsi" w:hAnsiTheme="minorHAnsi" w:cstheme="minorHAnsi"/>
        </w:rPr>
        <w:t xml:space="preserve">we </w:t>
      </w:r>
      <w:r w:rsidR="006E69F6">
        <w:rPr>
          <w:rFonts w:asciiTheme="minorHAnsi" w:hAnsiTheme="minorHAnsi" w:cstheme="minorHAnsi"/>
        </w:rPr>
        <w:t xml:space="preserve">have communication with the tablets, and we can keep track of them better during wildfires, structure fires, MCI’s etc. He advised he did not prepare a presentation, but it is pretty robust and if you are wanting to see what this is he is willing to take time to show the </w:t>
      </w:r>
      <w:r w:rsidR="00D737EC">
        <w:rPr>
          <w:rFonts w:asciiTheme="minorHAnsi" w:hAnsiTheme="minorHAnsi" w:cstheme="minorHAnsi"/>
        </w:rPr>
        <w:t>B</w:t>
      </w:r>
      <w:r w:rsidR="006E69F6">
        <w:rPr>
          <w:rFonts w:asciiTheme="minorHAnsi" w:hAnsiTheme="minorHAnsi" w:cstheme="minorHAnsi"/>
        </w:rPr>
        <w:t xml:space="preserve">oard in more detail what it provides for </w:t>
      </w:r>
      <w:r w:rsidR="00D737EC">
        <w:rPr>
          <w:rFonts w:asciiTheme="minorHAnsi" w:hAnsiTheme="minorHAnsi" w:cstheme="minorHAnsi"/>
        </w:rPr>
        <w:t>the District. For him it is absolutely crucial, as they are trying to make changes in the county to become more streamlined, professional, and safer, and this will coincide with what they are trying to do with the Blue Card system which is an incident command communications platform, and it all ties in together. He stated that he dreads the day that</w:t>
      </w:r>
      <w:r w:rsidR="00097027">
        <w:rPr>
          <w:rFonts w:asciiTheme="minorHAnsi" w:hAnsiTheme="minorHAnsi" w:cstheme="minorHAnsi"/>
        </w:rPr>
        <w:t xml:space="preserve"> we</w:t>
      </w:r>
      <w:r w:rsidR="00D737EC">
        <w:rPr>
          <w:rFonts w:asciiTheme="minorHAnsi" w:hAnsiTheme="minorHAnsi" w:cstheme="minorHAnsi"/>
        </w:rPr>
        <w:t xml:space="preserve"> end up having an event where we lose all communication and are all on our own. President Erskine asked what happens if both AT&amp;T and Verizon go down? Chief Jackson replied if they both go down it will fail over to Star Link, he said the router system has the ability to do that, and we would be the first to do this on the coast. He noted that currently Newport and Lincoln City have mobile satellite trailers powered by a generator. He explained </w:t>
      </w:r>
      <w:r w:rsidR="00097027">
        <w:rPr>
          <w:rFonts w:asciiTheme="minorHAnsi" w:hAnsiTheme="minorHAnsi" w:cstheme="minorHAnsi"/>
        </w:rPr>
        <w:t xml:space="preserve"> the system was designed by </w:t>
      </w:r>
      <w:r w:rsidR="00D737EC">
        <w:rPr>
          <w:rFonts w:asciiTheme="minorHAnsi" w:hAnsiTheme="minorHAnsi" w:cstheme="minorHAnsi"/>
        </w:rPr>
        <w:t xml:space="preserve">a couple of firefighters </w:t>
      </w:r>
      <w:r w:rsidR="00192F7A">
        <w:rPr>
          <w:rFonts w:asciiTheme="minorHAnsi" w:hAnsiTheme="minorHAnsi" w:cstheme="minorHAnsi"/>
        </w:rPr>
        <w:t>in Northern California, and departments are using it</w:t>
      </w:r>
      <w:r w:rsidR="00097027">
        <w:rPr>
          <w:rFonts w:asciiTheme="minorHAnsi" w:hAnsiTheme="minorHAnsi" w:cstheme="minorHAnsi"/>
        </w:rPr>
        <w:t xml:space="preserve"> for</w:t>
      </w:r>
      <w:r w:rsidR="00192F7A">
        <w:rPr>
          <w:rFonts w:asciiTheme="minorHAnsi" w:hAnsiTheme="minorHAnsi" w:cstheme="minorHAnsi"/>
        </w:rPr>
        <w:t xml:space="preserve"> tracking. He does not want to get to the point where </w:t>
      </w:r>
      <w:r w:rsidR="00097027">
        <w:rPr>
          <w:rFonts w:asciiTheme="minorHAnsi" w:hAnsiTheme="minorHAnsi" w:cstheme="minorHAnsi"/>
        </w:rPr>
        <w:t xml:space="preserve">we </w:t>
      </w:r>
      <w:r w:rsidR="00192F7A">
        <w:rPr>
          <w:rFonts w:asciiTheme="minorHAnsi" w:hAnsiTheme="minorHAnsi" w:cstheme="minorHAnsi"/>
        </w:rPr>
        <w:t xml:space="preserve">are caught off guard without communication, and he wants them to be able to have communication </w:t>
      </w:r>
      <w:r w:rsidR="00192F7A">
        <w:rPr>
          <w:rFonts w:asciiTheme="minorHAnsi" w:hAnsiTheme="minorHAnsi" w:cstheme="minorHAnsi"/>
        </w:rPr>
        <w:lastRenderedPageBreak/>
        <w:t xml:space="preserve">with the outside because as you know we are by ourselves on the coast, and if we lose communication we are stuck. He </w:t>
      </w:r>
      <w:r w:rsidR="00097027">
        <w:rPr>
          <w:rFonts w:asciiTheme="minorHAnsi" w:hAnsiTheme="minorHAnsi" w:cstheme="minorHAnsi"/>
        </w:rPr>
        <w:t>noted</w:t>
      </w:r>
      <w:r w:rsidR="00192F7A">
        <w:rPr>
          <w:rFonts w:asciiTheme="minorHAnsi" w:hAnsiTheme="minorHAnsi" w:cstheme="minorHAnsi"/>
        </w:rPr>
        <w:t xml:space="preserve"> they are working close with Salem Fire and believes they have developed a good relationship with Chief Gerboth from Salem, so they are  trying to foster that relationship because they see what we are trying to do here on the coast and they are trying to create something in Salem, so they are all trying to work together. Vice President Batty asked about cost. Chief Jackson provided an example of equipping the entire fleet it would be roughly twenty-five thousand dollars</w:t>
      </w:r>
      <w:r w:rsidR="00F561F6">
        <w:rPr>
          <w:rFonts w:asciiTheme="minorHAnsi" w:hAnsiTheme="minorHAnsi" w:cstheme="minorHAnsi"/>
        </w:rPr>
        <w:t>. Janel Gifford asked if that includes Star Link as well and Chief</w:t>
      </w:r>
      <w:r w:rsidR="00097027">
        <w:rPr>
          <w:rFonts w:asciiTheme="minorHAnsi" w:hAnsiTheme="minorHAnsi" w:cstheme="minorHAnsi"/>
        </w:rPr>
        <w:t xml:space="preserve"> </w:t>
      </w:r>
      <w:r w:rsidR="00F561F6">
        <w:rPr>
          <w:rFonts w:asciiTheme="minorHAnsi" w:hAnsiTheme="minorHAnsi" w:cstheme="minorHAnsi"/>
        </w:rPr>
        <w:t xml:space="preserve">Jackson said it does not but added Star Link was very reasonable at about four hundred dollars per unit plus a monthly fee depending on how much data you use is between </w:t>
      </w:r>
      <w:r w:rsidR="00097027">
        <w:rPr>
          <w:rFonts w:asciiTheme="minorHAnsi" w:hAnsiTheme="minorHAnsi" w:cstheme="minorHAnsi"/>
        </w:rPr>
        <w:t xml:space="preserve">forty to </w:t>
      </w:r>
      <w:r w:rsidR="00F561F6">
        <w:rPr>
          <w:rFonts w:asciiTheme="minorHAnsi" w:hAnsiTheme="minorHAnsi" w:cstheme="minorHAnsi"/>
        </w:rPr>
        <w:t xml:space="preserve">eighty dollars for the service. He added they would not equip every vehicle with Star Link, the command vehicles and maybe two or three other apparatus. He said he wanted to inform the Board of their intentions and noted they have the funds for it. Chief Jackson </w:t>
      </w:r>
      <w:r w:rsidR="00097027">
        <w:rPr>
          <w:rFonts w:asciiTheme="minorHAnsi" w:hAnsiTheme="minorHAnsi" w:cstheme="minorHAnsi"/>
        </w:rPr>
        <w:t>said</w:t>
      </w:r>
      <w:r w:rsidR="00F561F6">
        <w:rPr>
          <w:rFonts w:asciiTheme="minorHAnsi" w:hAnsiTheme="minorHAnsi" w:cstheme="minorHAnsi"/>
        </w:rPr>
        <w:t xml:space="preserve"> eventually they would like to get a stationary Star Link at each station as a backup. </w:t>
      </w:r>
      <w:r w:rsidR="00397ECC" w:rsidRPr="00CE63FD">
        <w:rPr>
          <w:rFonts w:asciiTheme="minorHAnsi" w:hAnsiTheme="minorHAnsi" w:cstheme="minorHAnsi"/>
        </w:rPr>
        <w:t xml:space="preserve">The Chief answered multiple additional questions posed by the Board members about this system and the </w:t>
      </w:r>
      <w:r w:rsidR="00397ECC" w:rsidRPr="00CD0941">
        <w:rPr>
          <w:rFonts w:asciiTheme="minorHAnsi" w:hAnsiTheme="minorHAnsi" w:cstheme="minorHAnsi"/>
          <w:color w:val="000000" w:themeColor="text1"/>
        </w:rPr>
        <w:t>C</w:t>
      </w:r>
      <w:r w:rsidR="00AB7500" w:rsidRPr="00CD0941">
        <w:rPr>
          <w:rFonts w:asciiTheme="minorHAnsi" w:hAnsiTheme="minorHAnsi" w:cstheme="minorHAnsi"/>
          <w:color w:val="000000" w:themeColor="text1"/>
        </w:rPr>
        <w:t>AD</w:t>
      </w:r>
      <w:r w:rsidR="00397ECC" w:rsidRPr="00CE63FD">
        <w:rPr>
          <w:rFonts w:asciiTheme="minorHAnsi" w:hAnsiTheme="minorHAnsi" w:cstheme="minorHAnsi"/>
          <w:color w:val="EE0000"/>
        </w:rPr>
        <w:t xml:space="preserve"> </w:t>
      </w:r>
      <w:r w:rsidR="00397ECC" w:rsidRPr="00CE63FD">
        <w:rPr>
          <w:rFonts w:asciiTheme="minorHAnsi" w:hAnsiTheme="minorHAnsi" w:cstheme="minorHAnsi"/>
        </w:rPr>
        <w:t xml:space="preserve">system regarding communications, and at the conclusion of the conversation </w:t>
      </w:r>
      <w:r w:rsidR="00F561F6" w:rsidRPr="00CE63FD">
        <w:rPr>
          <w:rFonts w:asciiTheme="minorHAnsi" w:hAnsiTheme="minorHAnsi" w:cstheme="minorHAnsi"/>
        </w:rPr>
        <w:t>Vice President Batty</w:t>
      </w:r>
      <w:r w:rsidR="00397ECC" w:rsidRPr="00CE63FD">
        <w:rPr>
          <w:rFonts w:asciiTheme="minorHAnsi" w:hAnsiTheme="minorHAnsi" w:cstheme="minorHAnsi"/>
        </w:rPr>
        <w:t xml:space="preserve"> said he believes it is necessary to keep up with the times.</w:t>
      </w:r>
    </w:p>
    <w:p w14:paraId="1B9AB818" w14:textId="77777777" w:rsidR="00855935" w:rsidRDefault="00855935" w:rsidP="0025741A">
      <w:pPr>
        <w:rPr>
          <w:rFonts w:asciiTheme="minorHAnsi" w:hAnsiTheme="minorHAnsi" w:cstheme="minorHAnsi"/>
          <w:b/>
          <w:bCs/>
          <w:u w:val="single"/>
        </w:rPr>
      </w:pPr>
    </w:p>
    <w:p w14:paraId="50504F61" w14:textId="12E5AE36" w:rsidR="00855935" w:rsidRPr="00243F96" w:rsidRDefault="00855935" w:rsidP="009607ED">
      <w:pPr>
        <w:rPr>
          <w:rFonts w:asciiTheme="minorHAnsi" w:hAnsiTheme="minorHAnsi" w:cstheme="minorHAnsi"/>
        </w:rPr>
      </w:pPr>
      <w:r>
        <w:rPr>
          <w:rFonts w:asciiTheme="minorHAnsi" w:hAnsiTheme="minorHAnsi" w:cstheme="minorHAnsi"/>
          <w:b/>
          <w:bCs/>
          <w:u w:val="single"/>
        </w:rPr>
        <w:t>Item 4 –</w:t>
      </w:r>
      <w:r w:rsidR="009607ED">
        <w:rPr>
          <w:rFonts w:asciiTheme="minorHAnsi" w:hAnsiTheme="minorHAnsi" w:cstheme="minorHAnsi"/>
          <w:b/>
          <w:bCs/>
          <w:u w:val="single"/>
        </w:rPr>
        <w:t xml:space="preserve">Fitzsimmons CPA </w:t>
      </w:r>
      <w:r w:rsidR="00B56460">
        <w:rPr>
          <w:rFonts w:asciiTheme="minorHAnsi" w:hAnsiTheme="minorHAnsi" w:cstheme="minorHAnsi"/>
          <w:b/>
          <w:bCs/>
          <w:u w:val="single"/>
        </w:rPr>
        <w:t>–</w:t>
      </w:r>
      <w:r>
        <w:rPr>
          <w:rFonts w:asciiTheme="minorHAnsi" w:hAnsiTheme="minorHAnsi" w:cstheme="minorHAnsi"/>
          <w:b/>
          <w:bCs/>
          <w:u w:val="single"/>
        </w:rPr>
        <w:t xml:space="preserve"> </w:t>
      </w:r>
      <w:r w:rsidR="009607ED">
        <w:rPr>
          <w:rFonts w:asciiTheme="minorHAnsi" w:hAnsiTheme="minorHAnsi" w:cstheme="minorHAnsi"/>
          <w:b/>
          <w:bCs/>
          <w:u w:val="single"/>
        </w:rPr>
        <w:t xml:space="preserve">Kathie Retirement </w:t>
      </w:r>
      <w:r w:rsidR="00243F96">
        <w:rPr>
          <w:rFonts w:asciiTheme="minorHAnsi" w:hAnsiTheme="minorHAnsi" w:cstheme="minorHAnsi"/>
          <w:b/>
          <w:bCs/>
          <w:u w:val="single"/>
        </w:rPr>
        <w:t>–</w:t>
      </w:r>
      <w:r w:rsidR="009607ED">
        <w:rPr>
          <w:rFonts w:asciiTheme="minorHAnsi" w:hAnsiTheme="minorHAnsi" w:cstheme="minorHAnsi"/>
          <w:b/>
          <w:bCs/>
          <w:u w:val="single"/>
        </w:rPr>
        <w:t xml:space="preserve"> </w:t>
      </w:r>
      <w:r w:rsidR="00243F96">
        <w:rPr>
          <w:rFonts w:asciiTheme="minorHAnsi" w:hAnsiTheme="minorHAnsi" w:cstheme="minorHAnsi"/>
        </w:rPr>
        <w:t xml:space="preserve">Chief Jackson </w:t>
      </w:r>
      <w:r w:rsidR="00D12FD3">
        <w:rPr>
          <w:rFonts w:asciiTheme="minorHAnsi" w:hAnsiTheme="minorHAnsi" w:cstheme="minorHAnsi"/>
        </w:rPr>
        <w:t xml:space="preserve">said he only brings this up for acknowledgment since Kathie has been our main point of contact at Fitzsimmons for the last five years and has done an outstanding job for us. Dorothy had indicated that they will be doing a retirement gathering for her, and as the administrative group we are going to go over there and show our support and likely take her some flowers or gift. He advised that she is going to be around for consulting and support Dorothy; and we will make sure we give her a good send off from Depoe Bay Fire District. </w:t>
      </w:r>
    </w:p>
    <w:p w14:paraId="25F4E352" w14:textId="77777777" w:rsidR="002B0850" w:rsidRDefault="002B0850" w:rsidP="0040647D">
      <w:pPr>
        <w:rPr>
          <w:rFonts w:asciiTheme="minorHAnsi" w:hAnsiTheme="minorHAnsi" w:cstheme="minorHAnsi"/>
          <w:iCs/>
        </w:rPr>
      </w:pPr>
    </w:p>
    <w:p w14:paraId="334FF310" w14:textId="77777777" w:rsidR="0040647D" w:rsidRPr="00A2549B" w:rsidRDefault="0040647D" w:rsidP="0040647D">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r w:rsidRPr="00A2549B">
        <w:rPr>
          <w:rFonts w:asciiTheme="minorHAnsi" w:hAnsiTheme="minorHAnsi" w:cstheme="minorHAnsi"/>
          <w:b/>
          <w:color w:val="FFFFFF"/>
        </w:rPr>
        <w:t>Agenda Suggestions - Open</w:t>
      </w:r>
    </w:p>
    <w:p w14:paraId="31E96430" w14:textId="77777777" w:rsidR="00FC7F05" w:rsidRDefault="00FC7F05" w:rsidP="00A2549B">
      <w:pPr>
        <w:rPr>
          <w:rFonts w:asciiTheme="minorHAnsi" w:hAnsiTheme="minorHAnsi" w:cstheme="minorHAnsi"/>
          <w:bCs/>
        </w:rPr>
      </w:pPr>
    </w:p>
    <w:p w14:paraId="06DF2761" w14:textId="40EE722D" w:rsidR="006A3937" w:rsidRPr="006A3937" w:rsidRDefault="00466DE8" w:rsidP="00A2549B">
      <w:pPr>
        <w:rPr>
          <w:rFonts w:asciiTheme="minorHAnsi" w:hAnsiTheme="minorHAnsi" w:cstheme="minorHAnsi"/>
          <w:bCs/>
        </w:rPr>
      </w:pPr>
      <w:r>
        <w:rPr>
          <w:rFonts w:asciiTheme="minorHAnsi" w:hAnsiTheme="minorHAnsi" w:cstheme="minorHAnsi"/>
          <w:bCs/>
        </w:rPr>
        <w:t>None.</w:t>
      </w:r>
    </w:p>
    <w:p w14:paraId="2A7178FA" w14:textId="77777777" w:rsidR="00A7330F" w:rsidRDefault="00A7330F" w:rsidP="00A2549B">
      <w:pPr>
        <w:rPr>
          <w:rFonts w:asciiTheme="minorHAnsi" w:hAnsiTheme="minorHAnsi" w:cstheme="minorHAnsi"/>
          <w:b/>
          <w:u w:val="single"/>
        </w:rPr>
      </w:pPr>
    </w:p>
    <w:p w14:paraId="10153554" w14:textId="77777777" w:rsidR="00A2549B" w:rsidRPr="00A2549B" w:rsidRDefault="00A2549B" w:rsidP="00A2549B">
      <w:pPr>
        <w:pBdr>
          <w:top w:val="single" w:sz="4" w:space="1" w:color="auto"/>
          <w:left w:val="single" w:sz="4" w:space="4" w:color="auto"/>
          <w:bottom w:val="single" w:sz="4" w:space="1" w:color="auto"/>
          <w:right w:val="single" w:sz="4" w:space="4" w:color="auto"/>
        </w:pBdr>
        <w:shd w:val="clear" w:color="auto" w:fill="000000"/>
        <w:jc w:val="center"/>
        <w:rPr>
          <w:rFonts w:asciiTheme="minorHAnsi" w:hAnsiTheme="minorHAnsi" w:cstheme="minorHAnsi"/>
          <w:b/>
          <w:color w:val="FFFFFF"/>
        </w:rPr>
      </w:pPr>
      <w:r w:rsidRPr="00A2549B">
        <w:rPr>
          <w:rFonts w:asciiTheme="minorHAnsi" w:hAnsiTheme="minorHAnsi" w:cstheme="minorHAnsi"/>
          <w:b/>
          <w:color w:val="FFFFFF"/>
        </w:rPr>
        <w:t>Public Comments and/or Questions</w:t>
      </w:r>
    </w:p>
    <w:p w14:paraId="732538C4" w14:textId="77777777" w:rsidR="00906F76" w:rsidRDefault="00906F76" w:rsidP="00196F26">
      <w:pPr>
        <w:rPr>
          <w:rFonts w:asciiTheme="minorHAnsi" w:hAnsiTheme="minorHAnsi" w:cstheme="minorHAnsi"/>
        </w:rPr>
      </w:pPr>
    </w:p>
    <w:p w14:paraId="4110D81D" w14:textId="4C55DCBC" w:rsidR="00D275E3" w:rsidRDefault="00D275E3" w:rsidP="00196F26">
      <w:pPr>
        <w:rPr>
          <w:rFonts w:asciiTheme="minorHAnsi" w:hAnsiTheme="minorHAnsi" w:cstheme="minorHAnsi"/>
        </w:rPr>
      </w:pPr>
      <w:r>
        <w:rPr>
          <w:rFonts w:asciiTheme="minorHAnsi" w:hAnsiTheme="minorHAnsi" w:cstheme="minorHAnsi"/>
        </w:rPr>
        <w:t>None.</w:t>
      </w:r>
    </w:p>
    <w:p w14:paraId="54B52964" w14:textId="77777777" w:rsidR="00D275E3" w:rsidRDefault="00D275E3" w:rsidP="00196F26">
      <w:pPr>
        <w:rPr>
          <w:rFonts w:asciiTheme="minorHAnsi" w:hAnsiTheme="minorHAnsi" w:cstheme="minorHAnsi"/>
        </w:rPr>
      </w:pPr>
    </w:p>
    <w:p w14:paraId="5227242D" w14:textId="1016A5A0" w:rsidR="00196F26" w:rsidRPr="00F2181F" w:rsidRDefault="00196F26" w:rsidP="00196F26">
      <w:pPr>
        <w:rPr>
          <w:rFonts w:asciiTheme="minorHAnsi" w:hAnsiTheme="minorHAnsi" w:cstheme="minorHAnsi"/>
        </w:rPr>
      </w:pPr>
      <w:r w:rsidRPr="00F2181F">
        <w:rPr>
          <w:rFonts w:asciiTheme="minorHAnsi" w:hAnsiTheme="minorHAnsi" w:cstheme="minorHAnsi"/>
        </w:rPr>
        <w:t xml:space="preserve">Meeting adjourned </w:t>
      </w:r>
      <w:r w:rsidRPr="003C24A9">
        <w:rPr>
          <w:rFonts w:asciiTheme="minorHAnsi" w:hAnsiTheme="minorHAnsi" w:cstheme="minorHAnsi"/>
        </w:rPr>
        <w:t xml:space="preserve">at </w:t>
      </w:r>
      <w:r w:rsidR="009607ED">
        <w:rPr>
          <w:rFonts w:asciiTheme="minorHAnsi" w:hAnsiTheme="minorHAnsi" w:cstheme="minorHAnsi"/>
        </w:rPr>
        <w:t xml:space="preserve">5:51 </w:t>
      </w:r>
      <w:r w:rsidRPr="003C24A9">
        <w:rPr>
          <w:rFonts w:asciiTheme="minorHAnsi" w:hAnsiTheme="minorHAnsi" w:cstheme="minorHAnsi"/>
        </w:rPr>
        <w:t>pm.</w:t>
      </w:r>
      <w:r>
        <w:rPr>
          <w:rFonts w:asciiTheme="minorHAnsi" w:hAnsiTheme="minorHAnsi" w:cstheme="minorHAnsi"/>
        </w:rPr>
        <w:t xml:space="preserve"> </w:t>
      </w:r>
    </w:p>
    <w:p w14:paraId="44BA4E37" w14:textId="77777777" w:rsidR="004D0F8C" w:rsidRDefault="004D0F8C" w:rsidP="00A745BB">
      <w:pPr>
        <w:ind w:left="446" w:hanging="446"/>
        <w:rPr>
          <w:rFonts w:asciiTheme="minorHAnsi" w:hAnsiTheme="minorHAnsi" w:cstheme="minorHAnsi"/>
          <w:b/>
        </w:rPr>
      </w:pPr>
    </w:p>
    <w:p w14:paraId="7C22AD94" w14:textId="77777777" w:rsidR="00097027" w:rsidRDefault="00097027" w:rsidP="004D0F8C">
      <w:pPr>
        <w:tabs>
          <w:tab w:val="center" w:pos="4680"/>
        </w:tabs>
        <w:ind w:left="446" w:hanging="446"/>
        <w:rPr>
          <w:rFonts w:asciiTheme="minorHAnsi" w:hAnsiTheme="minorHAnsi" w:cstheme="minorHAnsi"/>
          <w:b/>
          <w:bCs/>
        </w:rPr>
      </w:pPr>
    </w:p>
    <w:p w14:paraId="6DF6C05A" w14:textId="0AD3D86E" w:rsidR="004D0F8C" w:rsidRDefault="004D0F8C" w:rsidP="004D0F8C">
      <w:pPr>
        <w:tabs>
          <w:tab w:val="center" w:pos="4680"/>
        </w:tabs>
        <w:ind w:left="446" w:hanging="446"/>
        <w:rPr>
          <w:rFonts w:asciiTheme="minorHAnsi" w:hAnsiTheme="minorHAnsi" w:cstheme="minorHAnsi"/>
          <w:b/>
          <w:bCs/>
        </w:rPr>
      </w:pPr>
      <w:r w:rsidRPr="00A745BB">
        <w:rPr>
          <w:rFonts w:asciiTheme="minorHAnsi" w:hAnsiTheme="minorHAnsi" w:cstheme="minorHAnsi"/>
          <w:b/>
          <w:bCs/>
        </w:rPr>
        <w:t>Roll Call</w:t>
      </w:r>
      <w:r>
        <w:rPr>
          <w:rFonts w:asciiTheme="minorHAnsi" w:hAnsiTheme="minorHAnsi" w:cstheme="minorHAnsi"/>
          <w:b/>
          <w:bCs/>
        </w:rPr>
        <w:t xml:space="preserve"> </w:t>
      </w:r>
    </w:p>
    <w:p w14:paraId="45AFD363" w14:textId="77777777" w:rsidR="004D0F8C" w:rsidRDefault="004D0F8C" w:rsidP="00A745BB">
      <w:pPr>
        <w:ind w:left="446" w:hanging="446"/>
        <w:rPr>
          <w:rFonts w:asciiTheme="minorHAnsi" w:hAnsiTheme="minorHAnsi" w:cstheme="minorHAnsi"/>
          <w:b/>
        </w:rPr>
      </w:pPr>
    </w:p>
    <w:p w14:paraId="51C59ED8" w14:textId="77777777" w:rsidR="00097027" w:rsidRDefault="00097027" w:rsidP="00A745BB">
      <w:pPr>
        <w:ind w:left="446" w:hanging="446"/>
        <w:rPr>
          <w:rFonts w:asciiTheme="minorHAnsi" w:hAnsiTheme="minorHAnsi" w:cstheme="minorHAnsi"/>
          <w:b/>
        </w:rPr>
      </w:pPr>
    </w:p>
    <w:p w14:paraId="68322645" w14:textId="5969FAC1" w:rsidR="005E7417" w:rsidRDefault="005E7417" w:rsidP="00A745BB">
      <w:pPr>
        <w:ind w:left="446" w:hanging="446"/>
        <w:rPr>
          <w:rFonts w:asciiTheme="minorHAnsi" w:hAnsiTheme="minorHAnsi" w:cstheme="minorHAnsi"/>
          <w:b/>
        </w:rPr>
      </w:pPr>
      <w:r>
        <w:rPr>
          <w:rFonts w:asciiTheme="minorHAnsi" w:hAnsiTheme="minorHAnsi" w:cstheme="minorHAnsi"/>
          <w:b/>
        </w:rPr>
        <w:t>Regular Board Meeting</w:t>
      </w:r>
    </w:p>
    <w:p w14:paraId="670E93DE" w14:textId="6BC87647" w:rsidR="005E7417" w:rsidRDefault="005E7417" w:rsidP="00A745BB">
      <w:pPr>
        <w:ind w:left="446" w:hanging="446"/>
        <w:rPr>
          <w:rFonts w:asciiTheme="minorHAnsi" w:hAnsiTheme="minorHAnsi" w:cstheme="minorHAnsi"/>
          <w:bCs/>
        </w:rPr>
      </w:pPr>
      <w:r>
        <w:rPr>
          <w:rFonts w:asciiTheme="minorHAnsi" w:hAnsiTheme="minorHAnsi" w:cstheme="minorHAnsi"/>
          <w:bCs/>
        </w:rPr>
        <w:t xml:space="preserve">Date: </w:t>
      </w:r>
      <w:r w:rsidR="006D0E9B">
        <w:rPr>
          <w:rFonts w:asciiTheme="minorHAnsi" w:hAnsiTheme="minorHAnsi" w:cstheme="minorHAnsi"/>
          <w:bCs/>
        </w:rPr>
        <w:t>August 12, 2025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5E7417" w:rsidRPr="00A745BB" w14:paraId="685C7D56" w14:textId="77777777" w:rsidTr="00DA6C76">
        <w:tc>
          <w:tcPr>
            <w:tcW w:w="1612" w:type="dxa"/>
            <w:tcBorders>
              <w:top w:val="single" w:sz="6" w:space="0" w:color="000000"/>
              <w:left w:val="single" w:sz="6" w:space="0" w:color="000000"/>
              <w:bottom w:val="single" w:sz="6" w:space="0" w:color="000000"/>
              <w:right w:val="single" w:sz="6" w:space="0" w:color="000000"/>
            </w:tcBorders>
          </w:tcPr>
          <w:p w14:paraId="1A3D9953" w14:textId="77777777" w:rsidR="005E7417" w:rsidRPr="00A745BB" w:rsidRDefault="005E7417">
            <w:pPr>
              <w:spacing w:line="254" w:lineRule="auto"/>
              <w:ind w:left="446" w:hanging="446"/>
              <w:rPr>
                <w:rFonts w:asciiTheme="minorHAnsi" w:hAnsiTheme="minorHAnsi" w:cstheme="minorHAnsi"/>
              </w:rPr>
            </w:pPr>
          </w:p>
        </w:tc>
        <w:tc>
          <w:tcPr>
            <w:tcW w:w="1350" w:type="dxa"/>
            <w:tcBorders>
              <w:top w:val="single" w:sz="6" w:space="0" w:color="000000"/>
              <w:left w:val="single" w:sz="6" w:space="0" w:color="000000"/>
              <w:bottom w:val="single" w:sz="6" w:space="0" w:color="000000"/>
              <w:right w:val="single" w:sz="6" w:space="0" w:color="000000"/>
            </w:tcBorders>
            <w:hideMark/>
          </w:tcPr>
          <w:p w14:paraId="482FC43E" w14:textId="77777777" w:rsidR="005E7417" w:rsidRPr="00A745BB" w:rsidRDefault="005E7417">
            <w:pPr>
              <w:spacing w:line="254" w:lineRule="auto"/>
              <w:ind w:left="446" w:hanging="446"/>
              <w:rPr>
                <w:rFonts w:asciiTheme="minorHAnsi" w:hAnsiTheme="minorHAnsi" w:cstheme="minorHAnsi"/>
              </w:rPr>
            </w:pPr>
            <w:r w:rsidRPr="00A745BB">
              <w:rPr>
                <w:rFonts w:asciiTheme="minorHAnsi" w:hAnsiTheme="minorHAnsi" w:cstheme="minorHAns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6B88561D" w14:textId="77777777" w:rsidR="005E7417" w:rsidRPr="00A745BB" w:rsidRDefault="005E7417">
            <w:pPr>
              <w:spacing w:line="254" w:lineRule="auto"/>
              <w:ind w:left="446" w:hanging="446"/>
              <w:jc w:val="center"/>
              <w:rPr>
                <w:rFonts w:asciiTheme="minorHAnsi" w:hAnsiTheme="minorHAnsi" w:cstheme="minorHAnsi"/>
              </w:rPr>
            </w:pPr>
            <w:r w:rsidRPr="00A745BB">
              <w:rPr>
                <w:rFonts w:asciiTheme="minorHAnsi" w:hAnsiTheme="minorHAnsi" w:cstheme="minorHAnsi"/>
              </w:rPr>
              <w:t>Absent</w:t>
            </w:r>
          </w:p>
        </w:tc>
      </w:tr>
      <w:tr w:rsidR="005E7417" w:rsidRPr="00A745BB" w14:paraId="3BB437E9" w14:textId="77777777" w:rsidTr="00DA6C76">
        <w:tc>
          <w:tcPr>
            <w:tcW w:w="1612" w:type="dxa"/>
            <w:tcBorders>
              <w:top w:val="single" w:sz="6" w:space="0" w:color="000000"/>
              <w:left w:val="single" w:sz="6" w:space="0" w:color="000000"/>
              <w:bottom w:val="single" w:sz="6" w:space="0" w:color="000000"/>
              <w:right w:val="single" w:sz="6" w:space="0" w:color="000000"/>
            </w:tcBorders>
            <w:hideMark/>
          </w:tcPr>
          <w:p w14:paraId="3F412E2D" w14:textId="77777777" w:rsidR="005E7417" w:rsidRPr="00A745BB" w:rsidRDefault="005E7417">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42953755" w14:textId="40756782" w:rsidR="005E7417" w:rsidRPr="00A745BB" w:rsidRDefault="00C555F7">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7178A08D" w14:textId="3A9D5291" w:rsidR="005E7417" w:rsidRPr="00A745BB" w:rsidRDefault="005E7417">
            <w:pPr>
              <w:spacing w:line="254" w:lineRule="auto"/>
              <w:ind w:left="446" w:hanging="446"/>
              <w:jc w:val="center"/>
              <w:rPr>
                <w:rFonts w:asciiTheme="minorHAnsi" w:hAnsiTheme="minorHAnsi" w:cstheme="minorHAnsi"/>
              </w:rPr>
            </w:pPr>
          </w:p>
        </w:tc>
      </w:tr>
      <w:tr w:rsidR="005E7417" w:rsidRPr="00A745BB" w14:paraId="3725BBD3" w14:textId="77777777" w:rsidTr="00DA6C76">
        <w:tc>
          <w:tcPr>
            <w:tcW w:w="1612" w:type="dxa"/>
            <w:tcBorders>
              <w:top w:val="single" w:sz="6" w:space="0" w:color="000000"/>
              <w:left w:val="single" w:sz="6" w:space="0" w:color="000000"/>
              <w:bottom w:val="single" w:sz="6" w:space="0" w:color="000000"/>
              <w:right w:val="single" w:sz="6" w:space="0" w:color="000000"/>
            </w:tcBorders>
            <w:hideMark/>
          </w:tcPr>
          <w:p w14:paraId="0BD1B4B3" w14:textId="77777777" w:rsidR="005E7417" w:rsidRPr="00A745BB" w:rsidRDefault="005E7417">
            <w:pPr>
              <w:spacing w:line="254" w:lineRule="auto"/>
              <w:ind w:left="446" w:hanging="446"/>
              <w:rPr>
                <w:rFonts w:asciiTheme="minorHAnsi" w:hAnsiTheme="minorHAnsi" w:cstheme="minorHAnsi"/>
              </w:rPr>
            </w:pPr>
            <w:r>
              <w:rPr>
                <w:rFonts w:asciiTheme="minorHAnsi" w:hAnsiTheme="minorHAnsi" w:cstheme="minorHAnsi"/>
              </w:rPr>
              <w:lastRenderedPageBreak/>
              <w:t>Robert Batty</w:t>
            </w:r>
          </w:p>
        </w:tc>
        <w:tc>
          <w:tcPr>
            <w:tcW w:w="1350" w:type="dxa"/>
            <w:tcBorders>
              <w:top w:val="single" w:sz="6" w:space="0" w:color="000000"/>
              <w:left w:val="single" w:sz="6" w:space="0" w:color="000000"/>
              <w:bottom w:val="single" w:sz="6" w:space="0" w:color="000000"/>
              <w:right w:val="single" w:sz="6" w:space="0" w:color="000000"/>
            </w:tcBorders>
            <w:hideMark/>
          </w:tcPr>
          <w:p w14:paraId="070DDC58" w14:textId="77777777" w:rsidR="005E7417" w:rsidRPr="00A745BB" w:rsidRDefault="005E7417">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39CAE0FA" w14:textId="77777777" w:rsidR="005E7417" w:rsidRPr="00A745BB" w:rsidRDefault="005E7417">
            <w:pPr>
              <w:spacing w:line="254" w:lineRule="auto"/>
              <w:ind w:left="446" w:hanging="446"/>
              <w:jc w:val="center"/>
              <w:rPr>
                <w:rFonts w:asciiTheme="minorHAnsi" w:hAnsiTheme="minorHAnsi" w:cstheme="minorHAnsi"/>
              </w:rPr>
            </w:pPr>
          </w:p>
        </w:tc>
      </w:tr>
      <w:tr w:rsidR="005E7417" w:rsidRPr="00A745BB" w14:paraId="6D6AE1A6" w14:textId="77777777" w:rsidTr="00DA6C76">
        <w:tc>
          <w:tcPr>
            <w:tcW w:w="1612" w:type="dxa"/>
            <w:tcBorders>
              <w:top w:val="single" w:sz="6" w:space="0" w:color="000000"/>
              <w:left w:val="single" w:sz="6" w:space="0" w:color="000000"/>
              <w:bottom w:val="single" w:sz="6" w:space="0" w:color="000000"/>
              <w:right w:val="single" w:sz="6" w:space="0" w:color="000000"/>
            </w:tcBorders>
            <w:hideMark/>
          </w:tcPr>
          <w:p w14:paraId="3DA361CC" w14:textId="77777777" w:rsidR="005E7417" w:rsidRPr="00A745BB" w:rsidRDefault="005E7417">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3FEBA846" w14:textId="2A0ACD99" w:rsidR="005E7417" w:rsidRPr="00A745BB" w:rsidRDefault="004E639F">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4EA3651D" w14:textId="48F99660" w:rsidR="005E7417" w:rsidRPr="00A745BB" w:rsidRDefault="005E7417">
            <w:pPr>
              <w:spacing w:line="254" w:lineRule="auto"/>
              <w:ind w:left="446" w:hanging="446"/>
              <w:jc w:val="center"/>
              <w:rPr>
                <w:rFonts w:asciiTheme="minorHAnsi" w:hAnsiTheme="minorHAnsi" w:cstheme="minorHAnsi"/>
              </w:rPr>
            </w:pPr>
          </w:p>
        </w:tc>
      </w:tr>
      <w:tr w:rsidR="005E7417" w:rsidRPr="00A745BB" w14:paraId="67E6A079" w14:textId="77777777" w:rsidTr="00DA6C76">
        <w:tc>
          <w:tcPr>
            <w:tcW w:w="1612" w:type="dxa"/>
            <w:tcBorders>
              <w:top w:val="single" w:sz="6" w:space="0" w:color="000000"/>
              <w:left w:val="single" w:sz="6" w:space="0" w:color="000000"/>
              <w:bottom w:val="single" w:sz="6" w:space="0" w:color="000000"/>
              <w:right w:val="single" w:sz="6" w:space="0" w:color="000000"/>
            </w:tcBorders>
            <w:hideMark/>
          </w:tcPr>
          <w:p w14:paraId="385F8E86" w14:textId="77777777" w:rsidR="005E7417" w:rsidRPr="00A745BB" w:rsidRDefault="005E7417">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44EB6FD7" w14:textId="1783729A" w:rsidR="005E7417" w:rsidRPr="00A745BB" w:rsidRDefault="0025741A">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350" w:type="dxa"/>
            <w:tcBorders>
              <w:top w:val="single" w:sz="6" w:space="0" w:color="000000"/>
              <w:left w:val="single" w:sz="6" w:space="0" w:color="000000"/>
              <w:bottom w:val="single" w:sz="6" w:space="0" w:color="000000"/>
              <w:right w:val="single" w:sz="6" w:space="0" w:color="000000"/>
            </w:tcBorders>
          </w:tcPr>
          <w:p w14:paraId="172E57AF" w14:textId="3E35D70B" w:rsidR="005E7417" w:rsidRPr="00A745BB" w:rsidRDefault="005E7417">
            <w:pPr>
              <w:spacing w:line="254" w:lineRule="auto"/>
              <w:ind w:left="446" w:hanging="446"/>
              <w:rPr>
                <w:rFonts w:asciiTheme="minorHAnsi" w:hAnsiTheme="minorHAnsi" w:cstheme="minorHAnsi"/>
              </w:rPr>
            </w:pPr>
          </w:p>
        </w:tc>
      </w:tr>
      <w:tr w:rsidR="005E7417" w:rsidRPr="00A745BB" w14:paraId="6538DE9A" w14:textId="77777777" w:rsidTr="00DA6C76">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15A7423D" w14:textId="77777777" w:rsidR="005E7417" w:rsidRPr="00A745BB" w:rsidRDefault="005E7417">
            <w:pPr>
              <w:spacing w:line="254" w:lineRule="auto"/>
              <w:ind w:left="446" w:hanging="446"/>
              <w:rPr>
                <w:rFonts w:asciiTheme="minorHAnsi" w:hAnsiTheme="minorHAnsi" w:cstheme="minorHAnsi"/>
              </w:rPr>
            </w:pPr>
            <w:r>
              <w:rPr>
                <w:rFonts w:asciiTheme="minorHAnsi" w:hAnsiTheme="minorHAnsi" w:cstheme="minorHAns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4CA4D070" w14:textId="26AE8EC6" w:rsidR="005E7417" w:rsidRPr="00A745BB" w:rsidRDefault="005E7417">
            <w:pPr>
              <w:spacing w:line="254" w:lineRule="auto"/>
              <w:ind w:left="446" w:hanging="446"/>
              <w:jc w:val="center"/>
              <w:rPr>
                <w:rFonts w:asciiTheme="minorHAnsi" w:hAnsiTheme="minorHAnsi" w:cstheme="minorHAnsi"/>
              </w:rPr>
            </w:pPr>
          </w:p>
        </w:tc>
        <w:tc>
          <w:tcPr>
            <w:tcW w:w="1350" w:type="dxa"/>
            <w:tcBorders>
              <w:top w:val="single" w:sz="6" w:space="0" w:color="000000"/>
              <w:left w:val="single" w:sz="6" w:space="0" w:color="000000"/>
              <w:bottom w:val="single" w:sz="6" w:space="0" w:color="000000"/>
              <w:right w:val="single" w:sz="6" w:space="0" w:color="000000"/>
            </w:tcBorders>
          </w:tcPr>
          <w:p w14:paraId="69DD2DF4" w14:textId="34E8D438" w:rsidR="005E7417" w:rsidRPr="00A745BB" w:rsidRDefault="00E600DF">
            <w:pPr>
              <w:spacing w:line="254" w:lineRule="auto"/>
              <w:ind w:left="446" w:hanging="446"/>
              <w:jc w:val="center"/>
              <w:rPr>
                <w:rFonts w:asciiTheme="minorHAnsi" w:hAnsiTheme="minorHAnsi" w:cstheme="minorHAnsi"/>
              </w:rPr>
            </w:pPr>
            <w:r>
              <w:rPr>
                <w:rFonts w:asciiTheme="minorHAnsi" w:hAnsiTheme="minorHAnsi" w:cstheme="minorHAnsi"/>
              </w:rPr>
              <w:t>Excused</w:t>
            </w:r>
          </w:p>
        </w:tc>
      </w:tr>
    </w:tbl>
    <w:p w14:paraId="3F18E342" w14:textId="77777777" w:rsidR="00E7538D" w:rsidRDefault="00E7538D" w:rsidP="00A745BB">
      <w:pPr>
        <w:ind w:left="446" w:hanging="446"/>
        <w:rPr>
          <w:rFonts w:asciiTheme="minorHAnsi" w:hAnsiTheme="minorHAnsi" w:cstheme="minorHAnsi"/>
          <w:b/>
        </w:rPr>
      </w:pPr>
      <w:bookmarkStart w:id="5" w:name="_Hlk176524180"/>
    </w:p>
    <w:p w14:paraId="7323252E" w14:textId="7BC7E7EA" w:rsidR="00A745BB" w:rsidRPr="00A745BB" w:rsidRDefault="00A745BB" w:rsidP="00A745BB">
      <w:pPr>
        <w:ind w:left="446" w:hanging="446"/>
        <w:rPr>
          <w:rFonts w:asciiTheme="minorHAnsi" w:hAnsiTheme="minorHAnsi" w:cstheme="minorHAnsi"/>
        </w:rPr>
      </w:pPr>
      <w:r w:rsidRPr="00A745BB">
        <w:rPr>
          <w:rFonts w:asciiTheme="minorHAnsi" w:hAnsiTheme="minorHAnsi" w:cstheme="minorHAnsi"/>
          <w:b/>
        </w:rPr>
        <w:t>Motio</w:t>
      </w:r>
      <w:r w:rsidR="0025325A">
        <w:rPr>
          <w:rFonts w:asciiTheme="minorHAnsi" w:hAnsiTheme="minorHAnsi" w:cstheme="minorHAnsi"/>
          <w:b/>
        </w:rPr>
        <w:t xml:space="preserve">n </w:t>
      </w:r>
      <w:r w:rsidRPr="00A745BB">
        <w:rPr>
          <w:rFonts w:asciiTheme="minorHAnsi" w:hAnsiTheme="minorHAnsi" w:cstheme="minorHAnsi"/>
          <w:b/>
        </w:rPr>
        <w:t># 1</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26564A14" w14:textId="02C5619C" w:rsidR="00A745BB" w:rsidRPr="00A745BB" w:rsidRDefault="00A745BB" w:rsidP="00A745BB">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6D0E9B">
        <w:rPr>
          <w:rFonts w:asciiTheme="minorHAnsi" w:hAnsiTheme="minorHAnsi" w:cstheme="minorHAnsi"/>
          <w:bCs/>
        </w:rPr>
        <w:t>August 12,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745BB" w:rsidRPr="00A745BB" w14:paraId="7C393699" w14:textId="77777777">
        <w:tc>
          <w:tcPr>
            <w:tcW w:w="2214" w:type="dxa"/>
            <w:tcBorders>
              <w:top w:val="single" w:sz="12" w:space="0" w:color="000000"/>
              <w:left w:val="single" w:sz="12" w:space="0" w:color="000000"/>
              <w:bottom w:val="single" w:sz="12" w:space="0" w:color="000000"/>
              <w:right w:val="single" w:sz="6" w:space="0" w:color="000000"/>
            </w:tcBorders>
            <w:hideMark/>
          </w:tcPr>
          <w:p w14:paraId="492F48BF"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3606A306" w14:textId="77777777" w:rsidR="00A745BB" w:rsidRPr="00A745BB" w:rsidRDefault="00A745BB" w:rsidP="00A745BB">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37A8FCA4"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8F0E2C9" w14:textId="77777777" w:rsidR="00A745BB" w:rsidRPr="00A745BB" w:rsidRDefault="00A745BB" w:rsidP="00A745BB">
            <w:pPr>
              <w:spacing w:line="254" w:lineRule="auto"/>
              <w:ind w:left="446" w:hanging="446"/>
              <w:rPr>
                <w:rFonts w:asciiTheme="minorHAnsi" w:hAnsiTheme="minorHAnsi" w:cstheme="minorHAnsi"/>
              </w:rPr>
            </w:pPr>
          </w:p>
        </w:tc>
      </w:tr>
      <w:tr w:rsidR="00A745BB" w:rsidRPr="00A745BB" w14:paraId="5F6AF540" w14:textId="77777777">
        <w:tc>
          <w:tcPr>
            <w:tcW w:w="2214" w:type="dxa"/>
            <w:tcBorders>
              <w:top w:val="nil"/>
              <w:left w:val="single" w:sz="12" w:space="0" w:color="000000"/>
              <w:bottom w:val="single" w:sz="6" w:space="0" w:color="000000"/>
              <w:right w:val="single" w:sz="6" w:space="0" w:color="000000"/>
            </w:tcBorders>
          </w:tcPr>
          <w:p w14:paraId="39F075E8" w14:textId="6677A812"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58E81587"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5A8ECA7C" w14:textId="074A2868" w:rsidR="00A745BB" w:rsidRPr="00A745BB" w:rsidRDefault="00A745BB" w:rsidP="00A745BB">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32FAED36"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745BB" w:rsidRPr="00A745BB" w14:paraId="169F78AC" w14:textId="77777777">
        <w:tc>
          <w:tcPr>
            <w:tcW w:w="2214" w:type="dxa"/>
            <w:tcBorders>
              <w:top w:val="single" w:sz="6" w:space="0" w:color="000000"/>
              <w:left w:val="single" w:sz="12" w:space="0" w:color="000000"/>
              <w:bottom w:val="single" w:sz="6" w:space="0" w:color="000000"/>
              <w:right w:val="single" w:sz="6" w:space="0" w:color="000000"/>
            </w:tcBorders>
          </w:tcPr>
          <w:p w14:paraId="254F80C7" w14:textId="77777777"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760C14AD"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48822E81" w14:textId="77777777" w:rsidR="00A745BB" w:rsidRPr="00A745BB" w:rsidRDefault="00A745BB" w:rsidP="00A745BB">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53ED5DE"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745BB" w:rsidRPr="00A745BB" w14:paraId="74CDD305" w14:textId="77777777">
        <w:tc>
          <w:tcPr>
            <w:tcW w:w="2214" w:type="dxa"/>
            <w:tcBorders>
              <w:top w:val="single" w:sz="6" w:space="0" w:color="000000"/>
              <w:left w:val="single" w:sz="12" w:space="0" w:color="000000"/>
              <w:bottom w:val="single" w:sz="6" w:space="0" w:color="000000"/>
              <w:right w:val="single" w:sz="6" w:space="0" w:color="000000"/>
            </w:tcBorders>
            <w:hideMark/>
          </w:tcPr>
          <w:p w14:paraId="7EE51BD9" w14:textId="77777777"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366A4AF8" w14:textId="053F4CA7" w:rsidR="00A745BB" w:rsidRPr="00A745BB" w:rsidRDefault="00A64E2B" w:rsidP="00A745BB">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26CADEBE" w14:textId="147B7D00" w:rsidR="00A745BB" w:rsidRPr="00A745BB" w:rsidRDefault="00A745BB" w:rsidP="00DA6C76">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FCFDFE9" w14:textId="51501BE0" w:rsidR="00A745BB" w:rsidRPr="00A745BB" w:rsidRDefault="00A64E2B" w:rsidP="00A745BB">
            <w:pPr>
              <w:spacing w:line="254" w:lineRule="auto"/>
              <w:ind w:left="446" w:hanging="446"/>
              <w:rPr>
                <w:rFonts w:asciiTheme="minorHAnsi" w:hAnsiTheme="minorHAnsi" w:cstheme="minorHAnsi"/>
              </w:rPr>
            </w:pPr>
            <w:r>
              <w:rPr>
                <w:rFonts w:asciiTheme="minorHAnsi" w:hAnsiTheme="minorHAnsi" w:cstheme="minorHAnsi"/>
              </w:rPr>
              <w:t>Rick McGraw</w:t>
            </w:r>
          </w:p>
        </w:tc>
      </w:tr>
      <w:tr w:rsidR="00A745BB" w:rsidRPr="00A745BB" w14:paraId="3E28F265" w14:textId="77777777" w:rsidTr="00147959">
        <w:tc>
          <w:tcPr>
            <w:tcW w:w="2214" w:type="dxa"/>
            <w:tcBorders>
              <w:top w:val="single" w:sz="6" w:space="0" w:color="000000"/>
              <w:left w:val="single" w:sz="12" w:space="0" w:color="000000"/>
              <w:bottom w:val="single" w:sz="6" w:space="0" w:color="000000"/>
              <w:right w:val="single" w:sz="6" w:space="0" w:color="000000"/>
            </w:tcBorders>
            <w:hideMark/>
          </w:tcPr>
          <w:p w14:paraId="17255DCE" w14:textId="20231CDA" w:rsidR="00A745BB" w:rsidRPr="00A745BB" w:rsidRDefault="00AA232A" w:rsidP="00A745BB">
            <w:pPr>
              <w:ind w:left="446" w:hanging="446"/>
              <w:jc w:val="center"/>
              <w:rPr>
                <w:rFonts w:asciiTheme="minorHAnsi" w:hAnsiTheme="minorHAnsi" w:cstheme="minorHAnsi"/>
              </w:rPr>
            </w:pPr>
            <w:r w:rsidRPr="00147959">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0F8C6C66" w14:textId="77777777" w:rsidR="00A745BB" w:rsidRPr="00A745BB" w:rsidRDefault="00A745BB" w:rsidP="00A745BB">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19274040" w14:textId="1777A4B7"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1D89DC3"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745BB" w:rsidRPr="00A745BB" w14:paraId="43E85BA4" w14:textId="77777777">
        <w:tc>
          <w:tcPr>
            <w:tcW w:w="2214" w:type="dxa"/>
            <w:tcBorders>
              <w:top w:val="single" w:sz="6" w:space="0" w:color="000000"/>
              <w:left w:val="single" w:sz="12" w:space="0" w:color="000000"/>
              <w:bottom w:val="single" w:sz="12" w:space="0" w:color="000000"/>
              <w:right w:val="single" w:sz="6" w:space="0" w:color="000000"/>
            </w:tcBorders>
          </w:tcPr>
          <w:p w14:paraId="43E7DB24" w14:textId="69EC5E6A"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30CED4BD"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09C41647" w14:textId="42FCE44A" w:rsidR="00A745BB" w:rsidRPr="00A745BB" w:rsidRDefault="00E934B9" w:rsidP="00A745BB">
            <w:pPr>
              <w:spacing w:line="256" w:lineRule="auto"/>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42975D70" w14:textId="77777777" w:rsidR="00A745BB" w:rsidRPr="00A745BB" w:rsidRDefault="00A745BB" w:rsidP="00A745BB">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09A5017F" w14:textId="77777777" w:rsidR="001C6D61" w:rsidRDefault="001C6D61" w:rsidP="00A745BB">
      <w:pPr>
        <w:ind w:left="446" w:hanging="446"/>
        <w:rPr>
          <w:rFonts w:asciiTheme="minorHAnsi" w:hAnsiTheme="minorHAnsi" w:cstheme="minorHAnsi"/>
          <w:b/>
        </w:rPr>
      </w:pPr>
    </w:p>
    <w:p w14:paraId="33825DD1" w14:textId="5FFCCE5D" w:rsidR="009607ED" w:rsidRDefault="00A745BB" w:rsidP="00906F76">
      <w:pPr>
        <w:ind w:left="446" w:hanging="446"/>
        <w:rPr>
          <w:rFonts w:asciiTheme="minorHAnsi" w:hAnsiTheme="minorHAnsi" w:cstheme="minorHAnsi"/>
          <w:bCs/>
        </w:rPr>
      </w:pPr>
      <w:r w:rsidRPr="00A745BB">
        <w:rPr>
          <w:rFonts w:asciiTheme="minorHAnsi" w:hAnsiTheme="minorHAnsi" w:cstheme="minorHAnsi"/>
          <w:b/>
        </w:rPr>
        <w:t>MOTION #1</w:t>
      </w:r>
      <w:r w:rsidRPr="00A745BB">
        <w:rPr>
          <w:rFonts w:asciiTheme="minorHAnsi" w:hAnsiTheme="minorHAnsi" w:cstheme="minorHAnsi"/>
          <w:bCs/>
        </w:rPr>
        <w:t xml:space="preserve">: </w:t>
      </w:r>
      <w:r w:rsidR="00A64E2B">
        <w:rPr>
          <w:rFonts w:asciiTheme="minorHAnsi" w:hAnsiTheme="minorHAnsi" w:cstheme="minorHAnsi"/>
          <w:bCs/>
        </w:rPr>
        <w:t xml:space="preserve">To approve the </w:t>
      </w:r>
      <w:r w:rsidR="00AB7500">
        <w:rPr>
          <w:rFonts w:asciiTheme="minorHAnsi" w:hAnsiTheme="minorHAnsi" w:cstheme="minorHAnsi"/>
          <w:bCs/>
        </w:rPr>
        <w:t xml:space="preserve">July </w:t>
      </w:r>
      <w:r w:rsidR="00AB7500" w:rsidRPr="00CD0941">
        <w:rPr>
          <w:rFonts w:asciiTheme="minorHAnsi" w:hAnsiTheme="minorHAnsi" w:cstheme="minorHAnsi"/>
          <w:bCs/>
          <w:color w:val="000000" w:themeColor="text1"/>
        </w:rPr>
        <w:t>8</w:t>
      </w:r>
      <w:r w:rsidR="00C555F7">
        <w:rPr>
          <w:rFonts w:asciiTheme="minorHAnsi" w:hAnsiTheme="minorHAnsi" w:cstheme="minorHAnsi"/>
          <w:bCs/>
        </w:rPr>
        <w:t>, 2025</w:t>
      </w:r>
      <w:r w:rsidR="00EA4756">
        <w:rPr>
          <w:rFonts w:asciiTheme="minorHAnsi" w:hAnsiTheme="minorHAnsi" w:cstheme="minorHAnsi"/>
          <w:bCs/>
        </w:rPr>
        <w:t>,</w:t>
      </w:r>
      <w:r w:rsidR="00906F76">
        <w:rPr>
          <w:rFonts w:asciiTheme="minorHAnsi" w:hAnsiTheme="minorHAnsi" w:cstheme="minorHAnsi"/>
          <w:bCs/>
        </w:rPr>
        <w:t xml:space="preserve"> </w:t>
      </w:r>
      <w:r w:rsidR="00A64E2B" w:rsidRPr="00A64E2B">
        <w:rPr>
          <w:rFonts w:asciiTheme="minorHAnsi" w:hAnsiTheme="minorHAnsi" w:cstheme="minorHAnsi"/>
          <w:bCs/>
        </w:rPr>
        <w:t xml:space="preserve">Regular Board Meeting Minutes </w:t>
      </w:r>
      <w:r w:rsidR="00885704">
        <w:rPr>
          <w:rFonts w:asciiTheme="minorHAnsi" w:hAnsiTheme="minorHAnsi" w:cstheme="minorHAnsi"/>
          <w:bCs/>
        </w:rPr>
        <w:t xml:space="preserve">and the </w:t>
      </w:r>
      <w:r w:rsidR="009607ED">
        <w:rPr>
          <w:rFonts w:asciiTheme="minorHAnsi" w:hAnsiTheme="minorHAnsi" w:cstheme="minorHAnsi"/>
          <w:bCs/>
        </w:rPr>
        <w:t xml:space="preserve">July 22, 2025 </w:t>
      </w:r>
    </w:p>
    <w:p w14:paraId="73850EAF" w14:textId="7010516C" w:rsidR="00A745BB" w:rsidRDefault="009607ED" w:rsidP="00906F76">
      <w:pPr>
        <w:ind w:left="446" w:hanging="446"/>
        <w:rPr>
          <w:rFonts w:asciiTheme="minorHAnsi" w:hAnsiTheme="minorHAnsi" w:cstheme="minorHAnsi"/>
          <w:bCs/>
        </w:rPr>
      </w:pPr>
      <w:r>
        <w:rPr>
          <w:rFonts w:asciiTheme="minorHAnsi" w:hAnsiTheme="minorHAnsi" w:cstheme="minorHAnsi"/>
          <w:bCs/>
        </w:rPr>
        <w:t>Special Board Meeting Minutes</w:t>
      </w:r>
      <w:r w:rsidR="00885704">
        <w:rPr>
          <w:rFonts w:asciiTheme="minorHAnsi" w:hAnsiTheme="minorHAnsi" w:cstheme="minorHAnsi"/>
          <w:bCs/>
        </w:rPr>
        <w:t xml:space="preserve"> as </w:t>
      </w:r>
      <w:r w:rsidR="00A64E2B" w:rsidRPr="00A64E2B">
        <w:rPr>
          <w:rFonts w:asciiTheme="minorHAnsi" w:hAnsiTheme="minorHAnsi" w:cstheme="minorHAnsi"/>
          <w:bCs/>
        </w:rPr>
        <w:t>corrected</w:t>
      </w:r>
      <w:r w:rsidR="00A64E2B">
        <w:rPr>
          <w:rFonts w:asciiTheme="minorHAnsi" w:hAnsiTheme="minorHAnsi" w:cstheme="minorHAnsi"/>
          <w:bCs/>
        </w:rPr>
        <w:t>.</w:t>
      </w:r>
    </w:p>
    <w:p w14:paraId="52913CE5" w14:textId="77777777" w:rsidR="00A745BB" w:rsidRPr="00A745BB" w:rsidRDefault="00A745BB" w:rsidP="00A745BB">
      <w:pPr>
        <w:ind w:left="446" w:hanging="446"/>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745BB" w:rsidRPr="00A745BB" w14:paraId="73319EA9" w14:textId="77777777">
        <w:tc>
          <w:tcPr>
            <w:tcW w:w="1728" w:type="dxa"/>
            <w:tcBorders>
              <w:top w:val="single" w:sz="6" w:space="0" w:color="000000"/>
              <w:left w:val="single" w:sz="6" w:space="0" w:color="000000"/>
              <w:bottom w:val="single" w:sz="6" w:space="0" w:color="000000"/>
              <w:right w:val="single" w:sz="6" w:space="0" w:color="000000"/>
            </w:tcBorders>
          </w:tcPr>
          <w:p w14:paraId="28D9F7A2" w14:textId="77777777" w:rsidR="00A745BB" w:rsidRPr="00A745BB" w:rsidRDefault="00A745BB" w:rsidP="00A745BB">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4CFDBE8B"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3D83B948"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0167D062" w14:textId="77777777" w:rsidR="00A745BB" w:rsidRPr="00A745BB" w:rsidRDefault="00A745BB" w:rsidP="00A745BB">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06B1EF2F"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A745BB" w:rsidRPr="00A745BB" w14:paraId="429F8B3D" w14:textId="77777777" w:rsidTr="00713C7B">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51A0B4C3"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D438CB6" w14:textId="67C3E576" w:rsidR="00A745BB" w:rsidRPr="00A745BB" w:rsidRDefault="00713C7B" w:rsidP="00A745B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379DCDC" w14:textId="77777777" w:rsidR="00A745BB" w:rsidRPr="00A745BB" w:rsidRDefault="00A745BB" w:rsidP="00A745BB">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51ACD59" w14:textId="483B350B"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044989C" w14:textId="01EBA590" w:rsidR="00A745BB" w:rsidRPr="00A745BB" w:rsidRDefault="00A745BB" w:rsidP="00A745BB">
            <w:pPr>
              <w:spacing w:line="254" w:lineRule="auto"/>
              <w:ind w:left="446" w:hanging="446"/>
              <w:jc w:val="center"/>
              <w:rPr>
                <w:rFonts w:asciiTheme="minorHAnsi" w:hAnsiTheme="minorHAnsi" w:cstheme="minorHAnsi"/>
              </w:rPr>
            </w:pPr>
          </w:p>
        </w:tc>
      </w:tr>
      <w:tr w:rsidR="00A745BB" w:rsidRPr="00A745BB" w14:paraId="4C000261" w14:textId="77777777">
        <w:tc>
          <w:tcPr>
            <w:tcW w:w="1728" w:type="dxa"/>
            <w:tcBorders>
              <w:top w:val="single" w:sz="6" w:space="0" w:color="000000"/>
              <w:left w:val="single" w:sz="6" w:space="0" w:color="000000"/>
              <w:bottom w:val="single" w:sz="6" w:space="0" w:color="000000"/>
              <w:right w:val="single" w:sz="6" w:space="0" w:color="000000"/>
            </w:tcBorders>
            <w:hideMark/>
          </w:tcPr>
          <w:p w14:paraId="7DAD7295" w14:textId="194E939F" w:rsidR="00A745BB" w:rsidRPr="00A745BB" w:rsidRDefault="00940FCE" w:rsidP="00A745BB">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0211ACA7" w14:textId="77777777" w:rsidR="00A745BB" w:rsidRPr="00A745BB" w:rsidRDefault="00A745BB" w:rsidP="00A745BB">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7B193325" w14:textId="77777777" w:rsidR="00A745BB" w:rsidRPr="00A745BB" w:rsidRDefault="00A745BB" w:rsidP="00A745BB">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0CC004B" w14:textId="77777777"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D33EC5F" w14:textId="77777777" w:rsidR="00A745BB" w:rsidRPr="00A745BB" w:rsidRDefault="00A745BB" w:rsidP="00A745BB">
            <w:pPr>
              <w:spacing w:line="254" w:lineRule="auto"/>
              <w:ind w:left="446" w:hanging="446"/>
              <w:jc w:val="center"/>
              <w:rPr>
                <w:rFonts w:asciiTheme="minorHAnsi" w:hAnsiTheme="minorHAnsi" w:cstheme="minorHAnsi"/>
              </w:rPr>
            </w:pPr>
          </w:p>
        </w:tc>
      </w:tr>
      <w:tr w:rsidR="00A745BB" w:rsidRPr="00A745BB" w14:paraId="226ED60B" w14:textId="77777777">
        <w:tc>
          <w:tcPr>
            <w:tcW w:w="1728" w:type="dxa"/>
            <w:tcBorders>
              <w:top w:val="single" w:sz="6" w:space="0" w:color="000000"/>
              <w:left w:val="single" w:sz="6" w:space="0" w:color="000000"/>
              <w:bottom w:val="single" w:sz="6" w:space="0" w:color="000000"/>
              <w:right w:val="single" w:sz="6" w:space="0" w:color="000000"/>
            </w:tcBorders>
            <w:hideMark/>
          </w:tcPr>
          <w:p w14:paraId="37682578"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31724B74" w14:textId="3D76E146" w:rsidR="00A745BB" w:rsidRPr="00A745BB" w:rsidRDefault="009E380F" w:rsidP="00A745B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8C57956" w14:textId="77777777" w:rsidR="00A745BB" w:rsidRPr="00A745BB" w:rsidRDefault="00A745BB" w:rsidP="00A745BB">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ACC83B4" w14:textId="77777777"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2E5515B" w14:textId="547F94A8" w:rsidR="00A745BB" w:rsidRPr="00A745BB" w:rsidRDefault="00A745BB" w:rsidP="00A745BB">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A745BB" w:rsidRPr="00A745BB" w14:paraId="0AB5D6C7" w14:textId="77777777">
        <w:tc>
          <w:tcPr>
            <w:tcW w:w="1728" w:type="dxa"/>
            <w:tcBorders>
              <w:top w:val="single" w:sz="6" w:space="0" w:color="000000"/>
              <w:left w:val="single" w:sz="6" w:space="0" w:color="000000"/>
              <w:bottom w:val="single" w:sz="6" w:space="0" w:color="000000"/>
              <w:right w:val="single" w:sz="6" w:space="0" w:color="000000"/>
            </w:tcBorders>
            <w:hideMark/>
          </w:tcPr>
          <w:p w14:paraId="11163080" w14:textId="7C17912E" w:rsidR="00A745BB" w:rsidRPr="00A745BB" w:rsidRDefault="00940FCE" w:rsidP="00A745BB">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1B4F6370" w14:textId="3CC89B11" w:rsidR="00A745BB" w:rsidRPr="00A745BB" w:rsidRDefault="003E762B" w:rsidP="00A745B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FA6775C" w14:textId="77777777" w:rsidR="00A745BB" w:rsidRPr="00A745BB" w:rsidRDefault="00A745BB" w:rsidP="00A745BB">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03DDCB0" w14:textId="77777777"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204824BB" w14:textId="55D29937" w:rsidR="00A745BB" w:rsidRPr="00A745BB" w:rsidRDefault="00A745BB" w:rsidP="00A745BB">
            <w:pPr>
              <w:spacing w:line="254" w:lineRule="auto"/>
              <w:ind w:left="446" w:hanging="446"/>
              <w:jc w:val="center"/>
              <w:rPr>
                <w:rFonts w:asciiTheme="minorHAnsi" w:hAnsiTheme="minorHAnsi" w:cstheme="minorHAnsi"/>
              </w:rPr>
            </w:pPr>
          </w:p>
        </w:tc>
      </w:tr>
      <w:tr w:rsidR="00A745BB" w:rsidRPr="00A745BB" w14:paraId="71C0DB49" w14:textId="77777777">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7CFD56A6" w14:textId="717EB0D5" w:rsidR="00A745BB" w:rsidRPr="00A745BB" w:rsidRDefault="00940FCE" w:rsidP="00A745BB">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DF20DA7" w14:textId="4686AA26" w:rsidR="00A745BB" w:rsidRPr="00A745BB" w:rsidRDefault="00A745BB" w:rsidP="00A745BB">
            <w:pPr>
              <w:spacing w:line="254" w:lineRule="auto"/>
              <w:ind w:left="446" w:hanging="446"/>
              <w:jc w:val="center"/>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tcPr>
          <w:p w14:paraId="6A027025" w14:textId="77777777" w:rsidR="00A745BB" w:rsidRPr="00A745BB" w:rsidRDefault="00A745BB" w:rsidP="00A745BB">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A952948" w14:textId="77777777"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75DBA4C" w14:textId="5F703E3B" w:rsidR="00A745BB" w:rsidRPr="00A745BB" w:rsidRDefault="009607ED" w:rsidP="00A745BB">
            <w:pPr>
              <w:spacing w:line="254" w:lineRule="auto"/>
              <w:ind w:left="446" w:hanging="446"/>
              <w:jc w:val="center"/>
              <w:rPr>
                <w:rFonts w:asciiTheme="minorHAnsi" w:hAnsiTheme="minorHAnsi" w:cstheme="minorHAnsi"/>
              </w:rPr>
            </w:pPr>
            <w:r>
              <w:rPr>
                <w:rFonts w:asciiTheme="minorHAnsi" w:hAnsiTheme="minorHAnsi" w:cstheme="minorHAnsi"/>
              </w:rPr>
              <w:t>Excused</w:t>
            </w:r>
          </w:p>
        </w:tc>
      </w:tr>
    </w:tbl>
    <w:p w14:paraId="0EA96C05" w14:textId="77777777" w:rsidR="00A745BB" w:rsidRPr="00A745BB" w:rsidRDefault="00A745BB" w:rsidP="00A745BB">
      <w:pPr>
        <w:ind w:left="446" w:hanging="446"/>
        <w:rPr>
          <w:rFonts w:asciiTheme="minorHAnsi" w:hAnsiTheme="minorHAnsi" w:cstheme="minorHAnsi"/>
        </w:rPr>
      </w:pPr>
    </w:p>
    <w:p w14:paraId="14A1AFE5" w14:textId="77777777" w:rsidR="00A745BB" w:rsidRPr="00A745BB" w:rsidRDefault="00A745BB" w:rsidP="00A745BB">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745BB" w:rsidRPr="00A745BB" w14:paraId="277BC1B0" w14:textId="77777777">
        <w:tc>
          <w:tcPr>
            <w:tcW w:w="2160" w:type="dxa"/>
            <w:tcBorders>
              <w:top w:val="single" w:sz="6" w:space="0" w:color="000000"/>
              <w:left w:val="single" w:sz="6" w:space="0" w:color="000000"/>
              <w:bottom w:val="single" w:sz="6" w:space="0" w:color="000000"/>
              <w:right w:val="single" w:sz="6" w:space="0" w:color="000000"/>
            </w:tcBorders>
            <w:hideMark/>
          </w:tcPr>
          <w:p w14:paraId="19E5A0E3" w14:textId="3212A69B"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sidR="00A71259">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1959DCE3"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338B0860" w14:textId="77777777" w:rsidR="00BA69EF" w:rsidRDefault="00BA69EF" w:rsidP="00A745BB">
      <w:pPr>
        <w:ind w:left="446" w:hanging="446"/>
        <w:rPr>
          <w:rFonts w:asciiTheme="minorHAnsi" w:hAnsiTheme="minorHAnsi" w:cstheme="minorHAnsi"/>
          <w:b/>
        </w:rPr>
      </w:pPr>
      <w:bookmarkStart w:id="6" w:name="_Hlk137047282"/>
      <w:bookmarkEnd w:id="5"/>
    </w:p>
    <w:p w14:paraId="137BE079" w14:textId="13E3EB24" w:rsidR="00A745BB" w:rsidRPr="00A745BB" w:rsidRDefault="00A745BB" w:rsidP="00A745BB">
      <w:pPr>
        <w:ind w:left="446" w:hanging="446"/>
        <w:rPr>
          <w:rFonts w:asciiTheme="minorHAnsi" w:hAnsiTheme="minorHAnsi" w:cstheme="minorHAnsi"/>
        </w:rPr>
      </w:pPr>
      <w:r w:rsidRPr="00A745BB">
        <w:rPr>
          <w:rFonts w:asciiTheme="minorHAnsi" w:hAnsiTheme="minorHAnsi" w:cstheme="minorHAnsi"/>
          <w:b/>
        </w:rPr>
        <w:t>Motion #</w:t>
      </w:r>
      <w:r w:rsidR="00A64E2B">
        <w:rPr>
          <w:rFonts w:asciiTheme="minorHAnsi" w:hAnsiTheme="minorHAnsi" w:cstheme="minorHAnsi"/>
          <w:b/>
        </w:rPr>
        <w:t>2</w:t>
      </w:r>
      <w:r w:rsidRPr="00A745BB">
        <w:rPr>
          <w:rFonts w:asciiTheme="minorHAnsi" w:hAnsiTheme="minorHAnsi" w:cstheme="minorHAnsi"/>
        </w:rPr>
        <w:t xml:space="preserve"> </w:t>
      </w:r>
      <w:r w:rsidRPr="00A745BB">
        <w:rPr>
          <w:rFonts w:asciiTheme="minorHAnsi" w:hAnsiTheme="minorHAnsi" w:cstheme="minorHAnsi"/>
          <w:b/>
        </w:rPr>
        <w:t xml:space="preserve">and Voting Record: </w:t>
      </w:r>
    </w:p>
    <w:p w14:paraId="125F2AA5" w14:textId="34071A1C" w:rsidR="00A745BB" w:rsidRPr="00A745BB" w:rsidRDefault="00A745BB" w:rsidP="00A745BB">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E600DF">
        <w:rPr>
          <w:rFonts w:asciiTheme="minorHAnsi" w:hAnsiTheme="minorHAnsi" w:cstheme="minorHAnsi"/>
          <w:bCs/>
        </w:rPr>
        <w:t>August 12, 2025</w:t>
      </w:r>
    </w:p>
    <w:p w14:paraId="67F3C79E" w14:textId="77777777" w:rsidR="00A745BB" w:rsidRPr="00A745BB" w:rsidRDefault="00A745BB" w:rsidP="00A745BB">
      <w:pPr>
        <w:ind w:left="446" w:hanging="446"/>
        <w:rPr>
          <w:rFonts w:asciiTheme="minorHAnsi" w:hAnsiTheme="minorHAnsi" w:cstheme="minorHAn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745BB" w:rsidRPr="00A745BB" w14:paraId="4D8B39B7" w14:textId="77777777">
        <w:tc>
          <w:tcPr>
            <w:tcW w:w="2214" w:type="dxa"/>
            <w:tcBorders>
              <w:top w:val="single" w:sz="12" w:space="0" w:color="000000"/>
              <w:left w:val="single" w:sz="12" w:space="0" w:color="000000"/>
              <w:bottom w:val="single" w:sz="12" w:space="0" w:color="000000"/>
              <w:right w:val="single" w:sz="6" w:space="0" w:color="000000"/>
            </w:tcBorders>
            <w:hideMark/>
          </w:tcPr>
          <w:p w14:paraId="0E3DE3C6"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7757E191" w14:textId="77777777" w:rsidR="00A745BB" w:rsidRPr="00A745BB" w:rsidRDefault="00A745BB" w:rsidP="00A745BB">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01757230"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11AA4E51" w14:textId="77777777" w:rsidR="00A745BB" w:rsidRPr="00A745BB" w:rsidRDefault="00A745BB" w:rsidP="00A745BB">
            <w:pPr>
              <w:spacing w:line="254" w:lineRule="auto"/>
              <w:ind w:left="446" w:hanging="446"/>
              <w:rPr>
                <w:rFonts w:asciiTheme="minorHAnsi" w:hAnsiTheme="minorHAnsi" w:cstheme="minorHAnsi"/>
              </w:rPr>
            </w:pPr>
          </w:p>
        </w:tc>
      </w:tr>
      <w:tr w:rsidR="00A745BB" w:rsidRPr="00A745BB" w14:paraId="1F96271B" w14:textId="77777777">
        <w:tc>
          <w:tcPr>
            <w:tcW w:w="2214" w:type="dxa"/>
            <w:tcBorders>
              <w:top w:val="nil"/>
              <w:left w:val="single" w:sz="12" w:space="0" w:color="000000"/>
              <w:bottom w:val="single" w:sz="6" w:space="0" w:color="000000"/>
              <w:right w:val="single" w:sz="6" w:space="0" w:color="000000"/>
            </w:tcBorders>
          </w:tcPr>
          <w:p w14:paraId="713200F9" w14:textId="77777777"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265C50BC"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3E9214F0" w14:textId="574C864E" w:rsidR="00A745BB" w:rsidRPr="00A745BB" w:rsidRDefault="00A745BB" w:rsidP="00A745BB">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053A1076"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A745BB" w:rsidRPr="00A745BB" w14:paraId="0C45FC96" w14:textId="77777777">
        <w:tc>
          <w:tcPr>
            <w:tcW w:w="2214" w:type="dxa"/>
            <w:tcBorders>
              <w:top w:val="single" w:sz="6" w:space="0" w:color="000000"/>
              <w:left w:val="single" w:sz="12" w:space="0" w:color="000000"/>
              <w:bottom w:val="single" w:sz="6" w:space="0" w:color="000000"/>
              <w:right w:val="single" w:sz="6" w:space="0" w:color="000000"/>
            </w:tcBorders>
          </w:tcPr>
          <w:p w14:paraId="5E66FF0A" w14:textId="7010F4FB"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3053005F"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7B41F8E7" w14:textId="77777777" w:rsidR="00A745BB" w:rsidRPr="00A745BB" w:rsidRDefault="00A745BB" w:rsidP="00A745BB">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2CF69F32"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A745BB" w:rsidRPr="00A745BB" w14:paraId="6DDE15E2" w14:textId="77777777">
        <w:trPr>
          <w:trHeight w:val="345"/>
        </w:trPr>
        <w:tc>
          <w:tcPr>
            <w:tcW w:w="2214" w:type="dxa"/>
            <w:tcBorders>
              <w:top w:val="single" w:sz="6" w:space="0" w:color="000000"/>
              <w:left w:val="single" w:sz="12" w:space="0" w:color="000000"/>
              <w:bottom w:val="single" w:sz="6" w:space="0" w:color="000000"/>
              <w:right w:val="single" w:sz="6" w:space="0" w:color="000000"/>
            </w:tcBorders>
          </w:tcPr>
          <w:p w14:paraId="73F7BB8A" w14:textId="77777777"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01E28E0E" w14:textId="5001BD13" w:rsidR="00A745BB" w:rsidRPr="00A745BB" w:rsidRDefault="002C57B8" w:rsidP="00A745BB">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6B70585E" w14:textId="67566B3F" w:rsidR="00A745BB" w:rsidRPr="00A745BB" w:rsidRDefault="00A745BB" w:rsidP="00A745BB">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FFB1193" w14:textId="352F4F31" w:rsidR="00A745BB" w:rsidRPr="00A745BB" w:rsidRDefault="002C57B8" w:rsidP="00A745BB">
            <w:pPr>
              <w:spacing w:line="254" w:lineRule="auto"/>
              <w:ind w:left="446" w:hanging="446"/>
              <w:rPr>
                <w:rFonts w:asciiTheme="minorHAnsi" w:hAnsiTheme="minorHAnsi" w:cstheme="minorHAnsi"/>
              </w:rPr>
            </w:pPr>
            <w:r>
              <w:rPr>
                <w:rFonts w:asciiTheme="minorHAnsi" w:hAnsiTheme="minorHAnsi" w:cstheme="minorHAnsi"/>
              </w:rPr>
              <w:t>Rick McGraw</w:t>
            </w:r>
          </w:p>
        </w:tc>
      </w:tr>
      <w:tr w:rsidR="00A745BB" w:rsidRPr="00A745BB" w14:paraId="598DBEE6" w14:textId="77777777">
        <w:tc>
          <w:tcPr>
            <w:tcW w:w="2214" w:type="dxa"/>
            <w:tcBorders>
              <w:top w:val="single" w:sz="6" w:space="0" w:color="000000"/>
              <w:left w:val="single" w:sz="12" w:space="0" w:color="000000"/>
              <w:bottom w:val="single" w:sz="6" w:space="0" w:color="000000"/>
              <w:right w:val="single" w:sz="6" w:space="0" w:color="000000"/>
            </w:tcBorders>
            <w:hideMark/>
          </w:tcPr>
          <w:p w14:paraId="7BFA6500" w14:textId="4BBE9F8E" w:rsidR="00A745BB" w:rsidRPr="00A745BB" w:rsidRDefault="006B7A7E" w:rsidP="00A745BB">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2034" w:type="dxa"/>
            <w:tcBorders>
              <w:top w:val="single" w:sz="6" w:space="0" w:color="000000"/>
              <w:left w:val="single" w:sz="6" w:space="0" w:color="000000"/>
              <w:bottom w:val="single" w:sz="6" w:space="0" w:color="000000"/>
              <w:right w:val="single" w:sz="6" w:space="0" w:color="000000"/>
            </w:tcBorders>
            <w:hideMark/>
          </w:tcPr>
          <w:p w14:paraId="5001B267" w14:textId="77777777" w:rsidR="00A745BB" w:rsidRPr="00A745BB" w:rsidRDefault="00A745BB" w:rsidP="00A745BB">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6C25E791" w14:textId="6AFBE28D" w:rsidR="00A745BB" w:rsidRPr="00A745BB" w:rsidRDefault="00A745BB" w:rsidP="00A745BB">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053190D4"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A745BB" w:rsidRPr="00A745BB" w14:paraId="755DA5A0" w14:textId="77777777">
        <w:tc>
          <w:tcPr>
            <w:tcW w:w="2214" w:type="dxa"/>
            <w:tcBorders>
              <w:top w:val="single" w:sz="6" w:space="0" w:color="000000"/>
              <w:left w:val="single" w:sz="12" w:space="0" w:color="000000"/>
              <w:bottom w:val="single" w:sz="12" w:space="0" w:color="000000"/>
              <w:right w:val="single" w:sz="6" w:space="0" w:color="000000"/>
            </w:tcBorders>
          </w:tcPr>
          <w:p w14:paraId="2DE16C00" w14:textId="366B418D" w:rsidR="00A745BB" w:rsidRPr="00A745BB" w:rsidRDefault="00A745BB" w:rsidP="00A745BB">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3BF90BCD"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5C467C1B" w14:textId="795D31BD" w:rsidR="00A745BB" w:rsidRPr="00A745BB" w:rsidRDefault="00E934B9" w:rsidP="00A745BB">
            <w:pPr>
              <w:ind w:left="446" w:hanging="446"/>
              <w:jc w:val="center"/>
              <w:rPr>
                <w:rFonts w:asciiTheme="minorHAnsi" w:hAnsiTheme="minorHAnsi" w:cstheme="minorHAnsi"/>
              </w:rPr>
            </w:pPr>
            <w:r>
              <w:rPr>
                <w:rFonts w:asciiTheme="minorHAnsi" w:hAnsiTheme="minorHAnsi" w:cstheme="minorHAns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17140056" w14:textId="77777777" w:rsidR="00A745BB" w:rsidRPr="00A745BB" w:rsidRDefault="00A745BB" w:rsidP="00A745BB">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79292DFF" w14:textId="77777777" w:rsidR="0040647D" w:rsidRDefault="0040647D" w:rsidP="00A745BB">
      <w:pPr>
        <w:ind w:left="446" w:hanging="446"/>
        <w:rPr>
          <w:rFonts w:asciiTheme="minorHAnsi" w:hAnsiTheme="minorHAnsi" w:cstheme="minorHAnsi"/>
          <w:b/>
        </w:rPr>
      </w:pPr>
    </w:p>
    <w:bookmarkEnd w:id="6"/>
    <w:p w14:paraId="51048FED" w14:textId="021B50BE" w:rsidR="004D0F8C" w:rsidRPr="00A745BB" w:rsidRDefault="0016499E" w:rsidP="004D0F8C">
      <w:pPr>
        <w:ind w:left="446" w:hanging="446"/>
        <w:rPr>
          <w:rFonts w:asciiTheme="minorHAnsi" w:hAnsiTheme="minorHAnsi" w:cstheme="minorHAnsi"/>
          <w:bCs/>
        </w:rPr>
      </w:pPr>
      <w:r w:rsidRPr="00A745BB">
        <w:rPr>
          <w:rFonts w:asciiTheme="minorHAnsi" w:hAnsiTheme="minorHAnsi" w:cstheme="minorHAnsi"/>
          <w:b/>
        </w:rPr>
        <w:t>MOTION #</w:t>
      </w:r>
      <w:r>
        <w:rPr>
          <w:rFonts w:asciiTheme="minorHAnsi" w:hAnsiTheme="minorHAnsi" w:cstheme="minorHAnsi"/>
          <w:b/>
        </w:rPr>
        <w:t>2</w:t>
      </w:r>
      <w:r w:rsidRPr="00A745BB">
        <w:rPr>
          <w:rFonts w:asciiTheme="minorHAnsi" w:hAnsiTheme="minorHAnsi" w:cstheme="minorHAnsi"/>
          <w:bCs/>
        </w:rPr>
        <w:t xml:space="preserve">:  </w:t>
      </w:r>
      <w:r w:rsidR="004D0F8C" w:rsidRPr="00A745BB">
        <w:rPr>
          <w:rFonts w:asciiTheme="minorHAnsi" w:hAnsiTheme="minorHAnsi" w:cstheme="minorHAnsi"/>
          <w:bCs/>
        </w:rPr>
        <w:t xml:space="preserve">To approve accounts payable for </w:t>
      </w:r>
      <w:r w:rsidR="00E600DF">
        <w:rPr>
          <w:rFonts w:asciiTheme="minorHAnsi" w:hAnsiTheme="minorHAnsi" w:cstheme="minorHAnsi"/>
          <w:bCs/>
        </w:rPr>
        <w:t>July</w:t>
      </w:r>
      <w:r w:rsidR="00885704">
        <w:rPr>
          <w:rFonts w:asciiTheme="minorHAnsi" w:hAnsiTheme="minorHAnsi" w:cstheme="minorHAnsi"/>
          <w:bCs/>
        </w:rPr>
        <w:t xml:space="preserve"> 2025</w:t>
      </w:r>
      <w:r w:rsidR="004D0F8C" w:rsidRPr="000612B1">
        <w:rPr>
          <w:rFonts w:asciiTheme="minorHAnsi" w:hAnsiTheme="minorHAnsi" w:cstheme="minorHAnsi"/>
          <w:bCs/>
        </w:rPr>
        <w:t xml:space="preserve"> </w:t>
      </w:r>
      <w:r w:rsidR="004D0F8C" w:rsidRPr="00A745BB">
        <w:rPr>
          <w:rFonts w:asciiTheme="minorHAnsi" w:hAnsiTheme="minorHAnsi" w:cstheme="minorHAnsi"/>
          <w:bCs/>
        </w:rPr>
        <w:t xml:space="preserve">and to approve payroll activities </w:t>
      </w:r>
    </w:p>
    <w:p w14:paraId="371268FD" w14:textId="25363554" w:rsidR="004D0F8C" w:rsidRPr="00B176DD" w:rsidRDefault="004D0F8C" w:rsidP="004D0F8C">
      <w:pPr>
        <w:ind w:left="446" w:hanging="446"/>
        <w:rPr>
          <w:rFonts w:asciiTheme="minorHAnsi" w:eastAsia="Calibri" w:hAnsiTheme="minorHAnsi" w:cstheme="minorHAnsi"/>
          <w:color w:val="000000" w:themeColor="text1"/>
          <w:sz w:val="22"/>
          <w:szCs w:val="22"/>
        </w:rPr>
      </w:pPr>
      <w:r w:rsidRPr="00A745BB">
        <w:rPr>
          <w:rFonts w:asciiTheme="minorHAnsi" w:hAnsiTheme="minorHAnsi" w:cstheme="minorHAnsi"/>
          <w:bCs/>
        </w:rPr>
        <w:t xml:space="preserve">for </w:t>
      </w:r>
      <w:r w:rsidR="00E600DF">
        <w:rPr>
          <w:rFonts w:asciiTheme="minorHAnsi" w:hAnsiTheme="minorHAnsi" w:cstheme="minorHAnsi"/>
          <w:bCs/>
        </w:rPr>
        <w:t>July</w:t>
      </w:r>
      <w:r w:rsidR="00885704">
        <w:rPr>
          <w:rFonts w:asciiTheme="minorHAnsi" w:hAnsiTheme="minorHAnsi" w:cstheme="minorHAnsi"/>
          <w:bCs/>
        </w:rPr>
        <w:t xml:space="preserve"> 2025</w:t>
      </w:r>
      <w:r w:rsidRPr="00A745BB">
        <w:rPr>
          <w:rFonts w:asciiTheme="minorHAnsi" w:hAnsiTheme="minorHAnsi" w:cstheme="minorHAnsi"/>
          <w:bCs/>
        </w:rPr>
        <w:t xml:space="preserve"> as shown in the following reports: </w:t>
      </w:r>
      <w:r w:rsidRPr="00A745BB">
        <w:rPr>
          <w:rFonts w:asciiTheme="minorHAnsi" w:eastAsia="Calibri" w:hAnsiTheme="minorHAnsi" w:cstheme="minorHAnsi"/>
          <w:color w:val="000000" w:themeColor="text1"/>
          <w:sz w:val="22"/>
          <w:szCs w:val="22"/>
        </w:rPr>
        <w:t xml:space="preserve">Disbursements as of the end of </w:t>
      </w:r>
      <w:r w:rsidR="00E600DF">
        <w:rPr>
          <w:rFonts w:asciiTheme="minorHAnsi" w:hAnsiTheme="minorHAnsi" w:cstheme="minorHAnsi"/>
          <w:bCs/>
          <w:color w:val="000000" w:themeColor="text1"/>
        </w:rPr>
        <w:t>July</w:t>
      </w:r>
    </w:p>
    <w:p w14:paraId="58528F58" w14:textId="0130072B" w:rsidR="004D0F8C" w:rsidRPr="00A745BB" w:rsidRDefault="004D0F8C" w:rsidP="004D0F8C">
      <w:pPr>
        <w:ind w:left="446" w:hanging="446"/>
        <w:rPr>
          <w:rFonts w:asciiTheme="minorHAnsi" w:eastAsia="Calibri" w:hAnsiTheme="minorHAnsi" w:cstheme="minorHAnsi"/>
          <w:color w:val="000000" w:themeColor="text1"/>
          <w:sz w:val="22"/>
          <w:szCs w:val="22"/>
        </w:rPr>
      </w:pPr>
      <w:r w:rsidRPr="00B176DD">
        <w:rPr>
          <w:rFonts w:asciiTheme="minorHAnsi" w:eastAsia="Calibri" w:hAnsiTheme="minorHAnsi" w:cstheme="minorHAnsi"/>
          <w:color w:val="000000" w:themeColor="text1"/>
          <w:sz w:val="22"/>
          <w:szCs w:val="22"/>
        </w:rPr>
        <w:lastRenderedPageBreak/>
        <w:t>2025;</w:t>
      </w:r>
      <w:r w:rsidRPr="00A745BB">
        <w:rPr>
          <w:rFonts w:asciiTheme="minorHAnsi" w:eastAsia="Calibri" w:hAnsiTheme="minorHAnsi" w:cstheme="minorHAnsi"/>
          <w:color w:val="000000" w:themeColor="text1"/>
          <w:sz w:val="22"/>
          <w:szCs w:val="22"/>
        </w:rPr>
        <w:t xml:space="preserve"> Secretary/Treasurer’s Report of Activities in Cash Accounts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w:t>
      </w:r>
    </w:p>
    <w:p w14:paraId="72521036" w14:textId="6283A1DC" w:rsidR="004D0F8C" w:rsidRPr="00A745BB" w:rsidRDefault="004D0F8C" w:rsidP="004D0F8C">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Treasurer's Report of Cash Balances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General Fund Budget vs Actual </w:t>
      </w:r>
    </w:p>
    <w:p w14:paraId="5144E160" w14:textId="72933C5D" w:rsidR="004D0F8C" w:rsidRPr="00A745BB" w:rsidRDefault="004D0F8C" w:rsidP="004D0F8C">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Report YTD as of the end of </w:t>
      </w:r>
      <w:r w:rsidR="00E600DF">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Pr="00A745BB">
        <w:rPr>
          <w:rFonts w:asciiTheme="minorHAnsi" w:eastAsia="Calibri" w:hAnsiTheme="minorHAnsi" w:cstheme="minorHAnsi"/>
          <w:color w:val="000000" w:themeColor="text1"/>
          <w:sz w:val="22"/>
          <w:szCs w:val="22"/>
        </w:rPr>
        <w:t xml:space="preserve">; Reserve Fund Budget vs Actual Report YTD as of the end of </w:t>
      </w:r>
    </w:p>
    <w:p w14:paraId="5A870028" w14:textId="07CC5DDC" w:rsidR="004D0F8C" w:rsidRDefault="00E600DF" w:rsidP="004D0F8C">
      <w:pPr>
        <w:ind w:left="446" w:hanging="446"/>
        <w:rPr>
          <w:rFonts w:asciiTheme="minorHAnsi" w:eastAsia="Calibri" w:hAnsiTheme="minorHAnsi" w:cstheme="minorHAnsi"/>
          <w:color w:val="000000" w:themeColor="text1"/>
          <w:sz w:val="22"/>
          <w:szCs w:val="22"/>
        </w:rPr>
      </w:pPr>
      <w:r>
        <w:rPr>
          <w:rFonts w:asciiTheme="minorHAnsi" w:eastAsia="Calibri" w:hAnsiTheme="minorHAnsi" w:cstheme="minorHAnsi"/>
          <w:sz w:val="22"/>
          <w:szCs w:val="22"/>
        </w:rPr>
        <w:t>July</w:t>
      </w:r>
      <w:r w:rsidR="00885704">
        <w:rPr>
          <w:rFonts w:asciiTheme="minorHAnsi" w:eastAsia="Calibri" w:hAnsiTheme="minorHAnsi" w:cstheme="minorHAnsi"/>
          <w:sz w:val="22"/>
          <w:szCs w:val="22"/>
        </w:rPr>
        <w:t xml:space="preserve"> 2025</w:t>
      </w:r>
      <w:r w:rsidR="004D0F8C">
        <w:rPr>
          <w:rFonts w:asciiTheme="minorHAnsi" w:eastAsia="Calibri" w:hAnsiTheme="minorHAnsi" w:cstheme="minorHAnsi"/>
          <w:color w:val="000000" w:themeColor="text1"/>
          <w:sz w:val="22"/>
          <w:szCs w:val="22"/>
        </w:rPr>
        <w:t>,</w:t>
      </w:r>
      <w:r w:rsidR="004D0F8C" w:rsidRPr="00A745BB">
        <w:rPr>
          <w:rFonts w:asciiTheme="minorHAnsi" w:eastAsia="Calibri" w:hAnsiTheme="minorHAnsi" w:cstheme="minorHAnsi"/>
          <w:color w:val="000000" w:themeColor="text1"/>
          <w:sz w:val="22"/>
          <w:szCs w:val="22"/>
        </w:rPr>
        <w:t xml:space="preserve"> Seismic Fund Budget vs Actual Report YTD as of the end of </w:t>
      </w:r>
      <w:r>
        <w:rPr>
          <w:rFonts w:asciiTheme="minorHAnsi" w:eastAsia="Calibri" w:hAnsiTheme="minorHAnsi" w:cstheme="minorHAnsi"/>
          <w:color w:val="000000" w:themeColor="text1"/>
          <w:sz w:val="22"/>
          <w:szCs w:val="22"/>
        </w:rPr>
        <w:t>July</w:t>
      </w:r>
      <w:r w:rsidR="00885704">
        <w:rPr>
          <w:rFonts w:asciiTheme="minorHAnsi" w:eastAsia="Calibri" w:hAnsiTheme="minorHAnsi" w:cstheme="minorHAnsi"/>
          <w:color w:val="000000" w:themeColor="text1"/>
          <w:sz w:val="22"/>
          <w:szCs w:val="22"/>
        </w:rPr>
        <w:t xml:space="preserve"> 2025</w:t>
      </w:r>
      <w:r w:rsidR="004D0F8C" w:rsidRPr="00A745BB">
        <w:rPr>
          <w:rFonts w:asciiTheme="minorHAnsi" w:eastAsia="Calibri" w:hAnsiTheme="minorHAnsi" w:cstheme="minorHAnsi"/>
          <w:color w:val="000000" w:themeColor="text1"/>
          <w:sz w:val="22"/>
          <w:szCs w:val="22"/>
        </w:rPr>
        <w:t xml:space="preserve">; Payroll Summary </w:t>
      </w:r>
    </w:p>
    <w:p w14:paraId="081DE809" w14:textId="25EE1652" w:rsidR="004D0F8C" w:rsidRPr="004508DE" w:rsidRDefault="004D0F8C" w:rsidP="004D0F8C">
      <w:pPr>
        <w:ind w:left="446" w:hanging="446"/>
        <w:rPr>
          <w:rFonts w:asciiTheme="minorHAnsi" w:eastAsia="Calibri" w:hAnsiTheme="minorHAnsi" w:cstheme="minorHAnsi"/>
          <w:color w:val="000000" w:themeColor="text1"/>
          <w:sz w:val="22"/>
          <w:szCs w:val="22"/>
        </w:rPr>
      </w:pPr>
      <w:r w:rsidRPr="00A745BB">
        <w:rPr>
          <w:rFonts w:asciiTheme="minorHAnsi" w:eastAsia="Calibri" w:hAnsiTheme="minorHAnsi" w:cstheme="minorHAnsi"/>
          <w:color w:val="000000" w:themeColor="text1"/>
          <w:sz w:val="22"/>
          <w:szCs w:val="22"/>
        </w:rPr>
        <w:t xml:space="preserve">for </w:t>
      </w:r>
      <w:r w:rsidR="00E600DF">
        <w:rPr>
          <w:rFonts w:asciiTheme="minorHAnsi" w:eastAsia="Calibri" w:hAnsiTheme="minorHAnsi" w:cstheme="minorHAnsi"/>
          <w:sz w:val="22"/>
          <w:szCs w:val="22"/>
        </w:rPr>
        <w:t>July</w:t>
      </w:r>
      <w:r w:rsidR="00885704">
        <w:rPr>
          <w:rFonts w:asciiTheme="minorHAnsi" w:eastAsia="Calibri" w:hAnsiTheme="minorHAnsi" w:cstheme="minorHAnsi"/>
          <w:sz w:val="22"/>
          <w:szCs w:val="22"/>
        </w:rPr>
        <w:t xml:space="preserve"> 2025</w:t>
      </w:r>
      <w:r w:rsidRPr="000612B1">
        <w:rPr>
          <w:rFonts w:asciiTheme="minorHAnsi" w:eastAsia="Calibri" w:hAnsiTheme="minorHAnsi" w:cstheme="minorHAnsi"/>
          <w:sz w:val="22"/>
          <w:szCs w:val="22"/>
        </w:rPr>
        <w:t xml:space="preserve">  </w:t>
      </w:r>
      <w:r w:rsidRPr="004508DE">
        <w:rPr>
          <w:rFonts w:asciiTheme="minorHAnsi" w:eastAsia="Calibri" w:hAnsiTheme="minorHAnsi" w:cstheme="minorHAnsi"/>
          <w:color w:val="000000" w:themeColor="text1"/>
          <w:sz w:val="22"/>
          <w:szCs w:val="22"/>
        </w:rPr>
        <w:t xml:space="preserve">and Fiscal Year to Date. </w:t>
      </w:r>
      <w:r w:rsidRPr="004508DE">
        <w:rPr>
          <w:rFonts w:asciiTheme="minorHAnsi" w:hAnsiTheme="minorHAnsi" w:cstheme="minorHAnsi"/>
          <w:bCs/>
        </w:rPr>
        <w:t xml:space="preserve">This motion will also </w:t>
      </w:r>
      <w:r w:rsidRPr="004508DE">
        <w:rPr>
          <w:rFonts w:asciiTheme="minorHAnsi" w:eastAsia="Calibri" w:hAnsiTheme="minorHAnsi" w:cstheme="minorHAnsi"/>
          <w:color w:val="000000" w:themeColor="text1"/>
          <w:sz w:val="22"/>
          <w:szCs w:val="22"/>
        </w:rPr>
        <w:t xml:space="preserve">include any potential conflict or conflicts of </w:t>
      </w:r>
    </w:p>
    <w:p w14:paraId="7E5B4B27" w14:textId="77777777" w:rsidR="004D0F8C" w:rsidRPr="004508DE" w:rsidRDefault="004D0F8C" w:rsidP="004D0F8C">
      <w:pPr>
        <w:ind w:left="446" w:hanging="446"/>
        <w:rPr>
          <w:rFonts w:asciiTheme="minorHAnsi" w:eastAsia="Calibri" w:hAnsiTheme="minorHAnsi" w:cstheme="minorHAnsi"/>
          <w:color w:val="000000" w:themeColor="text1"/>
          <w:sz w:val="22"/>
          <w:szCs w:val="22"/>
        </w:rPr>
      </w:pPr>
      <w:r w:rsidRPr="004508DE">
        <w:rPr>
          <w:rFonts w:asciiTheme="minorHAnsi" w:eastAsia="Calibri" w:hAnsiTheme="minorHAnsi" w:cstheme="minorHAnsi"/>
          <w:color w:val="000000" w:themeColor="text1"/>
          <w:sz w:val="22"/>
          <w:szCs w:val="22"/>
        </w:rPr>
        <w:t xml:space="preserve">interest relating to the above-mentioned reports, including noting the check numbers of which there are none, </w:t>
      </w:r>
    </w:p>
    <w:p w14:paraId="4B6727FC" w14:textId="5DFCE23E" w:rsidR="004D0F8C" w:rsidRPr="0000069F" w:rsidRDefault="004D0F8C" w:rsidP="004D0F8C">
      <w:pPr>
        <w:tabs>
          <w:tab w:val="num" w:pos="450"/>
          <w:tab w:val="left" w:pos="810"/>
          <w:tab w:val="left" w:pos="1170"/>
        </w:tabs>
        <w:ind w:left="450" w:hanging="450"/>
        <w:rPr>
          <w:rFonts w:asciiTheme="minorHAnsi" w:eastAsia="Calibri" w:hAnsiTheme="minorHAnsi" w:cstheme="minorHAnsi"/>
          <w:color w:val="000000" w:themeColor="text1"/>
          <w:sz w:val="22"/>
          <w:szCs w:val="22"/>
        </w:rPr>
      </w:pPr>
      <w:r w:rsidRPr="004508DE">
        <w:rPr>
          <w:rFonts w:asciiTheme="minorHAnsi" w:eastAsia="Calibri" w:hAnsiTheme="minorHAnsi" w:cstheme="minorHAnsi"/>
          <w:color w:val="000000" w:themeColor="text1"/>
          <w:sz w:val="22"/>
          <w:szCs w:val="22"/>
        </w:rPr>
        <w:t xml:space="preserve">and </w:t>
      </w:r>
      <w:r>
        <w:rPr>
          <w:rFonts w:asciiTheme="minorHAnsi" w:eastAsia="Calibri" w:hAnsiTheme="minorHAnsi" w:cstheme="minorHAnsi"/>
          <w:color w:val="000000" w:themeColor="text1"/>
          <w:sz w:val="22"/>
          <w:szCs w:val="22"/>
        </w:rPr>
        <w:t>t</w:t>
      </w:r>
      <w:r w:rsidRPr="00041F53">
        <w:rPr>
          <w:rFonts w:asciiTheme="minorHAnsi" w:eastAsia="Calibri" w:hAnsiTheme="minorHAnsi" w:cstheme="minorHAnsi"/>
          <w:color w:val="000000" w:themeColor="text1"/>
          <w:sz w:val="22"/>
          <w:szCs w:val="22"/>
        </w:rPr>
        <w:t>here</w:t>
      </w:r>
      <w:r>
        <w:rPr>
          <w:rFonts w:asciiTheme="minorHAnsi" w:eastAsia="Calibri" w:hAnsiTheme="minorHAnsi" w:cstheme="minorHAnsi"/>
          <w:color w:val="000000" w:themeColor="text1"/>
          <w:sz w:val="22"/>
          <w:szCs w:val="22"/>
        </w:rPr>
        <w:t xml:space="preserve"> </w:t>
      </w:r>
      <w:r w:rsidRPr="000F5823">
        <w:rPr>
          <w:rFonts w:asciiTheme="minorHAnsi" w:eastAsia="Calibri" w:hAnsiTheme="minorHAnsi" w:cstheme="minorHAnsi"/>
          <w:color w:val="000000" w:themeColor="text1"/>
          <w:sz w:val="22"/>
          <w:szCs w:val="22"/>
        </w:rPr>
        <w:t xml:space="preserve">were </w:t>
      </w:r>
      <w:r w:rsidR="00F71D36">
        <w:rPr>
          <w:rFonts w:asciiTheme="minorHAnsi" w:eastAsia="Calibri" w:hAnsiTheme="minorHAnsi" w:cstheme="minorHAnsi"/>
          <w:color w:val="000000" w:themeColor="text1"/>
          <w:sz w:val="22"/>
          <w:szCs w:val="22"/>
        </w:rPr>
        <w:t>no voided</w:t>
      </w:r>
      <w:r w:rsidRPr="000F5823">
        <w:rPr>
          <w:rFonts w:asciiTheme="minorHAnsi" w:eastAsia="Calibri" w:hAnsiTheme="minorHAnsi" w:cstheme="minorHAnsi"/>
          <w:color w:val="000000" w:themeColor="text1"/>
          <w:sz w:val="22"/>
          <w:szCs w:val="22"/>
        </w:rPr>
        <w:t xml:space="preserve"> checks.</w:t>
      </w:r>
      <w:r>
        <w:rPr>
          <w:rFonts w:asciiTheme="minorHAnsi" w:eastAsia="Calibri" w:hAnsiTheme="minorHAnsi" w:cstheme="minorHAnsi"/>
          <w:color w:val="FF0000"/>
          <w:sz w:val="22"/>
          <w:szCs w:val="22"/>
        </w:rPr>
        <w:t xml:space="preserve"> </w:t>
      </w:r>
    </w:p>
    <w:p w14:paraId="1B37BD3A" w14:textId="4F75C11E" w:rsidR="0016499E" w:rsidRDefault="0016499E" w:rsidP="0016499E">
      <w:pPr>
        <w:ind w:left="446" w:hanging="446"/>
        <w:rPr>
          <w:rFonts w:asciiTheme="minorHAnsi" w:hAnsiTheme="minorHAnsi" w:cstheme="minorHAns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16499E" w:rsidRPr="00A745BB" w14:paraId="01CE964A" w14:textId="77777777" w:rsidTr="007C6CC9">
        <w:tc>
          <w:tcPr>
            <w:tcW w:w="1728" w:type="dxa"/>
            <w:tcBorders>
              <w:top w:val="single" w:sz="6" w:space="0" w:color="000000"/>
              <w:left w:val="single" w:sz="6" w:space="0" w:color="000000"/>
              <w:bottom w:val="single" w:sz="6" w:space="0" w:color="000000"/>
              <w:right w:val="single" w:sz="6" w:space="0" w:color="000000"/>
            </w:tcBorders>
          </w:tcPr>
          <w:p w14:paraId="26B5496A" w14:textId="77777777" w:rsidR="0016499E" w:rsidRPr="00A745BB" w:rsidRDefault="0016499E" w:rsidP="007C6CC9">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13CE2314"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6247940"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204C74ED" w14:textId="77777777" w:rsidR="0016499E" w:rsidRPr="00A745BB" w:rsidRDefault="0016499E"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302E786C"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16499E" w:rsidRPr="00A745BB" w14:paraId="47974B2F" w14:textId="77777777" w:rsidTr="007C6CC9">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6D683A32"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528D7B8A"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8C932C7"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9ADC75E"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1AC66181"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6C7509C9"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122C2231"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42287CA8" w14:textId="77777777" w:rsidR="0016499E" w:rsidRPr="00A745BB" w:rsidRDefault="0016499E"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2642FE1E"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31B8A81"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29D6D41"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7A96D185"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6105668C"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273BE373"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F917D68"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4B84D553"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1F8A320" w14:textId="77777777" w:rsidR="0016499E" w:rsidRPr="00A745BB" w:rsidRDefault="0016499E" w:rsidP="007C6CC9">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16499E" w:rsidRPr="00A745BB" w14:paraId="63AF892F"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06F0E5CA"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2AC1D45"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7FEBC451"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12D758FB"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A7D4AE8"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5F400351" w14:textId="77777777" w:rsidTr="007C6CC9">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602EC749"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7DA014FB" w14:textId="7ACEC1CC" w:rsidR="0016499E" w:rsidRPr="00A745BB" w:rsidRDefault="0016499E" w:rsidP="007C6CC9">
            <w:pPr>
              <w:spacing w:line="254" w:lineRule="auto"/>
              <w:ind w:left="446" w:hanging="446"/>
              <w:jc w:val="center"/>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tcPr>
          <w:p w14:paraId="0151DCBF"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C8E2CBB"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556D542" w14:textId="18B6F2E5" w:rsidR="0016499E" w:rsidRPr="00A745BB" w:rsidRDefault="00E934B9" w:rsidP="007C6CC9">
            <w:pPr>
              <w:spacing w:line="254" w:lineRule="auto"/>
              <w:ind w:left="446" w:hanging="446"/>
              <w:jc w:val="center"/>
              <w:rPr>
                <w:rFonts w:asciiTheme="minorHAnsi" w:hAnsiTheme="minorHAnsi" w:cstheme="minorHAnsi"/>
              </w:rPr>
            </w:pPr>
            <w:r>
              <w:rPr>
                <w:rFonts w:asciiTheme="minorHAnsi" w:hAnsiTheme="minorHAnsi" w:cstheme="minorHAnsi"/>
              </w:rPr>
              <w:t>Excused</w:t>
            </w:r>
          </w:p>
        </w:tc>
      </w:tr>
    </w:tbl>
    <w:p w14:paraId="35CC1910" w14:textId="77777777" w:rsidR="0016499E" w:rsidRPr="00A745BB" w:rsidRDefault="0016499E" w:rsidP="0016499E">
      <w:pPr>
        <w:ind w:left="446" w:hanging="446"/>
        <w:rPr>
          <w:rFonts w:asciiTheme="minorHAnsi" w:hAnsiTheme="minorHAnsi" w:cstheme="minorHAnsi"/>
        </w:rPr>
      </w:pPr>
    </w:p>
    <w:p w14:paraId="71EA3E18" w14:textId="77777777" w:rsidR="0016499E" w:rsidRPr="00A745BB" w:rsidRDefault="0016499E" w:rsidP="0016499E">
      <w:pPr>
        <w:ind w:left="446" w:hanging="446"/>
        <w:rPr>
          <w:rFonts w:asciiTheme="minorHAnsi" w:hAnsiTheme="minorHAnsi" w:cstheme="minorHAnsi"/>
        </w:rPr>
      </w:pPr>
      <w:r w:rsidRPr="00A745BB">
        <w:rPr>
          <w:rFonts w:asciiTheme="minorHAnsi" w:hAnsiTheme="minorHAnsi" w:cstheme="minorHAnsi"/>
        </w:rPr>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16499E" w:rsidRPr="00A745BB" w14:paraId="5AD0EDB3" w14:textId="77777777" w:rsidTr="007C6CC9">
        <w:tc>
          <w:tcPr>
            <w:tcW w:w="2160" w:type="dxa"/>
            <w:tcBorders>
              <w:top w:val="single" w:sz="6" w:space="0" w:color="000000"/>
              <w:left w:val="single" w:sz="6" w:space="0" w:color="000000"/>
              <w:bottom w:val="single" w:sz="6" w:space="0" w:color="000000"/>
              <w:right w:val="single" w:sz="6" w:space="0" w:color="000000"/>
            </w:tcBorders>
            <w:hideMark/>
          </w:tcPr>
          <w:p w14:paraId="425D2344" w14:textId="65E5AE41"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sidR="00A71259">
              <w:rPr>
                <w:rFonts w:asciiTheme="minorHAnsi" w:hAnsiTheme="minorHAnsi" w:cstheme="minorHAnsi"/>
              </w:rPr>
              <w:t xml:space="preserve">  X</w:t>
            </w:r>
          </w:p>
        </w:tc>
        <w:tc>
          <w:tcPr>
            <w:tcW w:w="2160" w:type="dxa"/>
            <w:tcBorders>
              <w:top w:val="single" w:sz="6" w:space="0" w:color="000000"/>
              <w:left w:val="single" w:sz="6" w:space="0" w:color="000000"/>
              <w:bottom w:val="single" w:sz="6" w:space="0" w:color="000000"/>
              <w:right w:val="single" w:sz="6" w:space="0" w:color="000000"/>
            </w:tcBorders>
            <w:hideMark/>
          </w:tcPr>
          <w:p w14:paraId="0A1ECDFC"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2434AC2F" w14:textId="77777777" w:rsidR="00CE313F" w:rsidRDefault="00CE313F" w:rsidP="0016499E">
      <w:pPr>
        <w:ind w:left="446" w:hanging="446"/>
        <w:rPr>
          <w:rFonts w:asciiTheme="minorHAnsi" w:hAnsiTheme="minorHAnsi" w:cstheme="minorHAnsi"/>
          <w:b/>
        </w:rPr>
      </w:pPr>
    </w:p>
    <w:p w14:paraId="0A19310C" w14:textId="232D842E" w:rsidR="0016499E" w:rsidRPr="00A745BB" w:rsidRDefault="0016499E" w:rsidP="0016499E">
      <w:pPr>
        <w:ind w:left="446" w:hanging="446"/>
        <w:rPr>
          <w:rFonts w:asciiTheme="minorHAnsi" w:hAnsiTheme="minorHAnsi" w:cstheme="minorHAnsi"/>
        </w:rPr>
      </w:pPr>
      <w:r w:rsidRPr="00A745BB">
        <w:rPr>
          <w:rFonts w:asciiTheme="minorHAnsi" w:hAnsiTheme="minorHAnsi" w:cstheme="minorHAnsi"/>
          <w:b/>
        </w:rPr>
        <w:t>Motion #</w:t>
      </w:r>
      <w:r>
        <w:rPr>
          <w:rFonts w:asciiTheme="minorHAnsi" w:hAnsiTheme="minorHAnsi" w:cstheme="minorHAnsi"/>
          <w:b/>
        </w:rPr>
        <w:t>3</w:t>
      </w:r>
      <w:r w:rsidRPr="00A745BB">
        <w:rPr>
          <w:rFonts w:asciiTheme="minorHAnsi" w:hAnsiTheme="minorHAnsi" w:cstheme="minorHAnsi"/>
        </w:rPr>
        <w:t xml:space="preserve"> </w:t>
      </w:r>
      <w:r w:rsidRPr="00A745BB">
        <w:rPr>
          <w:rFonts w:asciiTheme="minorHAnsi" w:hAnsiTheme="minorHAnsi" w:cstheme="minorHAnsi"/>
          <w:b/>
        </w:rPr>
        <w:t xml:space="preserve">and Voting Record: </w:t>
      </w:r>
    </w:p>
    <w:p w14:paraId="037B3DDA" w14:textId="748A193E" w:rsidR="0016499E" w:rsidRPr="00A745BB" w:rsidRDefault="0016499E" w:rsidP="0016499E">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E600DF">
        <w:rPr>
          <w:rFonts w:asciiTheme="minorHAnsi" w:hAnsiTheme="minorHAnsi" w:cstheme="minorHAnsi"/>
          <w:bCs/>
        </w:rPr>
        <w:t>August 12, 2025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16499E" w:rsidRPr="00A745BB" w14:paraId="7C434A66" w14:textId="77777777" w:rsidTr="007C6CC9">
        <w:tc>
          <w:tcPr>
            <w:tcW w:w="2214" w:type="dxa"/>
            <w:tcBorders>
              <w:top w:val="single" w:sz="12" w:space="0" w:color="000000"/>
              <w:left w:val="single" w:sz="12" w:space="0" w:color="000000"/>
              <w:bottom w:val="single" w:sz="12" w:space="0" w:color="000000"/>
              <w:right w:val="single" w:sz="6" w:space="0" w:color="000000"/>
            </w:tcBorders>
            <w:hideMark/>
          </w:tcPr>
          <w:p w14:paraId="740524C3"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0460433B" w14:textId="77777777" w:rsidR="0016499E" w:rsidRPr="00A745BB" w:rsidRDefault="0016499E" w:rsidP="007C6CC9">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7BFFE19B"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227EF9D6" w14:textId="77777777" w:rsidR="0016499E" w:rsidRPr="00A745BB" w:rsidRDefault="0016499E" w:rsidP="007C6CC9">
            <w:pPr>
              <w:spacing w:line="254" w:lineRule="auto"/>
              <w:ind w:left="446" w:hanging="446"/>
              <w:rPr>
                <w:rFonts w:asciiTheme="minorHAnsi" w:hAnsiTheme="minorHAnsi" w:cstheme="minorHAnsi"/>
              </w:rPr>
            </w:pPr>
          </w:p>
        </w:tc>
      </w:tr>
      <w:tr w:rsidR="0016499E" w:rsidRPr="00A745BB" w14:paraId="2D4B0F0C" w14:textId="77777777" w:rsidTr="007C6CC9">
        <w:tc>
          <w:tcPr>
            <w:tcW w:w="2214" w:type="dxa"/>
            <w:tcBorders>
              <w:top w:val="nil"/>
              <w:left w:val="single" w:sz="12" w:space="0" w:color="000000"/>
              <w:bottom w:val="single" w:sz="6" w:space="0" w:color="000000"/>
              <w:right w:val="single" w:sz="6" w:space="0" w:color="000000"/>
            </w:tcBorders>
          </w:tcPr>
          <w:p w14:paraId="3C8A2C15" w14:textId="3D91018D" w:rsidR="0016499E" w:rsidRPr="00A745BB" w:rsidRDefault="0016499E" w:rsidP="007C6CC9">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1BC9F361"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2D8A8A3C" w14:textId="250CEC09" w:rsidR="0016499E" w:rsidRPr="00E7538D" w:rsidRDefault="00E7538D" w:rsidP="007C6CC9">
            <w:pPr>
              <w:ind w:left="446" w:hanging="446"/>
              <w:jc w:val="center"/>
              <w:rPr>
                <w:rFonts w:asciiTheme="minorHAnsi" w:hAnsiTheme="minorHAnsi" w:cstheme="minorHAnsi"/>
                <w:color w:val="EE0000"/>
              </w:rPr>
            </w:pPr>
            <w:r w:rsidRPr="00CD0941">
              <w:rPr>
                <w:rFonts w:asciiTheme="minorHAnsi" w:hAnsiTheme="minorHAnsi" w:cstheme="minorHAnsi"/>
                <w:color w:val="000000" w:themeColor="text1"/>
              </w:rPr>
              <w:t>X</w:t>
            </w:r>
          </w:p>
        </w:tc>
        <w:tc>
          <w:tcPr>
            <w:tcW w:w="1908" w:type="dxa"/>
            <w:tcBorders>
              <w:top w:val="nil"/>
              <w:left w:val="single" w:sz="6" w:space="0" w:color="000000"/>
              <w:bottom w:val="single" w:sz="6" w:space="0" w:color="000000"/>
              <w:right w:val="single" w:sz="12" w:space="0" w:color="000000"/>
            </w:tcBorders>
            <w:hideMark/>
          </w:tcPr>
          <w:p w14:paraId="36E5E9E7"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16499E" w:rsidRPr="00A745BB" w14:paraId="01C638BB" w14:textId="77777777" w:rsidTr="007C6CC9">
        <w:tc>
          <w:tcPr>
            <w:tcW w:w="2214" w:type="dxa"/>
            <w:tcBorders>
              <w:top w:val="single" w:sz="6" w:space="0" w:color="000000"/>
              <w:left w:val="single" w:sz="12" w:space="0" w:color="000000"/>
              <w:bottom w:val="single" w:sz="6" w:space="0" w:color="000000"/>
              <w:right w:val="single" w:sz="6" w:space="0" w:color="000000"/>
            </w:tcBorders>
          </w:tcPr>
          <w:p w14:paraId="338D07D1" w14:textId="5DF8163F" w:rsidR="0016499E" w:rsidRPr="00A745BB" w:rsidRDefault="0016499E" w:rsidP="007C6CC9">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4471A934"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7750648" w14:textId="77777777" w:rsidR="0016499E" w:rsidRPr="00A745BB" w:rsidRDefault="0016499E" w:rsidP="007C6CC9">
            <w:pPr>
              <w:ind w:left="446" w:hanging="446"/>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3F7EE28E"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16499E" w:rsidRPr="00A745BB" w14:paraId="36AA98B8" w14:textId="77777777" w:rsidTr="007C6CC9">
        <w:trPr>
          <w:trHeight w:val="345"/>
        </w:trPr>
        <w:tc>
          <w:tcPr>
            <w:tcW w:w="2214" w:type="dxa"/>
            <w:tcBorders>
              <w:top w:val="single" w:sz="6" w:space="0" w:color="000000"/>
              <w:left w:val="single" w:sz="12" w:space="0" w:color="000000"/>
              <w:bottom w:val="single" w:sz="6" w:space="0" w:color="000000"/>
              <w:right w:val="single" w:sz="6" w:space="0" w:color="000000"/>
            </w:tcBorders>
          </w:tcPr>
          <w:p w14:paraId="2C7B1AED" w14:textId="77777777" w:rsidR="0016499E" w:rsidRPr="00A745BB" w:rsidRDefault="0016499E" w:rsidP="007C6CC9">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09C4CA66"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5D955C6E" w14:textId="7EF54733" w:rsidR="0016499E" w:rsidRPr="00A745BB" w:rsidRDefault="0016499E" w:rsidP="007C6CC9">
            <w:pPr>
              <w:spacing w:line="256"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4607DCB3"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Rick McGraw</w:t>
            </w:r>
          </w:p>
        </w:tc>
      </w:tr>
      <w:tr w:rsidR="0016499E" w:rsidRPr="00A745BB" w14:paraId="75A5FCB6" w14:textId="77777777" w:rsidTr="007C6CC9">
        <w:tc>
          <w:tcPr>
            <w:tcW w:w="2214" w:type="dxa"/>
            <w:tcBorders>
              <w:top w:val="single" w:sz="6" w:space="0" w:color="000000"/>
              <w:left w:val="single" w:sz="12" w:space="0" w:color="000000"/>
              <w:bottom w:val="single" w:sz="6" w:space="0" w:color="000000"/>
              <w:right w:val="single" w:sz="6" w:space="0" w:color="000000"/>
            </w:tcBorders>
            <w:hideMark/>
          </w:tcPr>
          <w:p w14:paraId="49B18E94" w14:textId="117A60A2" w:rsidR="0016499E" w:rsidRPr="00E7538D" w:rsidRDefault="00E7538D" w:rsidP="007C6CC9">
            <w:pPr>
              <w:spacing w:line="254" w:lineRule="auto"/>
              <w:ind w:left="446" w:hanging="446"/>
              <w:jc w:val="center"/>
              <w:rPr>
                <w:rFonts w:asciiTheme="minorHAnsi" w:hAnsiTheme="minorHAnsi" w:cstheme="minorHAnsi"/>
                <w:color w:val="EE0000"/>
              </w:rPr>
            </w:pPr>
            <w:r w:rsidRPr="00CD0941">
              <w:rPr>
                <w:rFonts w:asciiTheme="minorHAnsi" w:hAnsiTheme="minorHAnsi" w:cstheme="minorHAnsi"/>
                <w:color w:val="000000" w:themeColor="text1"/>
              </w:rPr>
              <w:t>X</w:t>
            </w:r>
          </w:p>
        </w:tc>
        <w:tc>
          <w:tcPr>
            <w:tcW w:w="2034" w:type="dxa"/>
            <w:tcBorders>
              <w:top w:val="single" w:sz="6" w:space="0" w:color="000000"/>
              <w:left w:val="single" w:sz="6" w:space="0" w:color="000000"/>
              <w:bottom w:val="single" w:sz="6" w:space="0" w:color="000000"/>
              <w:right w:val="single" w:sz="6" w:space="0" w:color="000000"/>
            </w:tcBorders>
            <w:hideMark/>
          </w:tcPr>
          <w:p w14:paraId="3BB7A566" w14:textId="77777777" w:rsidR="0016499E" w:rsidRPr="00A745BB" w:rsidRDefault="0016499E" w:rsidP="007C6CC9">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0F510789"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329ABF34"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16499E" w:rsidRPr="00A745BB" w14:paraId="50B2BFF9" w14:textId="77777777" w:rsidTr="007C6CC9">
        <w:tc>
          <w:tcPr>
            <w:tcW w:w="2214" w:type="dxa"/>
            <w:tcBorders>
              <w:top w:val="single" w:sz="6" w:space="0" w:color="000000"/>
              <w:left w:val="single" w:sz="12" w:space="0" w:color="000000"/>
              <w:bottom w:val="single" w:sz="12" w:space="0" w:color="000000"/>
              <w:right w:val="single" w:sz="6" w:space="0" w:color="000000"/>
            </w:tcBorders>
          </w:tcPr>
          <w:p w14:paraId="7BDCD59D" w14:textId="77777777" w:rsidR="0016499E" w:rsidRPr="00A745BB" w:rsidRDefault="0016499E" w:rsidP="007C6CC9">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61FBDFD8"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6C74C65" w14:textId="1ED9CFFD" w:rsidR="0016499E" w:rsidRPr="00A745BB" w:rsidRDefault="0016499E" w:rsidP="007C6CC9">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12" w:space="0" w:color="000000"/>
              <w:right w:val="single" w:sz="12" w:space="0" w:color="000000"/>
            </w:tcBorders>
            <w:hideMark/>
          </w:tcPr>
          <w:p w14:paraId="76CA79E2"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r>
    </w:tbl>
    <w:p w14:paraId="17A44A69" w14:textId="77777777" w:rsidR="00CE77B9" w:rsidRDefault="00CE77B9" w:rsidP="00F25453">
      <w:pPr>
        <w:tabs>
          <w:tab w:val="num" w:pos="450"/>
          <w:tab w:val="left" w:pos="810"/>
          <w:tab w:val="left" w:pos="1170"/>
        </w:tabs>
        <w:ind w:left="450" w:hanging="450"/>
        <w:rPr>
          <w:rFonts w:asciiTheme="minorHAnsi" w:hAnsiTheme="minorHAnsi" w:cstheme="minorHAnsi"/>
          <w:b/>
        </w:rPr>
      </w:pPr>
    </w:p>
    <w:p w14:paraId="485A64D7" w14:textId="35ABB750" w:rsidR="00F25453" w:rsidRPr="00CD0941" w:rsidRDefault="0016499E" w:rsidP="00F25453">
      <w:pPr>
        <w:tabs>
          <w:tab w:val="num" w:pos="450"/>
          <w:tab w:val="left" w:pos="810"/>
          <w:tab w:val="left" w:pos="1170"/>
        </w:tabs>
        <w:ind w:left="450" w:hanging="450"/>
        <w:rPr>
          <w:rFonts w:ascii="Calibri" w:hAnsi="Calibri" w:cs="Calibri"/>
          <w:color w:val="000000" w:themeColor="text1"/>
        </w:rPr>
      </w:pPr>
      <w:r w:rsidRPr="00A745BB">
        <w:rPr>
          <w:rFonts w:asciiTheme="minorHAnsi" w:hAnsiTheme="minorHAnsi" w:cstheme="minorHAnsi"/>
          <w:b/>
        </w:rPr>
        <w:t>MOTION #</w:t>
      </w:r>
      <w:r>
        <w:rPr>
          <w:rFonts w:asciiTheme="minorHAnsi" w:hAnsiTheme="minorHAnsi" w:cstheme="minorHAnsi"/>
          <w:b/>
        </w:rPr>
        <w:t>3</w:t>
      </w:r>
      <w:r w:rsidRPr="00A745BB">
        <w:rPr>
          <w:rFonts w:asciiTheme="minorHAnsi" w:hAnsiTheme="minorHAnsi" w:cstheme="minorHAnsi"/>
          <w:b/>
        </w:rPr>
        <w:t>:</w:t>
      </w:r>
      <w:bookmarkStart w:id="7" w:name="_Hlk118371120"/>
      <w:r w:rsidRPr="00A745BB">
        <w:rPr>
          <w:rFonts w:asciiTheme="minorHAnsi" w:hAnsiTheme="minorHAnsi" w:cstheme="minorHAnsi"/>
        </w:rPr>
        <w:t xml:space="preserve"> </w:t>
      </w:r>
      <w:bookmarkStart w:id="8" w:name="_Hlk207959460"/>
      <w:bookmarkEnd w:id="7"/>
      <w:r w:rsidR="00F25453" w:rsidRPr="00CD0941">
        <w:rPr>
          <w:rFonts w:ascii="Calibri" w:hAnsi="Calibri" w:cs="Calibri"/>
          <w:color w:val="000000" w:themeColor="text1"/>
        </w:rPr>
        <w:t xml:space="preserve">To authorize Chief Jackson to check with Local Government Law Group on the public </w:t>
      </w:r>
    </w:p>
    <w:p w14:paraId="4EDB6246" w14:textId="317C8454" w:rsidR="00F25453" w:rsidRPr="00CD0941" w:rsidRDefault="00F25453" w:rsidP="00F25453">
      <w:pPr>
        <w:tabs>
          <w:tab w:val="num" w:pos="450"/>
          <w:tab w:val="left" w:pos="810"/>
          <w:tab w:val="left" w:pos="1170"/>
        </w:tabs>
        <w:ind w:left="450" w:hanging="450"/>
        <w:rPr>
          <w:rFonts w:ascii="Calibri" w:hAnsi="Calibri" w:cs="Calibri"/>
          <w:color w:val="000000" w:themeColor="text1"/>
        </w:rPr>
      </w:pPr>
      <w:r w:rsidRPr="00CD0941">
        <w:rPr>
          <w:rFonts w:ascii="Calibri" w:hAnsi="Calibri" w:cs="Calibri"/>
          <w:color w:val="000000" w:themeColor="text1"/>
        </w:rPr>
        <w:t xml:space="preserve">contracting requirements for this type of bid and based on what he finds to proceed with </w:t>
      </w:r>
    </w:p>
    <w:p w14:paraId="5155ECEC" w14:textId="77777777" w:rsidR="00F25453" w:rsidRPr="00CD0941" w:rsidRDefault="00F25453" w:rsidP="00F25453">
      <w:pPr>
        <w:tabs>
          <w:tab w:val="num" w:pos="450"/>
          <w:tab w:val="left" w:pos="810"/>
          <w:tab w:val="left" w:pos="1170"/>
        </w:tabs>
        <w:ind w:left="450" w:hanging="450"/>
        <w:rPr>
          <w:rFonts w:ascii="Calibri" w:hAnsi="Calibri" w:cs="Calibri"/>
          <w:color w:val="000000" w:themeColor="text1"/>
        </w:rPr>
      </w:pPr>
      <w:r w:rsidRPr="00CD0941">
        <w:rPr>
          <w:rFonts w:ascii="Calibri" w:hAnsi="Calibri" w:cs="Calibri"/>
          <w:color w:val="000000" w:themeColor="text1"/>
        </w:rPr>
        <w:t xml:space="preserve">the comparison of bids or with getting a bid package together and that he check with Dorothy </w:t>
      </w:r>
    </w:p>
    <w:p w14:paraId="686EFD3D" w14:textId="77777777" w:rsidR="00F25453" w:rsidRPr="00CD0941" w:rsidRDefault="00F25453" w:rsidP="00F25453">
      <w:pPr>
        <w:tabs>
          <w:tab w:val="num" w:pos="450"/>
          <w:tab w:val="left" w:pos="810"/>
          <w:tab w:val="left" w:pos="1170"/>
        </w:tabs>
        <w:ind w:left="450" w:hanging="450"/>
        <w:rPr>
          <w:rFonts w:ascii="Calibri" w:hAnsi="Calibri" w:cs="Calibri"/>
          <w:color w:val="000000" w:themeColor="text1"/>
        </w:rPr>
      </w:pPr>
      <w:r w:rsidRPr="00CD0941">
        <w:rPr>
          <w:rFonts w:ascii="Calibri" w:hAnsi="Calibri" w:cs="Calibri"/>
          <w:color w:val="000000" w:themeColor="text1"/>
        </w:rPr>
        <w:t xml:space="preserve">about the need to transfer funds between general ledger codes or not and then return to the </w:t>
      </w:r>
    </w:p>
    <w:p w14:paraId="04F5EF65" w14:textId="77777777" w:rsidR="00F25453" w:rsidRPr="00CD0941" w:rsidRDefault="00F25453" w:rsidP="00F25453">
      <w:pPr>
        <w:tabs>
          <w:tab w:val="num" w:pos="450"/>
          <w:tab w:val="left" w:pos="810"/>
          <w:tab w:val="left" w:pos="1170"/>
        </w:tabs>
        <w:ind w:left="450" w:hanging="450"/>
        <w:rPr>
          <w:rFonts w:ascii="Calibri" w:hAnsi="Calibri" w:cs="Calibri"/>
          <w:color w:val="000000" w:themeColor="text1"/>
        </w:rPr>
      </w:pPr>
      <w:r w:rsidRPr="00CD0941">
        <w:rPr>
          <w:rFonts w:ascii="Calibri" w:hAnsi="Calibri" w:cs="Calibri"/>
          <w:color w:val="000000" w:themeColor="text1"/>
        </w:rPr>
        <w:t>Board with his findings for further authorization.</w:t>
      </w:r>
    </w:p>
    <w:p w14:paraId="69EDAE2F" w14:textId="77777777" w:rsidR="00F25453" w:rsidRDefault="00F25453" w:rsidP="00F25453"/>
    <w:bookmarkEnd w:id="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16499E" w:rsidRPr="00A745BB" w14:paraId="74DAA4D5" w14:textId="77777777" w:rsidTr="007C6CC9">
        <w:tc>
          <w:tcPr>
            <w:tcW w:w="1728" w:type="dxa"/>
            <w:tcBorders>
              <w:top w:val="single" w:sz="6" w:space="0" w:color="000000"/>
              <w:left w:val="single" w:sz="6" w:space="0" w:color="000000"/>
              <w:bottom w:val="single" w:sz="6" w:space="0" w:color="000000"/>
              <w:right w:val="single" w:sz="6" w:space="0" w:color="000000"/>
            </w:tcBorders>
          </w:tcPr>
          <w:p w14:paraId="11271925" w14:textId="77777777" w:rsidR="0016499E" w:rsidRPr="00A745BB" w:rsidRDefault="0016499E" w:rsidP="007C6CC9">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23FC6AEC"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259EA858"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52ACEBD1" w14:textId="77777777" w:rsidR="0016499E" w:rsidRPr="00A745BB" w:rsidRDefault="0016499E"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EDFA570"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16499E" w:rsidRPr="00A745BB" w14:paraId="3AF757E9"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02F275D8"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2A9F99B1"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7D7D3F3"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DEAE80B"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7D4D4DF"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0DB724A9"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3DF46AE0"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64B4D60F" w14:textId="77777777" w:rsidR="0016499E" w:rsidRPr="00A745BB" w:rsidRDefault="0016499E"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884F09E"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F0F97D7"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4410705"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3BC61CA7"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460612B4"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72085CC7"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45DC32E2"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2B98D3DB"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2104448A" w14:textId="77777777" w:rsidR="0016499E" w:rsidRPr="00A745BB" w:rsidRDefault="0016499E" w:rsidP="007C6CC9">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16499E" w:rsidRPr="00A745BB" w14:paraId="2F647300"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3A460730"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2B8E9215" w14:textId="77777777" w:rsidR="0016499E" w:rsidRPr="00A745BB" w:rsidRDefault="0016499E"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786FAB6"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304CCBBE"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0D3117A3" w14:textId="77777777" w:rsidR="0016499E" w:rsidRPr="00A745BB" w:rsidRDefault="0016499E" w:rsidP="007C6CC9">
            <w:pPr>
              <w:spacing w:line="254" w:lineRule="auto"/>
              <w:ind w:left="446" w:hanging="446"/>
              <w:jc w:val="center"/>
              <w:rPr>
                <w:rFonts w:asciiTheme="minorHAnsi" w:hAnsiTheme="minorHAnsi" w:cstheme="minorHAnsi"/>
              </w:rPr>
            </w:pPr>
          </w:p>
        </w:tc>
      </w:tr>
      <w:tr w:rsidR="0016499E" w:rsidRPr="00A745BB" w14:paraId="7C69E8C1" w14:textId="77777777" w:rsidTr="007C6CC9">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3B9C95FA" w14:textId="77777777" w:rsidR="0016499E" w:rsidRPr="00A745BB" w:rsidRDefault="0016499E" w:rsidP="007C6CC9">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01325C89" w14:textId="3E87701D" w:rsidR="0016499E" w:rsidRPr="00A745BB" w:rsidRDefault="0016499E" w:rsidP="007C6CC9">
            <w:pPr>
              <w:spacing w:line="254" w:lineRule="auto"/>
              <w:ind w:left="446" w:hanging="446"/>
              <w:jc w:val="center"/>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tcPr>
          <w:p w14:paraId="0414968A" w14:textId="77777777" w:rsidR="0016499E" w:rsidRPr="00A745BB" w:rsidRDefault="0016499E"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24DFEA67" w14:textId="77777777" w:rsidR="0016499E" w:rsidRPr="00A745BB" w:rsidRDefault="0016499E"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D302E38" w14:textId="0A65A1D1" w:rsidR="0016499E" w:rsidRPr="00A745BB" w:rsidRDefault="00E934B9" w:rsidP="007C6CC9">
            <w:pPr>
              <w:spacing w:line="254" w:lineRule="auto"/>
              <w:ind w:left="446" w:hanging="446"/>
              <w:jc w:val="center"/>
              <w:rPr>
                <w:rFonts w:asciiTheme="minorHAnsi" w:hAnsiTheme="minorHAnsi" w:cstheme="minorHAnsi"/>
              </w:rPr>
            </w:pPr>
            <w:r>
              <w:rPr>
                <w:rFonts w:asciiTheme="minorHAnsi" w:hAnsiTheme="minorHAnsi" w:cstheme="minorHAnsi"/>
              </w:rPr>
              <w:t>Excused</w:t>
            </w:r>
          </w:p>
        </w:tc>
      </w:tr>
    </w:tbl>
    <w:p w14:paraId="06132482" w14:textId="77777777" w:rsidR="0016499E" w:rsidRPr="00A745BB" w:rsidRDefault="0016499E" w:rsidP="0016499E">
      <w:pPr>
        <w:ind w:left="446" w:hanging="446"/>
        <w:rPr>
          <w:rFonts w:asciiTheme="minorHAnsi" w:hAnsiTheme="minorHAnsi" w:cstheme="minorHAnsi"/>
        </w:rPr>
      </w:pPr>
    </w:p>
    <w:p w14:paraId="276C5463" w14:textId="77777777" w:rsidR="0016499E" w:rsidRPr="00A745BB" w:rsidRDefault="0016499E" w:rsidP="0016499E">
      <w:pPr>
        <w:ind w:left="446" w:hanging="446"/>
        <w:rPr>
          <w:rFonts w:asciiTheme="minorHAnsi" w:hAnsiTheme="minorHAnsi" w:cstheme="minorHAnsi"/>
        </w:rPr>
      </w:pPr>
      <w:r w:rsidRPr="00A745BB">
        <w:rPr>
          <w:rFonts w:asciiTheme="minorHAnsi" w:hAnsiTheme="minorHAnsi" w:cstheme="minorHAnsi"/>
        </w:rPr>
        <w:lastRenderedPageBreak/>
        <w:tab/>
        <w:t xml:space="preserve">              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16499E" w:rsidRPr="00A745BB" w14:paraId="241D18F9" w14:textId="77777777" w:rsidTr="007C6CC9">
        <w:tc>
          <w:tcPr>
            <w:tcW w:w="2160" w:type="dxa"/>
            <w:tcBorders>
              <w:top w:val="single" w:sz="6" w:space="0" w:color="000000"/>
              <w:left w:val="single" w:sz="6" w:space="0" w:color="000000"/>
              <w:bottom w:val="single" w:sz="6" w:space="0" w:color="000000"/>
              <w:right w:val="single" w:sz="6" w:space="0" w:color="000000"/>
            </w:tcBorders>
            <w:hideMark/>
          </w:tcPr>
          <w:p w14:paraId="01EE268C"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28496E66" w14:textId="77777777" w:rsidR="0016499E" w:rsidRPr="00A745BB" w:rsidRDefault="0016499E"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0B53D1BE" w14:textId="77777777" w:rsidR="0016499E" w:rsidRDefault="0016499E" w:rsidP="0016499E">
      <w:pPr>
        <w:ind w:left="446" w:hanging="446"/>
        <w:rPr>
          <w:rFonts w:asciiTheme="minorHAnsi" w:hAnsiTheme="minorHAnsi" w:cstheme="minorHAnsi"/>
          <w:b/>
        </w:rPr>
      </w:pPr>
    </w:p>
    <w:p w14:paraId="4146C1D2" w14:textId="77777777" w:rsidR="00BD6CFA" w:rsidRDefault="00BD6CFA" w:rsidP="00C62BBC">
      <w:pPr>
        <w:ind w:left="446" w:hanging="446"/>
        <w:rPr>
          <w:rFonts w:asciiTheme="minorHAnsi" w:hAnsiTheme="minorHAnsi" w:cstheme="minorHAnsi"/>
          <w:b/>
        </w:rPr>
      </w:pPr>
    </w:p>
    <w:p w14:paraId="1EF0F233" w14:textId="3830C01C" w:rsidR="00C62BBC" w:rsidRPr="00A745BB" w:rsidRDefault="00C62BBC" w:rsidP="00C62BBC">
      <w:pPr>
        <w:ind w:left="446" w:hanging="446"/>
        <w:rPr>
          <w:rFonts w:asciiTheme="minorHAnsi" w:hAnsiTheme="minorHAnsi" w:cstheme="minorHAnsi"/>
        </w:rPr>
      </w:pPr>
      <w:r w:rsidRPr="00A745BB">
        <w:rPr>
          <w:rFonts w:asciiTheme="minorHAnsi" w:hAnsiTheme="minorHAnsi" w:cstheme="minorHAnsi"/>
          <w:b/>
        </w:rPr>
        <w:t>Motio</w:t>
      </w:r>
      <w:r>
        <w:rPr>
          <w:rFonts w:asciiTheme="minorHAnsi" w:hAnsiTheme="minorHAnsi" w:cstheme="minorHAnsi"/>
          <w:b/>
        </w:rPr>
        <w:t xml:space="preserve">n </w:t>
      </w:r>
      <w:r w:rsidRPr="00A745BB">
        <w:rPr>
          <w:rFonts w:asciiTheme="minorHAnsi" w:hAnsiTheme="minorHAnsi" w:cstheme="minorHAnsi"/>
          <w:b/>
        </w:rPr>
        <w:t xml:space="preserve"># </w:t>
      </w:r>
      <w:r>
        <w:rPr>
          <w:rFonts w:asciiTheme="minorHAnsi" w:hAnsiTheme="minorHAnsi" w:cstheme="minorHAnsi"/>
          <w:b/>
        </w:rPr>
        <w:t>4</w:t>
      </w:r>
      <w:r w:rsidRPr="00A745BB">
        <w:rPr>
          <w:rFonts w:asciiTheme="minorHAnsi" w:hAnsiTheme="minorHAnsi" w:cstheme="minorHAnsi"/>
        </w:rPr>
        <w:t xml:space="preserve"> </w:t>
      </w:r>
      <w:r w:rsidRPr="00A745BB">
        <w:rPr>
          <w:rFonts w:asciiTheme="minorHAnsi" w:hAnsiTheme="minorHAnsi" w:cstheme="minorHAnsi"/>
          <w:b/>
        </w:rPr>
        <w:t>and Voting Record:</w:t>
      </w:r>
      <w:r w:rsidRPr="00A745BB">
        <w:rPr>
          <w:rFonts w:asciiTheme="minorHAnsi" w:hAnsiTheme="minorHAnsi" w:cstheme="minorHAnsi"/>
        </w:rPr>
        <w:t xml:space="preserve">  </w:t>
      </w:r>
    </w:p>
    <w:p w14:paraId="1C88563C" w14:textId="5D3CF306" w:rsidR="00C62BBC" w:rsidRPr="00A745BB" w:rsidRDefault="00C62BBC" w:rsidP="00C62BBC">
      <w:pPr>
        <w:tabs>
          <w:tab w:val="left" w:pos="270"/>
        </w:tabs>
        <w:ind w:left="720" w:hanging="720"/>
        <w:rPr>
          <w:rFonts w:asciiTheme="minorHAnsi" w:hAnsiTheme="minorHAnsi" w:cstheme="minorHAnsi"/>
        </w:rPr>
      </w:pPr>
      <w:r w:rsidRPr="00A745BB">
        <w:rPr>
          <w:rFonts w:asciiTheme="minorHAnsi" w:hAnsiTheme="minorHAnsi" w:cstheme="minorHAnsi"/>
        </w:rPr>
        <w:t xml:space="preserve">Date: </w:t>
      </w:r>
      <w:r w:rsidR="00E600DF">
        <w:rPr>
          <w:rFonts w:asciiTheme="minorHAnsi" w:hAnsiTheme="minorHAnsi" w:cstheme="minorHAnsi"/>
          <w:bCs/>
        </w:rPr>
        <w:t>August 12, 2025</w:t>
      </w:r>
    </w:p>
    <w:p w14:paraId="35610F1E" w14:textId="77777777" w:rsidR="00C62BBC" w:rsidRPr="00A745BB" w:rsidRDefault="00C62BBC" w:rsidP="00C62BBC">
      <w:pPr>
        <w:ind w:left="720" w:hanging="720"/>
        <w:rPr>
          <w:rFonts w:asciiTheme="minorHAnsi" w:hAnsiTheme="minorHAnsi" w:cstheme="minorHAnsi"/>
        </w:rPr>
      </w:pPr>
      <w:r w:rsidRPr="00A745BB">
        <w:rPr>
          <w:rFonts w:asciiTheme="minorHAnsi" w:hAnsiTheme="minorHAnsi" w:cstheme="minorHAnsi"/>
        </w:rPr>
        <w:tab/>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C62BBC" w:rsidRPr="00A745BB" w14:paraId="1129F40D" w14:textId="77777777" w:rsidTr="007C6CC9">
        <w:tc>
          <w:tcPr>
            <w:tcW w:w="2214" w:type="dxa"/>
            <w:tcBorders>
              <w:top w:val="single" w:sz="12" w:space="0" w:color="000000"/>
              <w:left w:val="single" w:sz="12" w:space="0" w:color="000000"/>
              <w:bottom w:val="single" w:sz="12" w:space="0" w:color="000000"/>
              <w:right w:val="single" w:sz="6" w:space="0" w:color="000000"/>
            </w:tcBorders>
            <w:hideMark/>
          </w:tcPr>
          <w:p w14:paraId="678DCB23"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45B6E45E" w14:textId="77777777" w:rsidR="00C62BBC" w:rsidRPr="00A745BB" w:rsidRDefault="00C62BBC" w:rsidP="007C6CC9">
            <w:pPr>
              <w:spacing w:line="254" w:lineRule="auto"/>
              <w:ind w:left="446" w:firstLine="720"/>
              <w:rPr>
                <w:rFonts w:asciiTheme="minorHAnsi" w:hAnsiTheme="minorHAnsi" w:cstheme="minorHAnsi"/>
              </w:rPr>
            </w:pPr>
          </w:p>
        </w:tc>
        <w:tc>
          <w:tcPr>
            <w:tcW w:w="2700" w:type="dxa"/>
            <w:tcBorders>
              <w:top w:val="single" w:sz="12" w:space="0" w:color="000000"/>
              <w:left w:val="single" w:sz="6" w:space="0" w:color="000000"/>
              <w:bottom w:val="single" w:sz="12" w:space="0" w:color="000000"/>
              <w:right w:val="single" w:sz="6" w:space="0" w:color="000000"/>
            </w:tcBorders>
            <w:hideMark/>
          </w:tcPr>
          <w:p w14:paraId="1463BE25"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51825CAB" w14:textId="77777777" w:rsidR="00C62BBC" w:rsidRPr="00A745BB" w:rsidRDefault="00C62BBC" w:rsidP="007C6CC9">
            <w:pPr>
              <w:spacing w:line="254" w:lineRule="auto"/>
              <w:ind w:left="446" w:hanging="446"/>
              <w:rPr>
                <w:rFonts w:asciiTheme="minorHAnsi" w:hAnsiTheme="minorHAnsi" w:cstheme="minorHAnsi"/>
              </w:rPr>
            </w:pPr>
          </w:p>
        </w:tc>
      </w:tr>
      <w:tr w:rsidR="00C62BBC" w:rsidRPr="00A745BB" w14:paraId="7453A428" w14:textId="77777777" w:rsidTr="007C6CC9">
        <w:tc>
          <w:tcPr>
            <w:tcW w:w="2214" w:type="dxa"/>
            <w:tcBorders>
              <w:top w:val="nil"/>
              <w:left w:val="single" w:sz="12" w:space="0" w:color="000000"/>
              <w:bottom w:val="single" w:sz="6" w:space="0" w:color="000000"/>
              <w:right w:val="single" w:sz="6" w:space="0" w:color="000000"/>
            </w:tcBorders>
          </w:tcPr>
          <w:p w14:paraId="118447BB" w14:textId="193D4A98" w:rsidR="00C62BBC" w:rsidRPr="00A745BB" w:rsidRDefault="00C62BBC" w:rsidP="007C6CC9">
            <w:pPr>
              <w:spacing w:line="254" w:lineRule="auto"/>
              <w:ind w:left="446" w:hanging="446"/>
              <w:jc w:val="center"/>
              <w:rPr>
                <w:rFonts w:asciiTheme="minorHAnsi" w:hAnsiTheme="minorHAnsi" w:cstheme="minorHAnsi"/>
              </w:rPr>
            </w:pPr>
          </w:p>
        </w:tc>
        <w:tc>
          <w:tcPr>
            <w:tcW w:w="2034" w:type="dxa"/>
            <w:tcBorders>
              <w:top w:val="nil"/>
              <w:left w:val="single" w:sz="6" w:space="0" w:color="000000"/>
              <w:bottom w:val="single" w:sz="6" w:space="0" w:color="000000"/>
              <w:right w:val="single" w:sz="6" w:space="0" w:color="000000"/>
            </w:tcBorders>
            <w:hideMark/>
          </w:tcPr>
          <w:p w14:paraId="1AC07C78"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Robert Batty</w:t>
            </w:r>
          </w:p>
        </w:tc>
        <w:tc>
          <w:tcPr>
            <w:tcW w:w="2700" w:type="dxa"/>
            <w:tcBorders>
              <w:top w:val="nil"/>
              <w:left w:val="single" w:sz="6" w:space="0" w:color="000000"/>
              <w:bottom w:val="single" w:sz="6" w:space="0" w:color="000000"/>
              <w:right w:val="single" w:sz="6" w:space="0" w:color="000000"/>
            </w:tcBorders>
            <w:hideMark/>
          </w:tcPr>
          <w:p w14:paraId="6573CF86" w14:textId="6F6ADF57" w:rsidR="00C62BBC" w:rsidRPr="00A745BB" w:rsidRDefault="00C62BBC" w:rsidP="007C6CC9">
            <w:pPr>
              <w:ind w:left="446" w:hanging="446"/>
              <w:jc w:val="center"/>
              <w:rPr>
                <w:rFonts w:asciiTheme="minorHAnsi" w:hAnsiTheme="minorHAnsi" w:cstheme="minorHAnsi"/>
              </w:rPr>
            </w:pPr>
          </w:p>
        </w:tc>
        <w:tc>
          <w:tcPr>
            <w:tcW w:w="1908" w:type="dxa"/>
            <w:tcBorders>
              <w:top w:val="nil"/>
              <w:left w:val="single" w:sz="6" w:space="0" w:color="000000"/>
              <w:bottom w:val="single" w:sz="6" w:space="0" w:color="000000"/>
              <w:right w:val="single" w:sz="12" w:space="0" w:color="000000"/>
            </w:tcBorders>
            <w:hideMark/>
          </w:tcPr>
          <w:p w14:paraId="26ED2FE8"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Robert Batty </w:t>
            </w:r>
          </w:p>
        </w:tc>
      </w:tr>
      <w:tr w:rsidR="00C62BBC" w:rsidRPr="00A745BB" w14:paraId="5D2CCC17" w14:textId="77777777" w:rsidTr="007C6CC9">
        <w:tc>
          <w:tcPr>
            <w:tcW w:w="2214" w:type="dxa"/>
            <w:tcBorders>
              <w:top w:val="single" w:sz="6" w:space="0" w:color="000000"/>
              <w:left w:val="single" w:sz="12" w:space="0" w:color="000000"/>
              <w:bottom w:val="single" w:sz="6" w:space="0" w:color="000000"/>
              <w:right w:val="single" w:sz="6" w:space="0" w:color="000000"/>
            </w:tcBorders>
          </w:tcPr>
          <w:p w14:paraId="47CD7A4F" w14:textId="7AF5D0C8" w:rsidR="00C62BBC" w:rsidRPr="00A745BB" w:rsidRDefault="00E7538D" w:rsidP="007C6CC9">
            <w:pPr>
              <w:spacing w:line="254" w:lineRule="auto"/>
              <w:ind w:left="446" w:hanging="446"/>
              <w:jc w:val="center"/>
              <w:rPr>
                <w:rFonts w:asciiTheme="minorHAnsi" w:hAnsiTheme="minorHAnsi" w:cstheme="minorHAnsi"/>
              </w:rPr>
            </w:pPr>
            <w:r w:rsidRPr="00CD0941">
              <w:rPr>
                <w:rFonts w:asciiTheme="minorHAnsi" w:hAnsiTheme="minorHAnsi" w:cstheme="minorHAnsi"/>
                <w:color w:val="000000" w:themeColor="text1"/>
              </w:rPr>
              <w:t>X</w:t>
            </w:r>
          </w:p>
        </w:tc>
        <w:tc>
          <w:tcPr>
            <w:tcW w:w="2034" w:type="dxa"/>
            <w:tcBorders>
              <w:top w:val="single" w:sz="6" w:space="0" w:color="000000"/>
              <w:left w:val="single" w:sz="6" w:space="0" w:color="000000"/>
              <w:bottom w:val="single" w:sz="6" w:space="0" w:color="000000"/>
              <w:right w:val="single" w:sz="6" w:space="0" w:color="000000"/>
            </w:tcBorders>
            <w:hideMark/>
          </w:tcPr>
          <w:p w14:paraId="30D9F235"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342D9600" w14:textId="70583313" w:rsidR="00C62BBC" w:rsidRPr="00A745BB" w:rsidRDefault="00C62BBC" w:rsidP="00C62BBC">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53E0410F"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r>
      <w:tr w:rsidR="00C62BBC" w:rsidRPr="00A745BB" w14:paraId="72291D49" w14:textId="77777777" w:rsidTr="007C6CC9">
        <w:tc>
          <w:tcPr>
            <w:tcW w:w="2214" w:type="dxa"/>
            <w:tcBorders>
              <w:top w:val="single" w:sz="6" w:space="0" w:color="000000"/>
              <w:left w:val="single" w:sz="12" w:space="0" w:color="000000"/>
              <w:bottom w:val="single" w:sz="6" w:space="0" w:color="000000"/>
              <w:right w:val="single" w:sz="6" w:space="0" w:color="000000"/>
            </w:tcBorders>
            <w:hideMark/>
          </w:tcPr>
          <w:p w14:paraId="1A9E80EC" w14:textId="77777777" w:rsidR="00C62BBC" w:rsidRPr="00A745BB" w:rsidRDefault="00C62BBC" w:rsidP="007C6CC9">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4DC4AD28" w14:textId="77777777" w:rsidR="00C62BBC" w:rsidRPr="00A745BB" w:rsidRDefault="00C62BBC" w:rsidP="007C6CC9">
            <w:pPr>
              <w:spacing w:line="254" w:lineRule="auto"/>
              <w:ind w:left="446" w:hanging="446"/>
              <w:rPr>
                <w:rFonts w:asciiTheme="minorHAnsi" w:hAnsiTheme="minorHAnsi" w:cstheme="minorHAnsi"/>
              </w:rPr>
            </w:pPr>
            <w:r>
              <w:rPr>
                <w:rFonts w:asciiTheme="minorHAnsi" w:hAnsiTheme="minorHAnsi" w:cstheme="minorHAns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D33C60E" w14:textId="26C5FF8E" w:rsidR="00C62BBC" w:rsidRPr="00A745BB" w:rsidRDefault="00C62BBC" w:rsidP="007C6CC9">
            <w:pPr>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1641B77E" w14:textId="77777777" w:rsidR="00C62BBC" w:rsidRPr="00A745BB" w:rsidRDefault="00C62BBC" w:rsidP="007C6CC9">
            <w:pPr>
              <w:spacing w:line="254" w:lineRule="auto"/>
              <w:ind w:left="446" w:hanging="446"/>
              <w:rPr>
                <w:rFonts w:asciiTheme="minorHAnsi" w:hAnsiTheme="minorHAnsi" w:cstheme="minorHAnsi"/>
              </w:rPr>
            </w:pPr>
            <w:r>
              <w:rPr>
                <w:rFonts w:asciiTheme="minorHAnsi" w:hAnsiTheme="minorHAnsi" w:cstheme="minorHAnsi"/>
              </w:rPr>
              <w:t>Rick McGraw</w:t>
            </w:r>
          </w:p>
        </w:tc>
      </w:tr>
      <w:tr w:rsidR="00C62BBC" w:rsidRPr="00A745BB" w14:paraId="365079FA" w14:textId="77777777" w:rsidTr="007C6CC9">
        <w:tc>
          <w:tcPr>
            <w:tcW w:w="2214" w:type="dxa"/>
            <w:tcBorders>
              <w:top w:val="single" w:sz="6" w:space="0" w:color="000000"/>
              <w:left w:val="single" w:sz="12" w:space="0" w:color="000000"/>
              <w:bottom w:val="single" w:sz="6" w:space="0" w:color="000000"/>
              <w:right w:val="single" w:sz="6" w:space="0" w:color="000000"/>
            </w:tcBorders>
            <w:hideMark/>
          </w:tcPr>
          <w:p w14:paraId="2E55626C" w14:textId="664B89E4" w:rsidR="00C62BBC" w:rsidRPr="00A745BB" w:rsidRDefault="00C62BBC" w:rsidP="007C6CC9">
            <w:pPr>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6" w:space="0" w:color="000000"/>
              <w:right w:val="single" w:sz="6" w:space="0" w:color="000000"/>
            </w:tcBorders>
            <w:hideMark/>
          </w:tcPr>
          <w:p w14:paraId="1CAD881A" w14:textId="77777777" w:rsidR="00C62BBC" w:rsidRPr="00A745BB" w:rsidRDefault="00C62BBC" w:rsidP="007C6CC9">
            <w:pPr>
              <w:tabs>
                <w:tab w:val="right" w:pos="1998"/>
              </w:tabs>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484B1022" w14:textId="544F71C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12" w:space="0" w:color="000000"/>
            </w:tcBorders>
            <w:hideMark/>
          </w:tcPr>
          <w:p w14:paraId="02B6B528"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r>
      <w:tr w:rsidR="00C62BBC" w:rsidRPr="00A745BB" w14:paraId="29526268" w14:textId="77777777" w:rsidTr="007C6CC9">
        <w:tc>
          <w:tcPr>
            <w:tcW w:w="2214" w:type="dxa"/>
            <w:tcBorders>
              <w:top w:val="single" w:sz="6" w:space="0" w:color="000000"/>
              <w:left w:val="single" w:sz="12" w:space="0" w:color="000000"/>
              <w:bottom w:val="single" w:sz="12" w:space="0" w:color="000000"/>
              <w:right w:val="single" w:sz="6" w:space="0" w:color="000000"/>
            </w:tcBorders>
          </w:tcPr>
          <w:p w14:paraId="48643960" w14:textId="0A096DCD" w:rsidR="00C62BBC" w:rsidRPr="00A745BB" w:rsidRDefault="00C62BBC" w:rsidP="007C6CC9">
            <w:pPr>
              <w:spacing w:line="254" w:lineRule="auto"/>
              <w:ind w:left="446" w:hanging="446"/>
              <w:jc w:val="center"/>
              <w:rPr>
                <w:rFonts w:asciiTheme="minorHAnsi" w:hAnsiTheme="minorHAnsi" w:cstheme="minorHAnsi"/>
              </w:rPr>
            </w:pPr>
          </w:p>
        </w:tc>
        <w:tc>
          <w:tcPr>
            <w:tcW w:w="2034" w:type="dxa"/>
            <w:tcBorders>
              <w:top w:val="single" w:sz="6" w:space="0" w:color="000000"/>
              <w:left w:val="single" w:sz="6" w:space="0" w:color="000000"/>
              <w:bottom w:val="single" w:sz="12" w:space="0" w:color="000000"/>
              <w:right w:val="single" w:sz="6" w:space="0" w:color="000000"/>
            </w:tcBorders>
            <w:hideMark/>
          </w:tcPr>
          <w:p w14:paraId="47F9E247"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586AA5CB" w14:textId="37CD6713" w:rsidR="00C62BBC" w:rsidRPr="00E7538D" w:rsidRDefault="00E7538D" w:rsidP="007C6CC9">
            <w:pPr>
              <w:spacing w:line="256" w:lineRule="auto"/>
              <w:ind w:left="446" w:hanging="446"/>
              <w:jc w:val="center"/>
              <w:rPr>
                <w:rFonts w:asciiTheme="minorHAnsi" w:hAnsiTheme="minorHAnsi" w:cstheme="minorHAnsi"/>
                <w:color w:val="EE0000"/>
              </w:rPr>
            </w:pPr>
            <w:r w:rsidRPr="00CD0941">
              <w:rPr>
                <w:rFonts w:asciiTheme="minorHAnsi" w:hAnsiTheme="minorHAnsi" w:cstheme="minorHAnsi"/>
                <w:color w:val="000000" w:themeColor="text1"/>
              </w:rPr>
              <w:t>X</w:t>
            </w:r>
          </w:p>
        </w:tc>
        <w:tc>
          <w:tcPr>
            <w:tcW w:w="1908" w:type="dxa"/>
            <w:tcBorders>
              <w:top w:val="single" w:sz="6" w:space="0" w:color="000000"/>
              <w:left w:val="single" w:sz="6" w:space="0" w:color="000000"/>
              <w:bottom w:val="single" w:sz="12" w:space="0" w:color="000000"/>
              <w:right w:val="single" w:sz="12" w:space="0" w:color="000000"/>
            </w:tcBorders>
            <w:hideMark/>
          </w:tcPr>
          <w:p w14:paraId="0E673B16" w14:textId="77777777" w:rsidR="00C62BBC" w:rsidRPr="00A745BB" w:rsidRDefault="00C62BBC" w:rsidP="007C6CC9">
            <w:pPr>
              <w:spacing w:line="254" w:lineRule="auto"/>
              <w:ind w:left="446" w:hanging="446"/>
              <w:rPr>
                <w:rFonts w:asciiTheme="minorHAnsi" w:eastAsiaTheme="minorHAnsi" w:hAnsiTheme="minorHAnsi" w:cstheme="minorHAnsi"/>
                <w:sz w:val="20"/>
                <w:szCs w:val="20"/>
              </w:rPr>
            </w:pPr>
            <w:r w:rsidRPr="00A745BB">
              <w:rPr>
                <w:rFonts w:asciiTheme="minorHAnsi" w:hAnsiTheme="minorHAnsi" w:cstheme="minorHAnsi"/>
              </w:rPr>
              <w:t>Kathy Lebeuf</w:t>
            </w:r>
          </w:p>
        </w:tc>
      </w:tr>
    </w:tbl>
    <w:p w14:paraId="0C5B48B3" w14:textId="77777777" w:rsidR="00C62BBC" w:rsidRDefault="00C62BBC" w:rsidP="00C62BBC">
      <w:pPr>
        <w:ind w:left="446" w:hanging="446"/>
        <w:rPr>
          <w:rFonts w:asciiTheme="minorHAnsi" w:hAnsiTheme="minorHAnsi" w:cstheme="minorHAnsi"/>
          <w:b/>
        </w:rPr>
      </w:pPr>
    </w:p>
    <w:p w14:paraId="46395E07" w14:textId="77777777" w:rsidR="00B0134D" w:rsidRDefault="00C62BBC" w:rsidP="00F25453">
      <w:pPr>
        <w:tabs>
          <w:tab w:val="num" w:pos="450"/>
          <w:tab w:val="left" w:pos="810"/>
          <w:tab w:val="left" w:pos="1170"/>
        </w:tabs>
        <w:ind w:left="450" w:hanging="450"/>
        <w:rPr>
          <w:rFonts w:ascii="Calibri" w:hAnsi="Calibri" w:cs="Calibri"/>
        </w:rPr>
      </w:pPr>
      <w:r w:rsidRPr="00A745BB">
        <w:rPr>
          <w:rFonts w:asciiTheme="minorHAnsi" w:hAnsiTheme="minorHAnsi" w:cstheme="minorHAnsi"/>
          <w:b/>
        </w:rPr>
        <w:t>MOTION #</w:t>
      </w:r>
      <w:r>
        <w:rPr>
          <w:rFonts w:asciiTheme="minorHAnsi" w:hAnsiTheme="minorHAnsi" w:cstheme="minorHAnsi"/>
          <w:b/>
        </w:rPr>
        <w:t>4</w:t>
      </w:r>
      <w:r w:rsidRPr="00A745BB">
        <w:rPr>
          <w:rFonts w:asciiTheme="minorHAnsi" w:hAnsiTheme="minorHAnsi" w:cstheme="minorHAnsi"/>
          <w:bCs/>
        </w:rPr>
        <w:t xml:space="preserve">: </w:t>
      </w:r>
      <w:bookmarkStart w:id="9" w:name="_Hlk207959429"/>
      <w:r w:rsidR="00F25453">
        <w:rPr>
          <w:rFonts w:asciiTheme="minorHAnsi" w:hAnsiTheme="minorHAnsi" w:cstheme="minorHAnsi"/>
        </w:rPr>
        <w:t>T</w:t>
      </w:r>
      <w:r w:rsidR="00F25453">
        <w:rPr>
          <w:rFonts w:ascii="Calibri" w:hAnsi="Calibri" w:cs="Calibri"/>
        </w:rPr>
        <w:t xml:space="preserve">o find creative ways for funding </w:t>
      </w:r>
      <w:r w:rsidR="00B0134D" w:rsidRPr="00CD0941">
        <w:rPr>
          <w:rFonts w:ascii="Calibri" w:hAnsi="Calibri" w:cs="Calibri"/>
          <w:color w:val="000000" w:themeColor="text1"/>
        </w:rPr>
        <w:t xml:space="preserve">the Training Tower </w:t>
      </w:r>
      <w:r w:rsidR="00F25453">
        <w:rPr>
          <w:rFonts w:ascii="Calibri" w:hAnsi="Calibri" w:cs="Calibri"/>
        </w:rPr>
        <w:t xml:space="preserve">and allow us to move forward with </w:t>
      </w:r>
    </w:p>
    <w:p w14:paraId="1710A21C" w14:textId="77777777" w:rsidR="00B0134D" w:rsidRDefault="00B0134D" w:rsidP="00F25453">
      <w:pPr>
        <w:tabs>
          <w:tab w:val="num" w:pos="450"/>
          <w:tab w:val="left" w:pos="810"/>
          <w:tab w:val="left" w:pos="1170"/>
        </w:tabs>
        <w:ind w:left="450" w:hanging="450"/>
        <w:rPr>
          <w:rFonts w:ascii="Calibri" w:hAnsi="Calibri" w:cs="Calibri"/>
        </w:rPr>
      </w:pPr>
      <w:r>
        <w:rPr>
          <w:rFonts w:ascii="Calibri" w:hAnsi="Calibri" w:cs="Calibri"/>
        </w:rPr>
        <w:t>p</w:t>
      </w:r>
      <w:r w:rsidR="00F25453">
        <w:rPr>
          <w:rFonts w:ascii="Calibri" w:hAnsi="Calibri" w:cs="Calibri"/>
        </w:rPr>
        <w:t xml:space="preserve">ursuing funding alternatives externally and internally and includes total cost to include site prep, </w:t>
      </w:r>
    </w:p>
    <w:p w14:paraId="10BDA3DB" w14:textId="7427CA5C" w:rsidR="00F25453" w:rsidRDefault="00F25453" w:rsidP="00F25453">
      <w:pPr>
        <w:tabs>
          <w:tab w:val="num" w:pos="450"/>
          <w:tab w:val="left" w:pos="810"/>
          <w:tab w:val="left" w:pos="1170"/>
        </w:tabs>
        <w:ind w:left="450" w:hanging="450"/>
        <w:rPr>
          <w:rFonts w:ascii="Calibri" w:hAnsi="Calibri" w:cs="Calibri"/>
        </w:rPr>
      </w:pPr>
      <w:r>
        <w:rPr>
          <w:rFonts w:ascii="Calibri" w:hAnsi="Calibri" w:cs="Calibri"/>
        </w:rPr>
        <w:t>installation, and liability insurance.</w:t>
      </w:r>
    </w:p>
    <w:bookmarkEnd w:id="9"/>
    <w:p w14:paraId="6D1A02E6" w14:textId="71D5525F" w:rsidR="005A07D9" w:rsidRPr="0000069F" w:rsidRDefault="00F25453" w:rsidP="00C62BBC">
      <w:pPr>
        <w:ind w:left="446" w:hanging="446"/>
        <w:rPr>
          <w:rFonts w:asciiTheme="minorHAnsi" w:hAnsiTheme="minorHAnsi" w:cstheme="minorHAnsi"/>
          <w:color w:val="000000" w:themeColor="text1"/>
        </w:rPr>
      </w:pPr>
      <w:r>
        <w:rPr>
          <w:rFonts w:asciiTheme="minorHAnsi" w:hAnsiTheme="minorHAnsi" w:cstheme="minorHAnsi"/>
          <w:bCs/>
          <w:color w:val="000000" w:themeColor="text1"/>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C62BBC" w:rsidRPr="00A745BB" w14:paraId="464947CF" w14:textId="77777777" w:rsidTr="007C6CC9">
        <w:tc>
          <w:tcPr>
            <w:tcW w:w="1728" w:type="dxa"/>
            <w:tcBorders>
              <w:top w:val="single" w:sz="6" w:space="0" w:color="000000"/>
              <w:left w:val="single" w:sz="6" w:space="0" w:color="000000"/>
              <w:bottom w:val="single" w:sz="6" w:space="0" w:color="000000"/>
              <w:right w:val="single" w:sz="6" w:space="0" w:color="000000"/>
            </w:tcBorders>
          </w:tcPr>
          <w:p w14:paraId="2D0C462A" w14:textId="77777777" w:rsidR="00C62BBC" w:rsidRPr="00A745BB" w:rsidRDefault="00C62BBC" w:rsidP="007C6CC9">
            <w:pPr>
              <w:spacing w:line="254" w:lineRule="auto"/>
              <w:ind w:left="446" w:hanging="446"/>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hideMark/>
          </w:tcPr>
          <w:p w14:paraId="4AEC7919"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CEE84A1"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1562F872" w14:textId="77777777" w:rsidR="00C62BBC" w:rsidRPr="00A745BB" w:rsidRDefault="00C62BBC"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10E1ECE2"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COMMENTS</w:t>
            </w:r>
          </w:p>
        </w:tc>
      </w:tr>
      <w:tr w:rsidR="00C62BBC" w:rsidRPr="00A745BB" w14:paraId="50AA0FCE" w14:textId="77777777" w:rsidTr="007C6CC9">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454A266"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3DE6E07F" w14:textId="77777777" w:rsidR="00C62BBC" w:rsidRPr="00A745BB" w:rsidRDefault="00C62BBC"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5D3F3FE0" w14:textId="77777777" w:rsidR="00C62BBC" w:rsidRPr="00A745BB" w:rsidRDefault="00C62BBC"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E82691D" w14:textId="7777777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4C075739" w14:textId="77777777" w:rsidR="00C62BBC" w:rsidRPr="00A745BB" w:rsidRDefault="00C62BBC" w:rsidP="007C6CC9">
            <w:pPr>
              <w:spacing w:line="254" w:lineRule="auto"/>
              <w:ind w:left="446" w:hanging="446"/>
              <w:jc w:val="center"/>
              <w:rPr>
                <w:rFonts w:asciiTheme="minorHAnsi" w:hAnsiTheme="minorHAnsi" w:cstheme="minorHAnsi"/>
              </w:rPr>
            </w:pPr>
          </w:p>
        </w:tc>
      </w:tr>
      <w:tr w:rsidR="00C62BBC" w:rsidRPr="00A745BB" w14:paraId="54619E6F"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272D3378" w14:textId="77777777" w:rsidR="00C62BBC" w:rsidRPr="00A745BB" w:rsidRDefault="00C62BBC" w:rsidP="007C6CC9">
            <w:pPr>
              <w:spacing w:line="254" w:lineRule="auto"/>
              <w:ind w:left="446" w:hanging="446"/>
              <w:rPr>
                <w:rFonts w:asciiTheme="minorHAnsi" w:hAnsiTheme="minorHAnsi" w:cstheme="minorHAnsi"/>
              </w:rPr>
            </w:pPr>
            <w:r>
              <w:rPr>
                <w:rFonts w:asciiTheme="minorHAnsi" w:hAnsiTheme="minorHAnsi" w:cstheme="minorHAns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0C1C5013" w14:textId="77777777" w:rsidR="00C62BBC" w:rsidRPr="00A745BB" w:rsidRDefault="00C62BBC" w:rsidP="007C6CC9">
            <w:pPr>
              <w:spacing w:line="254" w:lineRule="auto"/>
              <w:ind w:left="446" w:hanging="446"/>
              <w:jc w:val="center"/>
              <w:rPr>
                <w:rFonts w:asciiTheme="minorHAnsi" w:hAnsiTheme="minorHAnsi" w:cstheme="minorHAnsi"/>
              </w:rPr>
            </w:pPr>
            <w:r w:rsidRPr="00A745BB">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35389556" w14:textId="77777777" w:rsidR="00C62BBC" w:rsidRPr="00A745BB" w:rsidRDefault="00C62BBC"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6C5D311" w14:textId="7777777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7E3F104F" w14:textId="77777777" w:rsidR="00C62BBC" w:rsidRPr="00A745BB" w:rsidRDefault="00C62BBC" w:rsidP="007C6CC9">
            <w:pPr>
              <w:spacing w:line="254" w:lineRule="auto"/>
              <w:ind w:left="446" w:hanging="446"/>
              <w:jc w:val="center"/>
              <w:rPr>
                <w:rFonts w:asciiTheme="minorHAnsi" w:hAnsiTheme="minorHAnsi" w:cstheme="minorHAnsi"/>
              </w:rPr>
            </w:pPr>
          </w:p>
        </w:tc>
      </w:tr>
      <w:tr w:rsidR="00C62BBC" w:rsidRPr="00A745BB" w14:paraId="479EB92A"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4007EC5B"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B032558" w14:textId="77777777" w:rsidR="00C62BBC" w:rsidRPr="00A745BB" w:rsidRDefault="00C62BBC"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12BC62FC" w14:textId="77777777" w:rsidR="00C62BBC" w:rsidRPr="00A745BB" w:rsidRDefault="00C62BBC"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602E11FF" w14:textId="7777777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275432B" w14:textId="77777777" w:rsidR="00C62BBC" w:rsidRPr="00A745BB" w:rsidRDefault="00C62BBC" w:rsidP="007C6CC9">
            <w:pPr>
              <w:keepNext/>
              <w:overflowPunct w:val="0"/>
              <w:autoSpaceDE w:val="0"/>
              <w:autoSpaceDN w:val="0"/>
              <w:adjustRightInd w:val="0"/>
              <w:spacing w:line="254" w:lineRule="auto"/>
              <w:ind w:left="446" w:hanging="446"/>
              <w:jc w:val="center"/>
              <w:outlineLvl w:val="6"/>
              <w:rPr>
                <w:rFonts w:asciiTheme="minorHAnsi" w:hAnsiTheme="minorHAnsi" w:cstheme="minorHAnsi"/>
              </w:rPr>
            </w:pPr>
          </w:p>
        </w:tc>
      </w:tr>
      <w:tr w:rsidR="00C62BBC" w:rsidRPr="00A745BB" w14:paraId="2B2E4B93" w14:textId="77777777" w:rsidTr="007C6CC9">
        <w:tc>
          <w:tcPr>
            <w:tcW w:w="1728" w:type="dxa"/>
            <w:tcBorders>
              <w:top w:val="single" w:sz="6" w:space="0" w:color="000000"/>
              <w:left w:val="single" w:sz="6" w:space="0" w:color="000000"/>
              <w:bottom w:val="single" w:sz="6" w:space="0" w:color="000000"/>
              <w:right w:val="single" w:sz="6" w:space="0" w:color="000000"/>
            </w:tcBorders>
            <w:hideMark/>
          </w:tcPr>
          <w:p w14:paraId="2F32535B" w14:textId="77777777" w:rsidR="00C62BBC" w:rsidRPr="00A745BB" w:rsidRDefault="00C62BBC" w:rsidP="007C6CC9">
            <w:pPr>
              <w:spacing w:line="254" w:lineRule="auto"/>
              <w:ind w:left="446" w:hanging="446"/>
              <w:rPr>
                <w:rFonts w:asciiTheme="minorHAnsi" w:hAnsiTheme="minorHAnsi" w:cstheme="minorHAnsi"/>
              </w:rPr>
            </w:pPr>
            <w:r>
              <w:rPr>
                <w:rFonts w:asciiTheme="minorHAnsi" w:hAnsiTheme="minorHAnsi" w:cstheme="minorHAns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8B48E65" w14:textId="77777777" w:rsidR="00C62BBC" w:rsidRPr="00A745BB" w:rsidRDefault="00C62BBC" w:rsidP="007C6CC9">
            <w:pPr>
              <w:spacing w:line="254" w:lineRule="auto"/>
              <w:ind w:left="446" w:hanging="446"/>
              <w:jc w:val="center"/>
              <w:rPr>
                <w:rFonts w:asciiTheme="minorHAnsi" w:hAnsiTheme="minorHAnsi" w:cstheme="minorHAnsi"/>
              </w:rPr>
            </w:pPr>
            <w:r>
              <w:rPr>
                <w:rFonts w:asciiTheme="minorHAnsi" w:hAnsiTheme="minorHAnsi" w:cstheme="minorHAnsi"/>
              </w:rPr>
              <w:t>X</w:t>
            </w:r>
          </w:p>
        </w:tc>
        <w:tc>
          <w:tcPr>
            <w:tcW w:w="1782" w:type="dxa"/>
            <w:tcBorders>
              <w:top w:val="single" w:sz="6" w:space="0" w:color="000000"/>
              <w:left w:val="single" w:sz="6" w:space="0" w:color="000000"/>
              <w:bottom w:val="single" w:sz="6" w:space="0" w:color="000000"/>
              <w:right w:val="single" w:sz="6" w:space="0" w:color="000000"/>
            </w:tcBorders>
          </w:tcPr>
          <w:p w14:paraId="01C78559" w14:textId="77777777" w:rsidR="00C62BBC" w:rsidRPr="00A745BB" w:rsidRDefault="00C62BBC"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5E5353D7" w14:textId="7777777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3DC434E7" w14:textId="77777777" w:rsidR="00C62BBC" w:rsidRPr="00A745BB" w:rsidRDefault="00C62BBC" w:rsidP="007C6CC9">
            <w:pPr>
              <w:spacing w:line="254" w:lineRule="auto"/>
              <w:ind w:left="446" w:hanging="446"/>
              <w:jc w:val="center"/>
              <w:rPr>
                <w:rFonts w:asciiTheme="minorHAnsi" w:hAnsiTheme="minorHAnsi" w:cstheme="minorHAnsi"/>
              </w:rPr>
            </w:pPr>
          </w:p>
        </w:tc>
      </w:tr>
      <w:tr w:rsidR="00C62BBC" w:rsidRPr="00A745BB" w14:paraId="782F7CFA" w14:textId="77777777" w:rsidTr="007C6CC9">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2A160F16" w14:textId="77777777" w:rsidR="00C62BBC" w:rsidRPr="00A745BB" w:rsidRDefault="00C62BBC" w:rsidP="007C6CC9">
            <w:pPr>
              <w:spacing w:line="254" w:lineRule="auto"/>
              <w:ind w:left="446" w:hanging="446"/>
              <w:rPr>
                <w:rFonts w:asciiTheme="minorHAnsi" w:hAnsiTheme="minorHAnsi" w:cstheme="minorHAnsi"/>
              </w:rPr>
            </w:pPr>
            <w:r>
              <w:rPr>
                <w:rFonts w:asciiTheme="minorHAnsi" w:hAnsiTheme="minorHAnsi" w:cstheme="minorHAns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2B4D79D0" w14:textId="06CCC307" w:rsidR="00C62BBC" w:rsidRPr="00A745BB" w:rsidRDefault="00C62BBC" w:rsidP="007C6CC9">
            <w:pPr>
              <w:spacing w:line="254" w:lineRule="auto"/>
              <w:ind w:left="446" w:hanging="446"/>
              <w:jc w:val="center"/>
              <w:rPr>
                <w:rFonts w:asciiTheme="minorHAnsi" w:hAnsiTheme="minorHAnsi" w:cstheme="minorHAnsi"/>
              </w:rPr>
            </w:pPr>
          </w:p>
        </w:tc>
        <w:tc>
          <w:tcPr>
            <w:tcW w:w="1782" w:type="dxa"/>
            <w:tcBorders>
              <w:top w:val="single" w:sz="6" w:space="0" w:color="000000"/>
              <w:left w:val="single" w:sz="6" w:space="0" w:color="000000"/>
              <w:bottom w:val="single" w:sz="6" w:space="0" w:color="000000"/>
              <w:right w:val="single" w:sz="6" w:space="0" w:color="000000"/>
            </w:tcBorders>
          </w:tcPr>
          <w:p w14:paraId="5646EA97" w14:textId="77777777" w:rsidR="00C62BBC" w:rsidRPr="00A745BB" w:rsidRDefault="00C62BBC" w:rsidP="007C6CC9">
            <w:pPr>
              <w:spacing w:line="254" w:lineRule="auto"/>
              <w:ind w:left="446" w:hanging="446"/>
              <w:jc w:val="center"/>
              <w:rPr>
                <w:rFonts w:asciiTheme="minorHAnsi" w:hAnsiTheme="minorHAnsi" w:cstheme="minorHAnsi"/>
              </w:rPr>
            </w:pPr>
          </w:p>
        </w:tc>
        <w:tc>
          <w:tcPr>
            <w:tcW w:w="1656" w:type="dxa"/>
            <w:tcBorders>
              <w:top w:val="single" w:sz="6" w:space="0" w:color="000000"/>
              <w:left w:val="single" w:sz="6" w:space="0" w:color="000000"/>
              <w:bottom w:val="single" w:sz="6" w:space="0" w:color="000000"/>
              <w:right w:val="single" w:sz="6" w:space="0" w:color="000000"/>
            </w:tcBorders>
          </w:tcPr>
          <w:p w14:paraId="79A28E60" w14:textId="77777777" w:rsidR="00C62BBC" w:rsidRPr="00A745BB" w:rsidRDefault="00C62BBC" w:rsidP="007C6CC9">
            <w:pPr>
              <w:spacing w:line="254" w:lineRule="auto"/>
              <w:ind w:left="446" w:hanging="446"/>
              <w:jc w:val="center"/>
              <w:rPr>
                <w:rFonts w:asciiTheme="minorHAnsi" w:hAnsiTheme="minorHAnsi" w:cstheme="minorHAnsi"/>
              </w:rPr>
            </w:pPr>
          </w:p>
        </w:tc>
        <w:tc>
          <w:tcPr>
            <w:tcW w:w="1908" w:type="dxa"/>
            <w:tcBorders>
              <w:top w:val="single" w:sz="6" w:space="0" w:color="000000"/>
              <w:left w:val="single" w:sz="6" w:space="0" w:color="000000"/>
              <w:bottom w:val="single" w:sz="6" w:space="0" w:color="000000"/>
              <w:right w:val="single" w:sz="6" w:space="0" w:color="000000"/>
            </w:tcBorders>
          </w:tcPr>
          <w:p w14:paraId="6C3CEBD0" w14:textId="2EC75C18" w:rsidR="00C62BBC" w:rsidRPr="00A745BB" w:rsidRDefault="00E934B9" w:rsidP="007C6CC9">
            <w:pPr>
              <w:spacing w:line="254" w:lineRule="auto"/>
              <w:ind w:left="446" w:hanging="446"/>
              <w:jc w:val="center"/>
              <w:rPr>
                <w:rFonts w:asciiTheme="minorHAnsi" w:hAnsiTheme="minorHAnsi" w:cstheme="minorHAnsi"/>
              </w:rPr>
            </w:pPr>
            <w:r>
              <w:rPr>
                <w:rFonts w:asciiTheme="minorHAnsi" w:hAnsiTheme="minorHAnsi" w:cstheme="minorHAnsi"/>
              </w:rPr>
              <w:t>Excused</w:t>
            </w:r>
          </w:p>
        </w:tc>
      </w:tr>
    </w:tbl>
    <w:p w14:paraId="2EB0FDCD" w14:textId="77777777" w:rsidR="004D0F8C" w:rsidRDefault="004D0F8C" w:rsidP="00C62BBC">
      <w:pPr>
        <w:ind w:left="446" w:hanging="446"/>
        <w:rPr>
          <w:rFonts w:asciiTheme="minorHAnsi" w:hAnsiTheme="minorHAnsi" w:cstheme="minorHAnsi"/>
        </w:rPr>
      </w:pPr>
    </w:p>
    <w:p w14:paraId="663DF8D3" w14:textId="2B59CA42" w:rsidR="00C62BBC" w:rsidRPr="00A745BB" w:rsidRDefault="00C62BBC" w:rsidP="00C62BBC">
      <w:pPr>
        <w:ind w:left="446" w:hanging="446"/>
        <w:rPr>
          <w:rFonts w:asciiTheme="minorHAnsi" w:hAnsiTheme="minorHAnsi" w:cstheme="minorHAnsi"/>
        </w:rPr>
      </w:pPr>
      <w:r w:rsidRPr="00A745BB">
        <w:rPr>
          <w:rFonts w:asciiTheme="minorHAnsi" w:hAnsiTheme="minorHAnsi" w:cstheme="minorHAnsi"/>
        </w:rPr>
        <w:t>RESULTS</w:t>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r w:rsidRPr="00A745BB">
        <w:rPr>
          <w:rFonts w:asciiTheme="minorHAnsi" w:hAnsiTheme="minorHAnsi" w:cstheme="minorHAns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97"/>
        <w:gridCol w:w="2197"/>
      </w:tblGrid>
      <w:tr w:rsidR="00C62BBC" w:rsidRPr="00A745BB" w14:paraId="20EC6D52" w14:textId="77777777" w:rsidTr="00A71259">
        <w:trPr>
          <w:trHeight w:val="344"/>
        </w:trPr>
        <w:tc>
          <w:tcPr>
            <w:tcW w:w="2197" w:type="dxa"/>
            <w:tcBorders>
              <w:top w:val="single" w:sz="6" w:space="0" w:color="000000"/>
              <w:left w:val="single" w:sz="6" w:space="0" w:color="000000"/>
              <w:bottom w:val="single" w:sz="6" w:space="0" w:color="000000"/>
              <w:right w:val="single" w:sz="6" w:space="0" w:color="000000"/>
            </w:tcBorders>
            <w:hideMark/>
          </w:tcPr>
          <w:p w14:paraId="727FB5E1" w14:textId="6171FF91"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PASSED  </w:t>
            </w:r>
            <w:r w:rsidR="00A71259">
              <w:rPr>
                <w:rFonts w:asciiTheme="minorHAnsi" w:hAnsiTheme="minorHAnsi" w:cstheme="minorHAnsi"/>
              </w:rPr>
              <w:t xml:space="preserve"> X</w:t>
            </w:r>
          </w:p>
        </w:tc>
        <w:tc>
          <w:tcPr>
            <w:tcW w:w="2197" w:type="dxa"/>
            <w:tcBorders>
              <w:top w:val="single" w:sz="6" w:space="0" w:color="000000"/>
              <w:left w:val="single" w:sz="6" w:space="0" w:color="000000"/>
              <w:bottom w:val="single" w:sz="6" w:space="0" w:color="000000"/>
              <w:right w:val="single" w:sz="6" w:space="0" w:color="000000"/>
            </w:tcBorders>
            <w:hideMark/>
          </w:tcPr>
          <w:p w14:paraId="287162EA" w14:textId="77777777" w:rsidR="00C62BBC" w:rsidRPr="00A745BB" w:rsidRDefault="00C62BBC" w:rsidP="007C6CC9">
            <w:pPr>
              <w:spacing w:line="254" w:lineRule="auto"/>
              <w:ind w:left="446" w:hanging="446"/>
              <w:rPr>
                <w:rFonts w:asciiTheme="minorHAnsi" w:hAnsiTheme="minorHAnsi" w:cstheme="minorHAnsi"/>
              </w:rPr>
            </w:pPr>
            <w:r w:rsidRPr="00A745BB">
              <w:rPr>
                <w:rFonts w:asciiTheme="minorHAnsi" w:hAnsiTheme="minorHAnsi" w:cstheme="minorHAnsi"/>
              </w:rPr>
              <w:t xml:space="preserve">     FAILED</w:t>
            </w:r>
          </w:p>
        </w:tc>
      </w:tr>
    </w:tbl>
    <w:p w14:paraId="08CBB421" w14:textId="77777777" w:rsidR="001769D6" w:rsidRDefault="001769D6" w:rsidP="00097027">
      <w:pPr>
        <w:ind w:left="446" w:hanging="446"/>
        <w:rPr>
          <w:rFonts w:asciiTheme="minorHAnsi" w:hAnsiTheme="minorHAnsi" w:cstheme="minorHAnsi"/>
        </w:rPr>
      </w:pPr>
    </w:p>
    <w:sectPr w:rsidR="001769D6"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ADC" w14:textId="77777777" w:rsidR="007B6395" w:rsidRDefault="007B6395" w:rsidP="0011487C">
      <w:r>
        <w:separator/>
      </w:r>
    </w:p>
  </w:endnote>
  <w:endnote w:type="continuationSeparator" w:id="0">
    <w:p w14:paraId="0B158B67" w14:textId="77777777" w:rsidR="007B6395" w:rsidRDefault="007B6395"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988" w14:textId="77777777" w:rsidR="007B6395" w:rsidRDefault="007B6395" w:rsidP="0011487C">
      <w:r>
        <w:separator/>
      </w:r>
    </w:p>
  </w:footnote>
  <w:footnote w:type="continuationSeparator" w:id="0">
    <w:p w14:paraId="78F14ECE" w14:textId="77777777" w:rsidR="007B6395" w:rsidRDefault="007B6395"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6"/>
  </w:num>
  <w:num w:numId="3" w16cid:durableId="844711807">
    <w:abstractNumId w:val="4"/>
  </w:num>
  <w:num w:numId="4" w16cid:durableId="356589512">
    <w:abstractNumId w:val="8"/>
  </w:num>
  <w:num w:numId="5" w16cid:durableId="1663464797">
    <w:abstractNumId w:val="10"/>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5"/>
  </w:num>
  <w:num w:numId="10" w16cid:durableId="2030254554">
    <w:abstractNumId w:val="1"/>
  </w:num>
  <w:num w:numId="11" w16cid:durableId="196634744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0"/>
  </w:num>
  <w:num w:numId="13" w16cid:durableId="887496495">
    <w:abstractNumId w:val="9"/>
  </w:num>
  <w:num w:numId="14" w16cid:durableId="1494419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6B65"/>
    <w:rsid w:val="0001746B"/>
    <w:rsid w:val="0003352C"/>
    <w:rsid w:val="000364B3"/>
    <w:rsid w:val="00036A4F"/>
    <w:rsid w:val="00041F53"/>
    <w:rsid w:val="0004250B"/>
    <w:rsid w:val="00043038"/>
    <w:rsid w:val="00043C81"/>
    <w:rsid w:val="00043C9F"/>
    <w:rsid w:val="00046DD4"/>
    <w:rsid w:val="00047BAE"/>
    <w:rsid w:val="00052A9D"/>
    <w:rsid w:val="00054089"/>
    <w:rsid w:val="00054CEC"/>
    <w:rsid w:val="00057157"/>
    <w:rsid w:val="000612B1"/>
    <w:rsid w:val="00065117"/>
    <w:rsid w:val="000679C5"/>
    <w:rsid w:val="000812BF"/>
    <w:rsid w:val="00084A99"/>
    <w:rsid w:val="000856A1"/>
    <w:rsid w:val="00085918"/>
    <w:rsid w:val="00096D55"/>
    <w:rsid w:val="00096DD7"/>
    <w:rsid w:val="00097027"/>
    <w:rsid w:val="000A26A2"/>
    <w:rsid w:val="000A6A08"/>
    <w:rsid w:val="000B0EB2"/>
    <w:rsid w:val="000B1746"/>
    <w:rsid w:val="000B4D5E"/>
    <w:rsid w:val="000B6332"/>
    <w:rsid w:val="000C0694"/>
    <w:rsid w:val="000C0CC1"/>
    <w:rsid w:val="000C49A3"/>
    <w:rsid w:val="000C5C87"/>
    <w:rsid w:val="000C7617"/>
    <w:rsid w:val="000E6506"/>
    <w:rsid w:val="000F0096"/>
    <w:rsid w:val="000F1314"/>
    <w:rsid w:val="000F5823"/>
    <w:rsid w:val="0010584B"/>
    <w:rsid w:val="00106B19"/>
    <w:rsid w:val="0011248C"/>
    <w:rsid w:val="0011487C"/>
    <w:rsid w:val="00115DB3"/>
    <w:rsid w:val="0013634A"/>
    <w:rsid w:val="00145773"/>
    <w:rsid w:val="00147959"/>
    <w:rsid w:val="001549F6"/>
    <w:rsid w:val="00163178"/>
    <w:rsid w:val="0016499E"/>
    <w:rsid w:val="00166C34"/>
    <w:rsid w:val="00171E31"/>
    <w:rsid w:val="0017566F"/>
    <w:rsid w:val="001769D6"/>
    <w:rsid w:val="00182E40"/>
    <w:rsid w:val="00187565"/>
    <w:rsid w:val="00192F7A"/>
    <w:rsid w:val="00196F26"/>
    <w:rsid w:val="001A176A"/>
    <w:rsid w:val="001A18F5"/>
    <w:rsid w:val="001A7965"/>
    <w:rsid w:val="001B11DC"/>
    <w:rsid w:val="001B4E8F"/>
    <w:rsid w:val="001C6D61"/>
    <w:rsid w:val="001D371E"/>
    <w:rsid w:val="001D566D"/>
    <w:rsid w:val="001D7725"/>
    <w:rsid w:val="001D78D1"/>
    <w:rsid w:val="00200FC2"/>
    <w:rsid w:val="00201BD9"/>
    <w:rsid w:val="00202E8C"/>
    <w:rsid w:val="002061EC"/>
    <w:rsid w:val="002064B0"/>
    <w:rsid w:val="00210192"/>
    <w:rsid w:val="00210414"/>
    <w:rsid w:val="00214621"/>
    <w:rsid w:val="00216EB2"/>
    <w:rsid w:val="00222212"/>
    <w:rsid w:val="00223857"/>
    <w:rsid w:val="00236B0D"/>
    <w:rsid w:val="00240374"/>
    <w:rsid w:val="00241E53"/>
    <w:rsid w:val="00243F96"/>
    <w:rsid w:val="0025325A"/>
    <w:rsid w:val="00256D0D"/>
    <w:rsid w:val="0025741A"/>
    <w:rsid w:val="002601FE"/>
    <w:rsid w:val="00264706"/>
    <w:rsid w:val="0027660E"/>
    <w:rsid w:val="00281749"/>
    <w:rsid w:val="00290A57"/>
    <w:rsid w:val="002A265F"/>
    <w:rsid w:val="002B0850"/>
    <w:rsid w:val="002B1C88"/>
    <w:rsid w:val="002B3305"/>
    <w:rsid w:val="002B7298"/>
    <w:rsid w:val="002B77D7"/>
    <w:rsid w:val="002C03D6"/>
    <w:rsid w:val="002C53B8"/>
    <w:rsid w:val="002C57B8"/>
    <w:rsid w:val="002D357B"/>
    <w:rsid w:val="002D6EE9"/>
    <w:rsid w:val="002E08DD"/>
    <w:rsid w:val="002E6E43"/>
    <w:rsid w:val="002F0B41"/>
    <w:rsid w:val="002F0D5C"/>
    <w:rsid w:val="002F3C41"/>
    <w:rsid w:val="002F53F9"/>
    <w:rsid w:val="002F5616"/>
    <w:rsid w:val="00301332"/>
    <w:rsid w:val="003030BE"/>
    <w:rsid w:val="00313220"/>
    <w:rsid w:val="00314CF7"/>
    <w:rsid w:val="003230C2"/>
    <w:rsid w:val="003235A0"/>
    <w:rsid w:val="003248C6"/>
    <w:rsid w:val="0033111C"/>
    <w:rsid w:val="00344D75"/>
    <w:rsid w:val="00345CC6"/>
    <w:rsid w:val="00350DDA"/>
    <w:rsid w:val="00353938"/>
    <w:rsid w:val="00355180"/>
    <w:rsid w:val="00355AE1"/>
    <w:rsid w:val="00357FF6"/>
    <w:rsid w:val="00360273"/>
    <w:rsid w:val="003630F0"/>
    <w:rsid w:val="0037231D"/>
    <w:rsid w:val="00374B2A"/>
    <w:rsid w:val="003822DD"/>
    <w:rsid w:val="00391C3A"/>
    <w:rsid w:val="00393335"/>
    <w:rsid w:val="00397ECC"/>
    <w:rsid w:val="003A1BB6"/>
    <w:rsid w:val="003B6677"/>
    <w:rsid w:val="003C0B39"/>
    <w:rsid w:val="003C24A9"/>
    <w:rsid w:val="003C39A8"/>
    <w:rsid w:val="003C4FC4"/>
    <w:rsid w:val="003C69D8"/>
    <w:rsid w:val="003D1582"/>
    <w:rsid w:val="003D6DB7"/>
    <w:rsid w:val="003D6EAF"/>
    <w:rsid w:val="003E2B1B"/>
    <w:rsid w:val="003E4294"/>
    <w:rsid w:val="003E762B"/>
    <w:rsid w:val="003F628C"/>
    <w:rsid w:val="003F66DB"/>
    <w:rsid w:val="00402301"/>
    <w:rsid w:val="004026E7"/>
    <w:rsid w:val="00403A76"/>
    <w:rsid w:val="0040647D"/>
    <w:rsid w:val="00415F90"/>
    <w:rsid w:val="0042032E"/>
    <w:rsid w:val="004203C2"/>
    <w:rsid w:val="0042352B"/>
    <w:rsid w:val="00423D9E"/>
    <w:rsid w:val="004244A2"/>
    <w:rsid w:val="004347E5"/>
    <w:rsid w:val="00444A1B"/>
    <w:rsid w:val="00444F6E"/>
    <w:rsid w:val="0044696B"/>
    <w:rsid w:val="004508DE"/>
    <w:rsid w:val="00451832"/>
    <w:rsid w:val="00455EC0"/>
    <w:rsid w:val="00462435"/>
    <w:rsid w:val="00464ED6"/>
    <w:rsid w:val="00466DE8"/>
    <w:rsid w:val="00474566"/>
    <w:rsid w:val="004745D3"/>
    <w:rsid w:val="00480A02"/>
    <w:rsid w:val="00482A56"/>
    <w:rsid w:val="004865C4"/>
    <w:rsid w:val="00487EB1"/>
    <w:rsid w:val="0049074B"/>
    <w:rsid w:val="00491A65"/>
    <w:rsid w:val="004936A1"/>
    <w:rsid w:val="004938DF"/>
    <w:rsid w:val="0049714F"/>
    <w:rsid w:val="004A14A8"/>
    <w:rsid w:val="004A3636"/>
    <w:rsid w:val="004A7431"/>
    <w:rsid w:val="004A7CA5"/>
    <w:rsid w:val="004B16E1"/>
    <w:rsid w:val="004B1AEE"/>
    <w:rsid w:val="004B3CE3"/>
    <w:rsid w:val="004B7806"/>
    <w:rsid w:val="004C0AA7"/>
    <w:rsid w:val="004D0E7E"/>
    <w:rsid w:val="004D0F8C"/>
    <w:rsid w:val="004E001E"/>
    <w:rsid w:val="004E535F"/>
    <w:rsid w:val="004E639F"/>
    <w:rsid w:val="004E7251"/>
    <w:rsid w:val="004F1B75"/>
    <w:rsid w:val="004F258B"/>
    <w:rsid w:val="004F274E"/>
    <w:rsid w:val="004F3F38"/>
    <w:rsid w:val="005076FB"/>
    <w:rsid w:val="00517B33"/>
    <w:rsid w:val="00521FA1"/>
    <w:rsid w:val="005271A1"/>
    <w:rsid w:val="0053478D"/>
    <w:rsid w:val="00544C72"/>
    <w:rsid w:val="00546DE2"/>
    <w:rsid w:val="00547A51"/>
    <w:rsid w:val="00553AD8"/>
    <w:rsid w:val="00561F79"/>
    <w:rsid w:val="00562894"/>
    <w:rsid w:val="00563BE2"/>
    <w:rsid w:val="005643D2"/>
    <w:rsid w:val="00570047"/>
    <w:rsid w:val="005720F4"/>
    <w:rsid w:val="00585854"/>
    <w:rsid w:val="00585A96"/>
    <w:rsid w:val="005864F0"/>
    <w:rsid w:val="005877BA"/>
    <w:rsid w:val="005905A5"/>
    <w:rsid w:val="00593144"/>
    <w:rsid w:val="0059732F"/>
    <w:rsid w:val="005A07D9"/>
    <w:rsid w:val="005A2A33"/>
    <w:rsid w:val="005A4227"/>
    <w:rsid w:val="005A70BC"/>
    <w:rsid w:val="005B5027"/>
    <w:rsid w:val="005C5FEA"/>
    <w:rsid w:val="005D345F"/>
    <w:rsid w:val="005D4745"/>
    <w:rsid w:val="005D69CE"/>
    <w:rsid w:val="005D705F"/>
    <w:rsid w:val="005E18CC"/>
    <w:rsid w:val="005E1941"/>
    <w:rsid w:val="005E1E4D"/>
    <w:rsid w:val="005E7417"/>
    <w:rsid w:val="005F0A52"/>
    <w:rsid w:val="005F2CB1"/>
    <w:rsid w:val="005F3626"/>
    <w:rsid w:val="005F4BE2"/>
    <w:rsid w:val="00604792"/>
    <w:rsid w:val="0060796D"/>
    <w:rsid w:val="0061183D"/>
    <w:rsid w:val="006130D3"/>
    <w:rsid w:val="00615BEA"/>
    <w:rsid w:val="00625152"/>
    <w:rsid w:val="006258D4"/>
    <w:rsid w:val="00635326"/>
    <w:rsid w:val="0063569E"/>
    <w:rsid w:val="00637CA7"/>
    <w:rsid w:val="00640A44"/>
    <w:rsid w:val="00642F57"/>
    <w:rsid w:val="006458D1"/>
    <w:rsid w:val="00646C97"/>
    <w:rsid w:val="0065090D"/>
    <w:rsid w:val="006517C2"/>
    <w:rsid w:val="00653972"/>
    <w:rsid w:val="006545A6"/>
    <w:rsid w:val="006559B0"/>
    <w:rsid w:val="00660B6A"/>
    <w:rsid w:val="006630B8"/>
    <w:rsid w:val="00663FCC"/>
    <w:rsid w:val="00671E81"/>
    <w:rsid w:val="00672303"/>
    <w:rsid w:val="00672DFC"/>
    <w:rsid w:val="00675F20"/>
    <w:rsid w:val="0068306C"/>
    <w:rsid w:val="00690668"/>
    <w:rsid w:val="006923B5"/>
    <w:rsid w:val="006A0E25"/>
    <w:rsid w:val="006A1639"/>
    <w:rsid w:val="006A3071"/>
    <w:rsid w:val="006A3937"/>
    <w:rsid w:val="006A3A82"/>
    <w:rsid w:val="006A7403"/>
    <w:rsid w:val="006B2CBD"/>
    <w:rsid w:val="006B3297"/>
    <w:rsid w:val="006B3C4E"/>
    <w:rsid w:val="006B5625"/>
    <w:rsid w:val="006B7A7E"/>
    <w:rsid w:val="006C3C26"/>
    <w:rsid w:val="006C5C89"/>
    <w:rsid w:val="006D0E9B"/>
    <w:rsid w:val="006D33B4"/>
    <w:rsid w:val="006D39F4"/>
    <w:rsid w:val="006D7E55"/>
    <w:rsid w:val="006E4BAE"/>
    <w:rsid w:val="006E69F6"/>
    <w:rsid w:val="006E75CE"/>
    <w:rsid w:val="006F3321"/>
    <w:rsid w:val="006F4E3E"/>
    <w:rsid w:val="007019A4"/>
    <w:rsid w:val="00701B4B"/>
    <w:rsid w:val="00706685"/>
    <w:rsid w:val="00713C7B"/>
    <w:rsid w:val="00720B71"/>
    <w:rsid w:val="00721C37"/>
    <w:rsid w:val="00722B56"/>
    <w:rsid w:val="00723910"/>
    <w:rsid w:val="00724316"/>
    <w:rsid w:val="007354A4"/>
    <w:rsid w:val="0074292F"/>
    <w:rsid w:val="00746012"/>
    <w:rsid w:val="00757436"/>
    <w:rsid w:val="007668DB"/>
    <w:rsid w:val="00773E85"/>
    <w:rsid w:val="00775736"/>
    <w:rsid w:val="00782E50"/>
    <w:rsid w:val="0078443C"/>
    <w:rsid w:val="00791B6F"/>
    <w:rsid w:val="00797DFD"/>
    <w:rsid w:val="007A0B74"/>
    <w:rsid w:val="007A13E0"/>
    <w:rsid w:val="007A39CD"/>
    <w:rsid w:val="007A490D"/>
    <w:rsid w:val="007B5346"/>
    <w:rsid w:val="007B6395"/>
    <w:rsid w:val="007B67BD"/>
    <w:rsid w:val="007C496B"/>
    <w:rsid w:val="007C4D1C"/>
    <w:rsid w:val="007C6F29"/>
    <w:rsid w:val="007D2625"/>
    <w:rsid w:val="007D262C"/>
    <w:rsid w:val="007D467C"/>
    <w:rsid w:val="007E08CE"/>
    <w:rsid w:val="007E628C"/>
    <w:rsid w:val="007F382E"/>
    <w:rsid w:val="007F5677"/>
    <w:rsid w:val="007F5706"/>
    <w:rsid w:val="007F74C0"/>
    <w:rsid w:val="008038AA"/>
    <w:rsid w:val="00804848"/>
    <w:rsid w:val="00805064"/>
    <w:rsid w:val="008100F3"/>
    <w:rsid w:val="00811CDA"/>
    <w:rsid w:val="00825700"/>
    <w:rsid w:val="00830D8B"/>
    <w:rsid w:val="008342B5"/>
    <w:rsid w:val="0083572F"/>
    <w:rsid w:val="00837A3E"/>
    <w:rsid w:val="00842319"/>
    <w:rsid w:val="0084714A"/>
    <w:rsid w:val="00847EBA"/>
    <w:rsid w:val="00855935"/>
    <w:rsid w:val="008615D2"/>
    <w:rsid w:val="00861739"/>
    <w:rsid w:val="00870929"/>
    <w:rsid w:val="00875741"/>
    <w:rsid w:val="0088158E"/>
    <w:rsid w:val="008827B7"/>
    <w:rsid w:val="00883237"/>
    <w:rsid w:val="00885704"/>
    <w:rsid w:val="0088789A"/>
    <w:rsid w:val="008A176F"/>
    <w:rsid w:val="008A1973"/>
    <w:rsid w:val="008A7348"/>
    <w:rsid w:val="008B7959"/>
    <w:rsid w:val="008C0156"/>
    <w:rsid w:val="008C29CF"/>
    <w:rsid w:val="008C393F"/>
    <w:rsid w:val="008D260E"/>
    <w:rsid w:val="008D3539"/>
    <w:rsid w:val="008E205D"/>
    <w:rsid w:val="008E3854"/>
    <w:rsid w:val="008F79FF"/>
    <w:rsid w:val="00906F76"/>
    <w:rsid w:val="009128C4"/>
    <w:rsid w:val="009152E8"/>
    <w:rsid w:val="00916D5D"/>
    <w:rsid w:val="00927AA7"/>
    <w:rsid w:val="00930C51"/>
    <w:rsid w:val="00931579"/>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49A9"/>
    <w:rsid w:val="00986123"/>
    <w:rsid w:val="00993AFB"/>
    <w:rsid w:val="009A26F8"/>
    <w:rsid w:val="009A5571"/>
    <w:rsid w:val="009A7B4D"/>
    <w:rsid w:val="009B1A4E"/>
    <w:rsid w:val="009B1B9B"/>
    <w:rsid w:val="009C57A7"/>
    <w:rsid w:val="009C62B3"/>
    <w:rsid w:val="009D3377"/>
    <w:rsid w:val="009D35A5"/>
    <w:rsid w:val="009D55B1"/>
    <w:rsid w:val="009D5F5A"/>
    <w:rsid w:val="009E1874"/>
    <w:rsid w:val="009E2C29"/>
    <w:rsid w:val="009E380F"/>
    <w:rsid w:val="009E40D1"/>
    <w:rsid w:val="009F4527"/>
    <w:rsid w:val="009F6755"/>
    <w:rsid w:val="00A061AA"/>
    <w:rsid w:val="00A152BE"/>
    <w:rsid w:val="00A15C1B"/>
    <w:rsid w:val="00A176BC"/>
    <w:rsid w:val="00A21E86"/>
    <w:rsid w:val="00A24EB7"/>
    <w:rsid w:val="00A2549B"/>
    <w:rsid w:val="00A25946"/>
    <w:rsid w:val="00A347DE"/>
    <w:rsid w:val="00A3572E"/>
    <w:rsid w:val="00A37172"/>
    <w:rsid w:val="00A4718A"/>
    <w:rsid w:val="00A47D66"/>
    <w:rsid w:val="00A52123"/>
    <w:rsid w:val="00A53770"/>
    <w:rsid w:val="00A53CCD"/>
    <w:rsid w:val="00A54E6D"/>
    <w:rsid w:val="00A5561B"/>
    <w:rsid w:val="00A64E2B"/>
    <w:rsid w:val="00A700AA"/>
    <w:rsid w:val="00A71259"/>
    <w:rsid w:val="00A7150F"/>
    <w:rsid w:val="00A7330F"/>
    <w:rsid w:val="00A745BB"/>
    <w:rsid w:val="00A74751"/>
    <w:rsid w:val="00A74E6A"/>
    <w:rsid w:val="00A83770"/>
    <w:rsid w:val="00A85827"/>
    <w:rsid w:val="00A87FA7"/>
    <w:rsid w:val="00A9097B"/>
    <w:rsid w:val="00A91EE8"/>
    <w:rsid w:val="00A9304B"/>
    <w:rsid w:val="00AA232A"/>
    <w:rsid w:val="00AA7707"/>
    <w:rsid w:val="00AB0B70"/>
    <w:rsid w:val="00AB24EF"/>
    <w:rsid w:val="00AB49CF"/>
    <w:rsid w:val="00AB542C"/>
    <w:rsid w:val="00AB7500"/>
    <w:rsid w:val="00AC036B"/>
    <w:rsid w:val="00AC0F8E"/>
    <w:rsid w:val="00AC3521"/>
    <w:rsid w:val="00AC5596"/>
    <w:rsid w:val="00AC5C63"/>
    <w:rsid w:val="00AD069C"/>
    <w:rsid w:val="00AD2492"/>
    <w:rsid w:val="00AD3872"/>
    <w:rsid w:val="00AD3FD0"/>
    <w:rsid w:val="00AD6D1F"/>
    <w:rsid w:val="00AD72BF"/>
    <w:rsid w:val="00AE57CC"/>
    <w:rsid w:val="00AE593E"/>
    <w:rsid w:val="00AF6158"/>
    <w:rsid w:val="00B0134D"/>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69D2"/>
    <w:rsid w:val="00B36A2C"/>
    <w:rsid w:val="00B52CA2"/>
    <w:rsid w:val="00B56460"/>
    <w:rsid w:val="00B63DA7"/>
    <w:rsid w:val="00B81479"/>
    <w:rsid w:val="00B81D7C"/>
    <w:rsid w:val="00B91827"/>
    <w:rsid w:val="00B92B9E"/>
    <w:rsid w:val="00B94DE2"/>
    <w:rsid w:val="00BA1750"/>
    <w:rsid w:val="00BA2558"/>
    <w:rsid w:val="00BA3F2B"/>
    <w:rsid w:val="00BA5F53"/>
    <w:rsid w:val="00BA663D"/>
    <w:rsid w:val="00BA69EF"/>
    <w:rsid w:val="00BB0961"/>
    <w:rsid w:val="00BB25CA"/>
    <w:rsid w:val="00BB4801"/>
    <w:rsid w:val="00BB6840"/>
    <w:rsid w:val="00BC02DD"/>
    <w:rsid w:val="00BC2532"/>
    <w:rsid w:val="00BC609B"/>
    <w:rsid w:val="00BD2459"/>
    <w:rsid w:val="00BD28D5"/>
    <w:rsid w:val="00BD6CFA"/>
    <w:rsid w:val="00BE093F"/>
    <w:rsid w:val="00BE1ECA"/>
    <w:rsid w:val="00BE3F00"/>
    <w:rsid w:val="00BF4DAB"/>
    <w:rsid w:val="00C01277"/>
    <w:rsid w:val="00C05C60"/>
    <w:rsid w:val="00C07258"/>
    <w:rsid w:val="00C0743B"/>
    <w:rsid w:val="00C07653"/>
    <w:rsid w:val="00C113F8"/>
    <w:rsid w:val="00C13AD8"/>
    <w:rsid w:val="00C37C5C"/>
    <w:rsid w:val="00C42C91"/>
    <w:rsid w:val="00C44C8A"/>
    <w:rsid w:val="00C477E5"/>
    <w:rsid w:val="00C555F7"/>
    <w:rsid w:val="00C60D78"/>
    <w:rsid w:val="00C62BBC"/>
    <w:rsid w:val="00C63802"/>
    <w:rsid w:val="00C64D52"/>
    <w:rsid w:val="00C658B7"/>
    <w:rsid w:val="00C65B45"/>
    <w:rsid w:val="00C73F0C"/>
    <w:rsid w:val="00C75AFF"/>
    <w:rsid w:val="00C76687"/>
    <w:rsid w:val="00C80C6E"/>
    <w:rsid w:val="00C90673"/>
    <w:rsid w:val="00C9165F"/>
    <w:rsid w:val="00C93312"/>
    <w:rsid w:val="00C93C0A"/>
    <w:rsid w:val="00C973D7"/>
    <w:rsid w:val="00CA6AB3"/>
    <w:rsid w:val="00CB0156"/>
    <w:rsid w:val="00CB1869"/>
    <w:rsid w:val="00CB1A3B"/>
    <w:rsid w:val="00CB654F"/>
    <w:rsid w:val="00CB6603"/>
    <w:rsid w:val="00CC43D4"/>
    <w:rsid w:val="00CC56BD"/>
    <w:rsid w:val="00CC7472"/>
    <w:rsid w:val="00CD0941"/>
    <w:rsid w:val="00CD6760"/>
    <w:rsid w:val="00CE313F"/>
    <w:rsid w:val="00CE4239"/>
    <w:rsid w:val="00CE63FD"/>
    <w:rsid w:val="00CE77B9"/>
    <w:rsid w:val="00CF0261"/>
    <w:rsid w:val="00CF7DC5"/>
    <w:rsid w:val="00D046EB"/>
    <w:rsid w:val="00D112C5"/>
    <w:rsid w:val="00D12FD3"/>
    <w:rsid w:val="00D13031"/>
    <w:rsid w:val="00D2416D"/>
    <w:rsid w:val="00D26EA2"/>
    <w:rsid w:val="00D275E3"/>
    <w:rsid w:val="00D31809"/>
    <w:rsid w:val="00D33A84"/>
    <w:rsid w:val="00D3403D"/>
    <w:rsid w:val="00D347F8"/>
    <w:rsid w:val="00D548F4"/>
    <w:rsid w:val="00D61ABB"/>
    <w:rsid w:val="00D62071"/>
    <w:rsid w:val="00D6252D"/>
    <w:rsid w:val="00D625DB"/>
    <w:rsid w:val="00D62922"/>
    <w:rsid w:val="00D63722"/>
    <w:rsid w:val="00D6558E"/>
    <w:rsid w:val="00D657D5"/>
    <w:rsid w:val="00D737EC"/>
    <w:rsid w:val="00D8233F"/>
    <w:rsid w:val="00D85085"/>
    <w:rsid w:val="00D85BE8"/>
    <w:rsid w:val="00D85F01"/>
    <w:rsid w:val="00D871CA"/>
    <w:rsid w:val="00D93AD4"/>
    <w:rsid w:val="00D96EF9"/>
    <w:rsid w:val="00DA0DD1"/>
    <w:rsid w:val="00DA6C76"/>
    <w:rsid w:val="00DB0259"/>
    <w:rsid w:val="00DB25A4"/>
    <w:rsid w:val="00DB2F58"/>
    <w:rsid w:val="00DC0AD0"/>
    <w:rsid w:val="00DC7FE6"/>
    <w:rsid w:val="00DD5573"/>
    <w:rsid w:val="00DE029E"/>
    <w:rsid w:val="00DE114B"/>
    <w:rsid w:val="00DE3D55"/>
    <w:rsid w:val="00DE42CD"/>
    <w:rsid w:val="00DE73D4"/>
    <w:rsid w:val="00DF6BBE"/>
    <w:rsid w:val="00E03598"/>
    <w:rsid w:val="00E0529F"/>
    <w:rsid w:val="00E12050"/>
    <w:rsid w:val="00E12C2A"/>
    <w:rsid w:val="00E14F8C"/>
    <w:rsid w:val="00E1560E"/>
    <w:rsid w:val="00E30244"/>
    <w:rsid w:val="00E36684"/>
    <w:rsid w:val="00E42CA0"/>
    <w:rsid w:val="00E43730"/>
    <w:rsid w:val="00E43FBE"/>
    <w:rsid w:val="00E5738D"/>
    <w:rsid w:val="00E57956"/>
    <w:rsid w:val="00E600DF"/>
    <w:rsid w:val="00E66E17"/>
    <w:rsid w:val="00E71B0C"/>
    <w:rsid w:val="00E729F1"/>
    <w:rsid w:val="00E7538D"/>
    <w:rsid w:val="00E75626"/>
    <w:rsid w:val="00E7604C"/>
    <w:rsid w:val="00E7727A"/>
    <w:rsid w:val="00E7731B"/>
    <w:rsid w:val="00E80F51"/>
    <w:rsid w:val="00E82A8C"/>
    <w:rsid w:val="00E879E8"/>
    <w:rsid w:val="00E934B9"/>
    <w:rsid w:val="00E971AD"/>
    <w:rsid w:val="00EA2031"/>
    <w:rsid w:val="00EA4756"/>
    <w:rsid w:val="00EA65A1"/>
    <w:rsid w:val="00EB20A7"/>
    <w:rsid w:val="00EB297D"/>
    <w:rsid w:val="00EB7D08"/>
    <w:rsid w:val="00EC0D3E"/>
    <w:rsid w:val="00EC1380"/>
    <w:rsid w:val="00EC6CA1"/>
    <w:rsid w:val="00EE4F64"/>
    <w:rsid w:val="00EE5E5F"/>
    <w:rsid w:val="00EE7463"/>
    <w:rsid w:val="00EE77B2"/>
    <w:rsid w:val="00EE77B6"/>
    <w:rsid w:val="00EF01B7"/>
    <w:rsid w:val="00EF64C4"/>
    <w:rsid w:val="00F00B9B"/>
    <w:rsid w:val="00F01E78"/>
    <w:rsid w:val="00F03387"/>
    <w:rsid w:val="00F06EDB"/>
    <w:rsid w:val="00F14601"/>
    <w:rsid w:val="00F15165"/>
    <w:rsid w:val="00F15E9B"/>
    <w:rsid w:val="00F17040"/>
    <w:rsid w:val="00F2181F"/>
    <w:rsid w:val="00F22847"/>
    <w:rsid w:val="00F24124"/>
    <w:rsid w:val="00F25453"/>
    <w:rsid w:val="00F305FF"/>
    <w:rsid w:val="00F3661D"/>
    <w:rsid w:val="00F408D1"/>
    <w:rsid w:val="00F437FD"/>
    <w:rsid w:val="00F477C4"/>
    <w:rsid w:val="00F52BE3"/>
    <w:rsid w:val="00F556AD"/>
    <w:rsid w:val="00F561F6"/>
    <w:rsid w:val="00F71D36"/>
    <w:rsid w:val="00F77FA4"/>
    <w:rsid w:val="00F837E1"/>
    <w:rsid w:val="00F839A3"/>
    <w:rsid w:val="00F85FFF"/>
    <w:rsid w:val="00F9266A"/>
    <w:rsid w:val="00FA2F83"/>
    <w:rsid w:val="00FA4829"/>
    <w:rsid w:val="00FA5B97"/>
    <w:rsid w:val="00FA693E"/>
    <w:rsid w:val="00FB3ED8"/>
    <w:rsid w:val="00FB4C80"/>
    <w:rsid w:val="00FC19DC"/>
    <w:rsid w:val="00FC5048"/>
    <w:rsid w:val="00FC70D4"/>
    <w:rsid w:val="00FC7304"/>
    <w:rsid w:val="00FC7F05"/>
    <w:rsid w:val="00FD453E"/>
    <w:rsid w:val="00FD56A9"/>
    <w:rsid w:val="00FE1613"/>
    <w:rsid w:val="00FE3292"/>
    <w:rsid w:val="00FE3329"/>
    <w:rsid w:val="00FE3ACE"/>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3803</TotalTime>
  <Pages>10</Pages>
  <Words>4310</Words>
  <Characters>20373</Characters>
  <Application>Microsoft Office Word</Application>
  <DocSecurity>0</DocSecurity>
  <Lines>592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19</cp:revision>
  <cp:lastPrinted>2025-09-08T18:43:00Z</cp:lastPrinted>
  <dcterms:created xsi:type="dcterms:W3CDTF">2025-08-28T17:28:00Z</dcterms:created>
  <dcterms:modified xsi:type="dcterms:W3CDTF">2025-10-20T17:03:00Z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