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CB446" w14:textId="77777777" w:rsidR="00A2549B" w:rsidRPr="00A2549B" w:rsidRDefault="00A2549B" w:rsidP="00A2549B">
      <w:pPr>
        <w:jc w:val="center"/>
        <w:rPr>
          <w:rFonts w:asciiTheme="minorHAnsi" w:hAnsiTheme="minorHAnsi" w:cstheme="minorHAnsi"/>
          <w:b/>
        </w:rPr>
      </w:pPr>
      <w:r w:rsidRPr="00A2549B">
        <w:rPr>
          <w:rFonts w:asciiTheme="minorHAnsi" w:hAnsiTheme="minorHAnsi" w:cstheme="minorHAnsi"/>
          <w:b/>
          <w:u w:val="single"/>
        </w:rPr>
        <w:t>DEPOE BAY RURAL FIRE PROTECTION DISTRICT</w:t>
      </w:r>
    </w:p>
    <w:p w14:paraId="3B4E7C35" w14:textId="6A50719A" w:rsidR="00A2549B" w:rsidRPr="00A2549B" w:rsidRDefault="00A2549B" w:rsidP="00A2549B">
      <w:pPr>
        <w:jc w:val="center"/>
        <w:rPr>
          <w:rFonts w:asciiTheme="minorHAnsi" w:hAnsiTheme="minorHAnsi" w:cstheme="minorHAnsi"/>
          <w:b/>
        </w:rPr>
      </w:pPr>
      <w:r w:rsidRPr="00A2549B">
        <w:rPr>
          <w:rFonts w:asciiTheme="minorHAnsi" w:hAnsiTheme="minorHAnsi" w:cstheme="minorHAnsi"/>
          <w:b/>
        </w:rPr>
        <w:t>Board of Directors</w:t>
      </w:r>
      <w:r w:rsidR="00487EB1">
        <w:rPr>
          <w:rFonts w:asciiTheme="minorHAnsi" w:hAnsiTheme="minorHAnsi" w:cstheme="minorHAnsi"/>
          <w:b/>
        </w:rPr>
        <w:t xml:space="preserve"> Regular Board</w:t>
      </w:r>
      <w:r w:rsidRPr="00A2549B">
        <w:rPr>
          <w:rFonts w:asciiTheme="minorHAnsi" w:hAnsiTheme="minorHAnsi" w:cstheme="minorHAnsi"/>
          <w:b/>
        </w:rPr>
        <w:t xml:space="preserve"> Meeting – Minutes</w:t>
      </w:r>
    </w:p>
    <w:p w14:paraId="7AEC4C44" w14:textId="7D2EA6CF" w:rsidR="00A2549B" w:rsidRDefault="0049714F" w:rsidP="00A2549B">
      <w:pPr>
        <w:jc w:val="center"/>
        <w:rPr>
          <w:rFonts w:asciiTheme="minorHAnsi" w:hAnsiTheme="minorHAnsi" w:cstheme="minorHAnsi"/>
          <w:b/>
        </w:rPr>
      </w:pPr>
      <w:r>
        <w:rPr>
          <w:rFonts w:asciiTheme="minorHAnsi" w:hAnsiTheme="minorHAnsi" w:cstheme="minorHAnsi"/>
          <w:b/>
        </w:rPr>
        <w:t>August 13</w:t>
      </w:r>
      <w:r w:rsidR="00A2549B" w:rsidRPr="00A2549B">
        <w:rPr>
          <w:rFonts w:asciiTheme="minorHAnsi" w:hAnsiTheme="minorHAnsi" w:cstheme="minorHAnsi"/>
          <w:b/>
        </w:rPr>
        <w:t xml:space="preserve">, </w:t>
      </w:r>
      <w:r w:rsidR="009849A9">
        <w:rPr>
          <w:rFonts w:asciiTheme="minorHAnsi" w:hAnsiTheme="minorHAnsi" w:cstheme="minorHAnsi"/>
          <w:b/>
        </w:rPr>
        <w:t>202</w:t>
      </w:r>
      <w:r w:rsidR="0000558E">
        <w:rPr>
          <w:rFonts w:asciiTheme="minorHAnsi" w:hAnsiTheme="minorHAnsi" w:cstheme="minorHAnsi"/>
          <w:b/>
        </w:rPr>
        <w:t>4</w:t>
      </w:r>
    </w:p>
    <w:p w14:paraId="44C4F983" w14:textId="6F4205F9" w:rsidR="00016B65" w:rsidRPr="000B1746" w:rsidRDefault="000B1746" w:rsidP="00A2549B">
      <w:pPr>
        <w:jc w:val="center"/>
        <w:rPr>
          <w:rFonts w:asciiTheme="minorHAnsi" w:hAnsiTheme="minorHAnsi" w:cstheme="minorHAnsi"/>
          <w:b/>
        </w:rPr>
      </w:pPr>
      <w:r>
        <w:rPr>
          <w:rFonts w:asciiTheme="minorHAnsi" w:hAnsiTheme="minorHAnsi" w:cstheme="minorHAnsi"/>
          <w:b/>
          <w:color w:val="FF0000"/>
        </w:rPr>
        <w:t>**Corrected**</w:t>
      </w:r>
    </w:p>
    <w:tbl>
      <w:tblPr>
        <w:tblpPr w:leftFromText="180" w:rightFromText="180" w:bottomFromText="200" w:vertAnchor="text" w:horzAnchor="margin" w:tblpXSpec="center" w:tblpY="95"/>
        <w:tblW w:w="1039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49"/>
        <w:gridCol w:w="3041"/>
        <w:gridCol w:w="4106"/>
      </w:tblGrid>
      <w:tr w:rsidR="004938DF" w:rsidRPr="009D5F5A" w14:paraId="65193F5D" w14:textId="77777777" w:rsidTr="00DA6C76">
        <w:trPr>
          <w:trHeight w:val="144"/>
        </w:trPr>
        <w:tc>
          <w:tcPr>
            <w:tcW w:w="10396" w:type="dxa"/>
            <w:gridSpan w:val="3"/>
            <w:tcBorders>
              <w:top w:val="single" w:sz="4" w:space="0" w:color="auto"/>
              <w:left w:val="single" w:sz="4" w:space="0" w:color="auto"/>
              <w:bottom w:val="nil"/>
              <w:right w:val="single" w:sz="4" w:space="0" w:color="auto"/>
            </w:tcBorders>
            <w:hideMark/>
          </w:tcPr>
          <w:p w14:paraId="2CEB9754" w14:textId="77777777" w:rsidR="009D5F5A" w:rsidRPr="009D5F5A" w:rsidRDefault="009D5F5A" w:rsidP="009D5F5A">
            <w:pPr>
              <w:spacing w:line="254" w:lineRule="auto"/>
              <w:ind w:left="446" w:hanging="446"/>
              <w:jc w:val="center"/>
              <w:rPr>
                <w:rFonts w:asciiTheme="minorHAnsi" w:hAnsiTheme="minorHAnsi" w:cstheme="minorHAnsi"/>
              </w:rPr>
            </w:pPr>
            <w:r w:rsidRPr="009D5F5A">
              <w:rPr>
                <w:rFonts w:asciiTheme="minorHAnsi" w:hAnsiTheme="minorHAnsi" w:cstheme="minorHAnsi"/>
                <w:b/>
              </w:rPr>
              <w:t>Attendance:</w:t>
            </w:r>
          </w:p>
        </w:tc>
      </w:tr>
      <w:tr w:rsidR="004938DF" w:rsidRPr="009D5F5A" w14:paraId="6E4E7E24" w14:textId="77777777" w:rsidTr="00DA6C76">
        <w:trPr>
          <w:trHeight w:val="154"/>
        </w:trPr>
        <w:tc>
          <w:tcPr>
            <w:tcW w:w="3249" w:type="dxa"/>
            <w:tcBorders>
              <w:top w:val="nil"/>
              <w:left w:val="single" w:sz="4" w:space="0" w:color="auto"/>
              <w:bottom w:val="nil"/>
              <w:right w:val="nil"/>
            </w:tcBorders>
          </w:tcPr>
          <w:p w14:paraId="14A0C86D"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Board Members:</w:t>
            </w:r>
          </w:p>
          <w:p w14:paraId="7735B7D0"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Paul Erskine – President</w:t>
            </w:r>
          </w:p>
          <w:p w14:paraId="62D9ABEF" w14:textId="2A4903E4" w:rsidR="009D5F5A" w:rsidRPr="009D5F5A" w:rsidRDefault="00FE3ACE" w:rsidP="009D5F5A">
            <w:pPr>
              <w:spacing w:line="254" w:lineRule="auto"/>
              <w:ind w:left="446" w:hanging="446"/>
              <w:rPr>
                <w:rFonts w:asciiTheme="minorHAnsi" w:hAnsiTheme="minorHAnsi" w:cstheme="minorHAnsi"/>
                <w:bCs/>
              </w:rPr>
            </w:pPr>
            <w:r>
              <w:rPr>
                <w:rFonts w:asciiTheme="minorHAnsi" w:hAnsiTheme="minorHAnsi" w:cstheme="minorHAnsi"/>
                <w:bCs/>
              </w:rPr>
              <w:t>Robert Batty</w:t>
            </w:r>
            <w:r w:rsidR="009D5F5A" w:rsidRPr="009D5F5A">
              <w:rPr>
                <w:rFonts w:asciiTheme="minorHAnsi" w:hAnsiTheme="minorHAnsi" w:cstheme="minorHAnsi"/>
                <w:bCs/>
              </w:rPr>
              <w:t xml:space="preserve"> – Vice President</w:t>
            </w:r>
          </w:p>
          <w:p w14:paraId="53A5D5F3" w14:textId="27D3FDA0"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Janel Gifford– </w:t>
            </w:r>
            <w:r w:rsidR="0049714F">
              <w:rPr>
                <w:rFonts w:asciiTheme="minorHAnsi" w:hAnsiTheme="minorHAnsi" w:cstheme="minorHAnsi"/>
                <w:bCs/>
              </w:rPr>
              <w:t>S</w:t>
            </w:r>
            <w:r w:rsidRPr="009D5F5A">
              <w:rPr>
                <w:rFonts w:asciiTheme="minorHAnsi" w:hAnsiTheme="minorHAnsi" w:cstheme="minorHAnsi"/>
                <w:bCs/>
              </w:rPr>
              <w:t>ecretary/Treas.</w:t>
            </w:r>
          </w:p>
          <w:p w14:paraId="55D43B6B"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Kathy Lebeuf – Director</w:t>
            </w:r>
          </w:p>
          <w:p w14:paraId="773CC9AE" w14:textId="16FBC2A8" w:rsidR="00FE3ACE" w:rsidRPr="009D5F5A" w:rsidRDefault="00FE3ACE" w:rsidP="00FE3ACE">
            <w:pPr>
              <w:spacing w:line="254" w:lineRule="auto"/>
              <w:ind w:left="446" w:hanging="446"/>
              <w:rPr>
                <w:rFonts w:asciiTheme="minorHAnsi" w:hAnsiTheme="minorHAnsi" w:cstheme="minorHAnsi"/>
                <w:bCs/>
              </w:rPr>
            </w:pPr>
            <w:r>
              <w:rPr>
                <w:rFonts w:asciiTheme="minorHAnsi" w:hAnsiTheme="minorHAnsi" w:cstheme="minorHAnsi"/>
                <w:bCs/>
              </w:rPr>
              <w:t>Rick McGraw</w:t>
            </w:r>
            <w:r w:rsidRPr="009D5F5A">
              <w:rPr>
                <w:rFonts w:asciiTheme="minorHAnsi" w:hAnsiTheme="minorHAnsi" w:cstheme="minorHAnsi"/>
                <w:bCs/>
              </w:rPr>
              <w:t xml:space="preserve"> – Director</w:t>
            </w:r>
          </w:p>
          <w:p w14:paraId="49F85D2D"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p>
        </w:tc>
        <w:tc>
          <w:tcPr>
            <w:tcW w:w="3041" w:type="dxa"/>
            <w:tcBorders>
              <w:top w:val="nil"/>
              <w:left w:val="nil"/>
              <w:bottom w:val="nil"/>
              <w:right w:val="nil"/>
            </w:tcBorders>
            <w:hideMark/>
          </w:tcPr>
          <w:p w14:paraId="581B510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Staff:</w:t>
            </w:r>
          </w:p>
          <w:p w14:paraId="217AF32E" w14:textId="18793769" w:rsid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Tom Jackson – </w:t>
            </w:r>
            <w:r w:rsidR="006E75CE">
              <w:rPr>
                <w:rFonts w:asciiTheme="minorHAnsi" w:hAnsiTheme="minorHAnsi" w:cstheme="minorHAnsi"/>
                <w:bCs/>
              </w:rPr>
              <w:t>Fire</w:t>
            </w:r>
            <w:r w:rsidR="009D5F5A" w:rsidRPr="009D5F5A">
              <w:rPr>
                <w:rFonts w:asciiTheme="minorHAnsi" w:hAnsiTheme="minorHAnsi" w:cstheme="minorHAnsi"/>
                <w:bCs/>
              </w:rPr>
              <w:t xml:space="preserve"> Chief</w:t>
            </w:r>
          </w:p>
          <w:p w14:paraId="3FA52E0C" w14:textId="4E3C4396" w:rsidR="006E75CE"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6E75CE">
              <w:rPr>
                <w:rFonts w:asciiTheme="minorHAnsi" w:hAnsiTheme="minorHAnsi" w:cstheme="minorHAnsi"/>
                <w:bCs/>
              </w:rPr>
              <w:t>Clint Greeley – Deputy Chief</w:t>
            </w:r>
          </w:p>
          <w:p w14:paraId="04CFF5BE" w14:textId="10E7D431" w:rsidR="009D5F5A" w:rsidRPr="009D5F5A" w:rsidRDefault="0049714F" w:rsidP="009D5F5A">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9D5F5A" w:rsidRPr="009D5F5A">
              <w:rPr>
                <w:rFonts w:asciiTheme="minorHAnsi" w:hAnsiTheme="minorHAnsi" w:cstheme="minorHAnsi"/>
                <w:bCs/>
              </w:rPr>
              <w:t xml:space="preserve">Lynn Johnson – Admin. Asst. </w:t>
            </w:r>
          </w:p>
          <w:p w14:paraId="22AE40A0" w14:textId="58E40E70" w:rsidR="009D5F5A" w:rsidRPr="009D5F5A" w:rsidRDefault="0049714F" w:rsidP="009D5F5A">
            <w:pPr>
              <w:spacing w:line="254" w:lineRule="auto"/>
              <w:ind w:left="446" w:hanging="446"/>
              <w:rPr>
                <w:rFonts w:asciiTheme="minorHAnsi" w:hAnsiTheme="minorHAnsi" w:cstheme="minorHAnsi"/>
                <w:b/>
              </w:rPr>
            </w:pPr>
            <w:r>
              <w:rPr>
                <w:rFonts w:asciiTheme="minorHAnsi" w:hAnsiTheme="minorHAnsi" w:cstheme="minorHAnsi"/>
                <w:b/>
              </w:rPr>
              <w:t xml:space="preserve"> </w:t>
            </w:r>
            <w:r w:rsidR="009D5F5A" w:rsidRPr="009D5F5A">
              <w:rPr>
                <w:rFonts w:asciiTheme="minorHAnsi" w:hAnsiTheme="minorHAnsi" w:cstheme="minorHAnsi"/>
                <w:b/>
              </w:rPr>
              <w:t>Guests in Person:</w:t>
            </w:r>
          </w:p>
          <w:p w14:paraId="37F247C9" w14:textId="3DBCC12D" w:rsidR="00444A1B" w:rsidRPr="00804848" w:rsidRDefault="0049714F" w:rsidP="004938DF">
            <w:pPr>
              <w:spacing w:line="254" w:lineRule="auto"/>
              <w:ind w:left="446" w:hanging="446"/>
              <w:rPr>
                <w:rFonts w:asciiTheme="minorHAnsi" w:hAnsiTheme="minorHAnsi" w:cstheme="minorHAnsi"/>
                <w:bCs/>
              </w:rPr>
            </w:pPr>
            <w:r>
              <w:rPr>
                <w:rFonts w:asciiTheme="minorHAnsi" w:hAnsiTheme="minorHAnsi" w:cstheme="minorHAnsi"/>
                <w:bCs/>
              </w:rPr>
              <w:t xml:space="preserve"> </w:t>
            </w:r>
            <w:r w:rsidR="004938DF" w:rsidRPr="00804848">
              <w:rPr>
                <w:rFonts w:asciiTheme="minorHAnsi" w:hAnsiTheme="minorHAnsi" w:cstheme="minorHAnsi"/>
                <w:bCs/>
              </w:rPr>
              <w:t>Patrick Ganz, Captain</w:t>
            </w:r>
            <w:r w:rsidR="00804848">
              <w:rPr>
                <w:rFonts w:asciiTheme="minorHAnsi" w:hAnsiTheme="minorHAnsi" w:cstheme="minorHAnsi"/>
                <w:bCs/>
              </w:rPr>
              <w:t>/EMT</w:t>
            </w:r>
          </w:p>
          <w:p w14:paraId="64B8BBB1" w14:textId="123B8624" w:rsidR="00444A1B" w:rsidRDefault="0049714F" w:rsidP="00804848">
            <w:pPr>
              <w:spacing w:line="254" w:lineRule="auto"/>
              <w:ind w:left="446" w:hanging="446"/>
              <w:rPr>
                <w:rFonts w:asciiTheme="minorHAnsi" w:hAnsiTheme="minorHAnsi" w:cstheme="minorHAnsi"/>
                <w:bCs/>
              </w:rPr>
            </w:pPr>
            <w:r w:rsidRPr="00804848">
              <w:rPr>
                <w:rFonts w:asciiTheme="minorHAnsi" w:hAnsiTheme="minorHAnsi" w:cstheme="minorHAnsi"/>
                <w:bCs/>
              </w:rPr>
              <w:t xml:space="preserve"> </w:t>
            </w:r>
          </w:p>
          <w:p w14:paraId="39133F2F" w14:textId="77777777" w:rsidR="009D5F5A" w:rsidRPr="009D5F5A" w:rsidRDefault="009D5F5A" w:rsidP="009D5F5A">
            <w:pPr>
              <w:spacing w:line="254" w:lineRule="auto"/>
              <w:ind w:left="446" w:hanging="446"/>
              <w:rPr>
                <w:rFonts w:asciiTheme="minorHAnsi" w:hAnsiTheme="minorHAnsi" w:cstheme="minorHAnsi"/>
                <w:bCs/>
              </w:rPr>
            </w:pPr>
          </w:p>
          <w:p w14:paraId="69E46491" w14:textId="11ED21B7" w:rsidR="009D5F5A" w:rsidRPr="009D5F5A" w:rsidRDefault="009D5F5A" w:rsidP="009D5F5A">
            <w:pPr>
              <w:spacing w:line="254" w:lineRule="auto"/>
              <w:ind w:left="446" w:hanging="446"/>
              <w:rPr>
                <w:rFonts w:asciiTheme="minorHAnsi" w:hAnsiTheme="minorHAnsi" w:cstheme="minorHAnsi"/>
                <w:b/>
              </w:rPr>
            </w:pPr>
          </w:p>
        </w:tc>
        <w:tc>
          <w:tcPr>
            <w:tcW w:w="4105" w:type="dxa"/>
            <w:tcBorders>
              <w:top w:val="nil"/>
              <w:left w:val="nil"/>
              <w:bottom w:val="nil"/>
              <w:right w:val="single" w:sz="4" w:space="0" w:color="auto"/>
            </w:tcBorders>
            <w:hideMark/>
          </w:tcPr>
          <w:p w14:paraId="51333070" w14:textId="77777777" w:rsidR="009D5F5A" w:rsidRPr="009D5F5A" w:rsidRDefault="009D5F5A" w:rsidP="009D5F5A">
            <w:pPr>
              <w:spacing w:line="254" w:lineRule="auto"/>
              <w:ind w:left="446" w:hanging="446"/>
              <w:rPr>
                <w:rFonts w:asciiTheme="minorHAnsi" w:hAnsiTheme="minorHAnsi" w:cstheme="minorHAnsi"/>
                <w:b/>
              </w:rPr>
            </w:pPr>
            <w:r w:rsidRPr="009D5F5A">
              <w:rPr>
                <w:rFonts w:asciiTheme="minorHAnsi" w:hAnsiTheme="minorHAnsi" w:cstheme="minorHAnsi"/>
                <w:b/>
              </w:rPr>
              <w:t xml:space="preserve">  Guests via GoTo Meeting:</w:t>
            </w:r>
          </w:p>
          <w:p w14:paraId="151891F6" w14:textId="6B6677B6" w:rsidR="00444A1B" w:rsidRPr="00DA6C76" w:rsidRDefault="00804848" w:rsidP="009D5F5A">
            <w:pPr>
              <w:spacing w:line="254" w:lineRule="auto"/>
              <w:ind w:left="446" w:hanging="446"/>
              <w:rPr>
                <w:rFonts w:asciiTheme="minorHAnsi" w:hAnsiTheme="minorHAnsi" w:cstheme="minorHAnsi"/>
                <w:bCs/>
              </w:rPr>
            </w:pPr>
            <w:r w:rsidRPr="00804848">
              <w:rPr>
                <w:rFonts w:asciiTheme="minorHAnsi" w:hAnsiTheme="minorHAnsi" w:cstheme="minorHAnsi"/>
                <w:bCs/>
              </w:rPr>
              <w:t>Nick Robinson</w:t>
            </w:r>
            <w:r>
              <w:rPr>
                <w:rFonts w:asciiTheme="minorHAnsi" w:hAnsiTheme="minorHAnsi" w:cstheme="minorHAnsi"/>
                <w:bCs/>
              </w:rPr>
              <w:t xml:space="preserve">, </w:t>
            </w:r>
            <w:r w:rsidRPr="00804848">
              <w:rPr>
                <w:rFonts w:asciiTheme="minorHAnsi" w:hAnsiTheme="minorHAnsi" w:cstheme="minorHAnsi"/>
                <w:bCs/>
                <w:sz w:val="22"/>
                <w:szCs w:val="22"/>
              </w:rPr>
              <w:t>Captain/EMT</w:t>
            </w:r>
            <w:r w:rsidDel="00444A1B">
              <w:rPr>
                <w:rFonts w:asciiTheme="minorHAnsi" w:hAnsiTheme="minorHAnsi" w:cstheme="minorHAnsi"/>
                <w:bCs/>
              </w:rPr>
              <w:t xml:space="preserve"> </w:t>
            </w:r>
          </w:p>
          <w:p w14:paraId="7C917F47" w14:textId="77777777" w:rsidR="009D5F5A" w:rsidRPr="009D5F5A" w:rsidRDefault="009D5F5A" w:rsidP="009D5F5A">
            <w:pPr>
              <w:spacing w:line="254" w:lineRule="auto"/>
              <w:ind w:left="446" w:hanging="446"/>
              <w:rPr>
                <w:rFonts w:asciiTheme="minorHAnsi" w:hAnsiTheme="minorHAnsi" w:cstheme="minorHAnsi"/>
                <w:bCs/>
              </w:rPr>
            </w:pPr>
            <w:r w:rsidRPr="009D5F5A">
              <w:rPr>
                <w:rFonts w:asciiTheme="minorHAnsi" w:hAnsiTheme="minorHAnsi" w:cstheme="minorHAnsi"/>
                <w:bCs/>
              </w:rPr>
              <w:t xml:space="preserve"> </w:t>
            </w:r>
          </w:p>
          <w:p w14:paraId="74CCC27F" w14:textId="77777777" w:rsidR="009D5F5A" w:rsidRPr="009D5F5A" w:rsidRDefault="009D5F5A" w:rsidP="009D5F5A">
            <w:pPr>
              <w:spacing w:line="254" w:lineRule="auto"/>
              <w:ind w:left="446" w:hanging="446"/>
              <w:rPr>
                <w:rFonts w:asciiTheme="minorHAnsi" w:hAnsiTheme="minorHAnsi" w:cstheme="minorHAnsi"/>
              </w:rPr>
            </w:pPr>
            <w:r w:rsidRPr="009D5F5A">
              <w:rPr>
                <w:rFonts w:asciiTheme="minorHAnsi" w:hAnsiTheme="minorHAnsi" w:cstheme="minorHAnsi"/>
              </w:rPr>
              <w:t xml:space="preserve"> </w:t>
            </w:r>
          </w:p>
        </w:tc>
      </w:tr>
      <w:tr w:rsidR="004938DF" w:rsidRPr="009D5F5A" w14:paraId="61A15627" w14:textId="77777777" w:rsidTr="004938DF">
        <w:trPr>
          <w:trHeight w:val="105"/>
        </w:trPr>
        <w:tc>
          <w:tcPr>
            <w:tcW w:w="3249" w:type="dxa"/>
            <w:tcBorders>
              <w:top w:val="nil"/>
              <w:left w:val="single" w:sz="4" w:space="0" w:color="auto"/>
              <w:bottom w:val="single" w:sz="4" w:space="0" w:color="auto"/>
              <w:right w:val="nil"/>
            </w:tcBorders>
          </w:tcPr>
          <w:p w14:paraId="544A1C98" w14:textId="77777777" w:rsidR="009D5F5A" w:rsidRPr="009D5F5A" w:rsidRDefault="009D5F5A" w:rsidP="009D5F5A">
            <w:pPr>
              <w:spacing w:line="254" w:lineRule="auto"/>
              <w:ind w:left="446" w:hanging="446"/>
              <w:rPr>
                <w:rFonts w:asciiTheme="minorHAnsi" w:hAnsiTheme="minorHAnsi" w:cstheme="minorHAnsi"/>
                <w:b/>
              </w:rPr>
            </w:pPr>
          </w:p>
        </w:tc>
        <w:tc>
          <w:tcPr>
            <w:tcW w:w="3041" w:type="dxa"/>
            <w:tcBorders>
              <w:top w:val="nil"/>
              <w:left w:val="nil"/>
              <w:bottom w:val="single" w:sz="4" w:space="0" w:color="auto"/>
              <w:right w:val="nil"/>
            </w:tcBorders>
          </w:tcPr>
          <w:p w14:paraId="3A37D440" w14:textId="77777777" w:rsidR="009D5F5A" w:rsidRPr="009D5F5A" w:rsidRDefault="009D5F5A" w:rsidP="009D5F5A">
            <w:pPr>
              <w:spacing w:line="254" w:lineRule="auto"/>
              <w:ind w:left="446" w:hanging="446"/>
              <w:rPr>
                <w:rFonts w:asciiTheme="minorHAnsi" w:hAnsiTheme="minorHAnsi" w:cstheme="minorHAnsi"/>
                <w:b/>
              </w:rPr>
            </w:pPr>
          </w:p>
        </w:tc>
        <w:tc>
          <w:tcPr>
            <w:tcW w:w="4105" w:type="dxa"/>
            <w:tcBorders>
              <w:top w:val="nil"/>
              <w:left w:val="nil"/>
              <w:bottom w:val="single" w:sz="4" w:space="0" w:color="auto"/>
              <w:right w:val="single" w:sz="4" w:space="0" w:color="auto"/>
            </w:tcBorders>
          </w:tcPr>
          <w:p w14:paraId="0AD67DB6" w14:textId="77777777" w:rsidR="009D5F5A" w:rsidRPr="009D5F5A" w:rsidRDefault="009D5F5A" w:rsidP="009D5F5A">
            <w:pPr>
              <w:spacing w:line="254" w:lineRule="auto"/>
              <w:ind w:left="446" w:hanging="446"/>
              <w:rPr>
                <w:rFonts w:asciiTheme="minorHAnsi" w:hAnsiTheme="minorHAnsi" w:cstheme="minorHAnsi"/>
                <w:b/>
              </w:rPr>
            </w:pPr>
          </w:p>
        </w:tc>
      </w:tr>
    </w:tbl>
    <w:p w14:paraId="1A56E1F7" w14:textId="09C360BA" w:rsidR="00EE7463" w:rsidRDefault="006E75CE" w:rsidP="00A2549B">
      <w:pPr>
        <w:rPr>
          <w:rFonts w:asciiTheme="minorHAnsi" w:hAnsiTheme="minorHAnsi" w:cstheme="minorHAnsi"/>
        </w:rPr>
      </w:pPr>
      <w:r>
        <w:rPr>
          <w:rFonts w:asciiTheme="minorHAnsi" w:hAnsiTheme="minorHAnsi" w:cstheme="minorHAnsi"/>
        </w:rPr>
        <w:t xml:space="preserve">President Erskine called the Regular Board Meeting to order at </w:t>
      </w:r>
      <w:r w:rsidR="00EE77B6">
        <w:rPr>
          <w:rFonts w:asciiTheme="minorHAnsi" w:hAnsiTheme="minorHAnsi" w:cstheme="minorHAnsi"/>
        </w:rPr>
        <w:t>2:59</w:t>
      </w:r>
      <w:r w:rsidRPr="00EE77B6">
        <w:rPr>
          <w:rFonts w:asciiTheme="minorHAnsi" w:hAnsiTheme="minorHAnsi" w:cstheme="minorHAnsi"/>
        </w:rPr>
        <w:t xml:space="preserve"> pm</w:t>
      </w:r>
      <w:r>
        <w:rPr>
          <w:rFonts w:asciiTheme="minorHAnsi" w:hAnsiTheme="minorHAnsi" w:cstheme="minorHAnsi"/>
        </w:rPr>
        <w:t xml:space="preserve">, and all present recited the pledge of allegiance. Roll call was taken to establish that a quorum was present. At </w:t>
      </w:r>
      <w:r w:rsidRPr="00EE77B6">
        <w:rPr>
          <w:rFonts w:asciiTheme="minorHAnsi" w:hAnsiTheme="minorHAnsi" w:cstheme="minorHAnsi"/>
        </w:rPr>
        <w:t>3:0</w:t>
      </w:r>
      <w:r w:rsidR="00EE77B6">
        <w:rPr>
          <w:rFonts w:asciiTheme="minorHAnsi" w:hAnsiTheme="minorHAnsi" w:cstheme="minorHAnsi"/>
        </w:rPr>
        <w:t>0</w:t>
      </w:r>
      <w:r>
        <w:rPr>
          <w:rFonts w:asciiTheme="minorHAnsi" w:hAnsiTheme="minorHAnsi" w:cstheme="minorHAnsi"/>
        </w:rPr>
        <w:t xml:space="preserve"> pm President Erskine advised those present the Board was adjourning to executive session and read the following statement</w:t>
      </w:r>
      <w:r w:rsidR="007C496B">
        <w:rPr>
          <w:rFonts w:asciiTheme="minorHAnsi" w:hAnsiTheme="minorHAnsi" w:cstheme="minorHAnsi"/>
        </w:rPr>
        <w:t xml:space="preserve">: </w:t>
      </w:r>
    </w:p>
    <w:p w14:paraId="3CD51913" w14:textId="77777777" w:rsidR="007C496B" w:rsidRDefault="007C496B" w:rsidP="00A2549B">
      <w:pPr>
        <w:rPr>
          <w:rFonts w:asciiTheme="minorHAnsi" w:hAnsiTheme="minorHAnsi" w:cstheme="minorHAnsi"/>
        </w:rPr>
      </w:pPr>
    </w:p>
    <w:p w14:paraId="64D89E5C" w14:textId="42388576" w:rsidR="007C496B" w:rsidRDefault="007C496B" w:rsidP="007C496B">
      <w:pPr>
        <w:ind w:left="360"/>
        <w:contextualSpacing/>
        <w:rPr>
          <w:rFonts w:asciiTheme="minorHAnsi" w:hAnsiTheme="minorHAnsi" w:cstheme="minorHAnsi"/>
        </w:rPr>
      </w:pPr>
      <w:r>
        <w:rPr>
          <w:rFonts w:asciiTheme="minorHAnsi" w:hAnsiTheme="minorHAnsi" w:cstheme="minorHAnsi"/>
        </w:rPr>
        <w:t>The Board of Depoe Bay RFPD will now meet in executive session pursuant to ORS 192.660 (2) (d):</w:t>
      </w:r>
      <w:r>
        <w:rPr>
          <w:rFonts w:asciiTheme="minorHAnsi" w:hAnsiTheme="minorHAnsi" w:cstheme="minorHAnsi"/>
        </w:rPr>
        <w:tab/>
      </w:r>
      <w:r>
        <w:rPr>
          <w:rFonts w:asciiTheme="minorHAnsi" w:hAnsiTheme="minorHAnsi" w:cstheme="minorHAnsi"/>
        </w:rPr>
        <w:tab/>
      </w:r>
    </w:p>
    <w:p w14:paraId="65402B0D" w14:textId="77777777" w:rsidR="007C496B" w:rsidRDefault="007C496B" w:rsidP="007C496B">
      <w:pPr>
        <w:ind w:left="360"/>
        <w:contextualSpacing/>
        <w:rPr>
          <w:rFonts w:asciiTheme="minorHAnsi" w:hAnsiTheme="minorHAnsi" w:cstheme="minorHAnsi"/>
        </w:rPr>
      </w:pPr>
    </w:p>
    <w:p w14:paraId="69C086AF" w14:textId="77777777" w:rsidR="007C496B" w:rsidRDefault="007C496B" w:rsidP="007C496B">
      <w:pPr>
        <w:numPr>
          <w:ilvl w:val="1"/>
          <w:numId w:val="11"/>
        </w:numPr>
        <w:contextualSpacing/>
        <w:rPr>
          <w:rFonts w:asciiTheme="minorHAnsi" w:hAnsiTheme="minorHAnsi" w:cstheme="minorHAnsi"/>
          <w:b/>
          <w:bCs/>
        </w:rPr>
      </w:pPr>
      <w:r w:rsidRPr="00DA6C76">
        <w:rPr>
          <w:rFonts w:asciiTheme="minorHAnsi" w:hAnsiTheme="minorHAnsi" w:cstheme="minorHAnsi"/>
          <w:b/>
          <w:bCs/>
        </w:rPr>
        <w:t>(d) to conduct deliberations with persons designated by the governing body to carry on labor negotiations.</w:t>
      </w:r>
    </w:p>
    <w:p w14:paraId="7D9945C1" w14:textId="46902FFB" w:rsidR="0049714F" w:rsidRPr="00DA6C76" w:rsidRDefault="0049714F" w:rsidP="007C496B">
      <w:pPr>
        <w:numPr>
          <w:ilvl w:val="1"/>
          <w:numId w:val="11"/>
        </w:numPr>
        <w:contextualSpacing/>
        <w:rPr>
          <w:rFonts w:asciiTheme="minorHAnsi" w:hAnsiTheme="minorHAnsi" w:cstheme="minorHAnsi"/>
          <w:b/>
          <w:bCs/>
        </w:rPr>
      </w:pPr>
      <w:r>
        <w:rPr>
          <w:rFonts w:asciiTheme="minorHAnsi" w:hAnsiTheme="minorHAnsi" w:cstheme="minorHAnsi"/>
          <w:b/>
          <w:bCs/>
        </w:rPr>
        <w:t xml:space="preserve">(i) to review and evaluate the employment-related performance of the chief executive officer of any public body, a public officer, employee, or staff member who does not request an open hearing. </w:t>
      </w:r>
    </w:p>
    <w:p w14:paraId="19FBD62C" w14:textId="77777777" w:rsidR="007C496B" w:rsidRDefault="007C496B" w:rsidP="007C496B">
      <w:pPr>
        <w:ind w:left="1440"/>
        <w:contextualSpacing/>
        <w:rPr>
          <w:rFonts w:asciiTheme="minorHAnsi" w:hAnsiTheme="minorHAnsi" w:cstheme="minorHAnsi"/>
        </w:rPr>
      </w:pPr>
    </w:p>
    <w:p w14:paraId="6D540D5B" w14:textId="77777777" w:rsidR="007C496B" w:rsidRPr="00DA6C76" w:rsidRDefault="007C496B" w:rsidP="007C496B">
      <w:pPr>
        <w:ind w:left="360"/>
        <w:contextualSpacing/>
        <w:rPr>
          <w:rFonts w:asciiTheme="minorHAnsi" w:hAnsiTheme="minorHAnsi" w:cstheme="minorHAnsi"/>
          <w:bCs/>
        </w:rPr>
      </w:pPr>
      <w:r>
        <w:rPr>
          <w:rFonts w:asciiTheme="minorHAnsi" w:hAnsiTheme="minorHAnsi" w:cstheme="minorHAnsi"/>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DA6C76">
        <w:rPr>
          <w:rFonts w:asciiTheme="minorHAnsi" w:hAnsiTheme="minorHAnsi" w:cstheme="minorHAnsi"/>
          <w:bCs/>
        </w:rPr>
        <w:t>The Board of Depoe Bay RFPD may prohibit news organizations from disclosing certain specified information. Representatives of the news media will be allowed to attend all but two types of executive sessions:</w:t>
      </w:r>
    </w:p>
    <w:p w14:paraId="4C913ED0" w14:textId="77777777" w:rsidR="007C496B" w:rsidRDefault="007C496B" w:rsidP="007C496B">
      <w:pPr>
        <w:ind w:left="360"/>
        <w:contextualSpacing/>
        <w:rPr>
          <w:rFonts w:asciiTheme="minorHAnsi" w:hAnsiTheme="minorHAnsi" w:cstheme="minorHAnsi"/>
          <w:b/>
        </w:rPr>
      </w:pPr>
    </w:p>
    <w:p w14:paraId="7B239AFC" w14:textId="0E63E8BE"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t>The news media may be excluded from an executive session held to conduct deliberations with a person designated by the governing body to carry on labor negotiations.</w:t>
      </w:r>
      <w:r w:rsidR="00B92B9E">
        <w:rPr>
          <w:rFonts w:asciiTheme="minorHAnsi" w:hAnsiTheme="minorHAnsi" w:cstheme="minorHAnsi"/>
          <w:bCs/>
        </w:rPr>
        <w:t xml:space="preserve"> </w:t>
      </w:r>
    </w:p>
    <w:p w14:paraId="1FFDA531" w14:textId="77777777" w:rsidR="007C496B" w:rsidRDefault="007C496B" w:rsidP="007C496B">
      <w:pPr>
        <w:numPr>
          <w:ilvl w:val="0"/>
          <w:numId w:val="12"/>
        </w:numPr>
        <w:contextualSpacing/>
        <w:rPr>
          <w:rFonts w:asciiTheme="minorHAnsi" w:hAnsiTheme="minorHAnsi" w:cstheme="minorHAnsi"/>
          <w:bCs/>
        </w:rPr>
      </w:pPr>
      <w:r>
        <w:rPr>
          <w:rFonts w:asciiTheme="minorHAnsi" w:hAnsiTheme="minorHAnsi" w:cstheme="minorHAnsi"/>
          <w:bCs/>
        </w:rPr>
        <w:lastRenderedPageBreak/>
        <w:t>The Board of Depoe Bay RFPD must exclude any member of the press if the news organization the reporter represents is a party to the litigation being discussed during the executive session.</w:t>
      </w:r>
    </w:p>
    <w:p w14:paraId="60B71527" w14:textId="77777777" w:rsidR="007C496B" w:rsidRDefault="007C496B" w:rsidP="007C496B">
      <w:pPr>
        <w:rPr>
          <w:rFonts w:asciiTheme="minorHAnsi" w:hAnsiTheme="minorHAnsi" w:cstheme="minorHAnsi"/>
        </w:rPr>
      </w:pPr>
    </w:p>
    <w:p w14:paraId="0C4B162B" w14:textId="77777777" w:rsidR="007C496B" w:rsidRDefault="007C496B" w:rsidP="007C496B">
      <w:pPr>
        <w:rPr>
          <w:rFonts w:asciiTheme="minorHAnsi" w:hAnsiTheme="minorHAnsi" w:cstheme="minorHAnsi"/>
        </w:rPr>
      </w:pPr>
      <w:r>
        <w:rPr>
          <w:rFonts w:asciiTheme="minorHAnsi" w:hAnsiTheme="minorHAnsi" w:cstheme="minorHAnsi"/>
        </w:rPr>
        <w:t xml:space="preserve"> *The governing body may choose to allow other specified persons to attend the executive session. See </w:t>
      </w:r>
      <w:r>
        <w:rPr>
          <w:rFonts w:asciiTheme="minorHAnsi" w:hAnsiTheme="minorHAnsi" w:cstheme="minorHAnsi"/>
          <w:i/>
        </w:rPr>
        <w:t>Barker v. City of Portland</w:t>
      </w:r>
      <w:r>
        <w:rPr>
          <w:rFonts w:asciiTheme="minorHAnsi" w:hAnsiTheme="minorHAnsi" w:cstheme="minorHAnsi"/>
        </w:rPr>
        <w:t>, 67 Or App 23, 676 P2d 1391</w:t>
      </w:r>
    </w:p>
    <w:p w14:paraId="7B49DCBF" w14:textId="77777777" w:rsidR="0033111C" w:rsidRDefault="0033111C" w:rsidP="007C496B">
      <w:pPr>
        <w:tabs>
          <w:tab w:val="center" w:pos="4680"/>
        </w:tabs>
        <w:ind w:left="446" w:hanging="446"/>
        <w:rPr>
          <w:rFonts w:ascii="Calibri" w:hAnsi="Calibri" w:cs="Calibri"/>
          <w14:ligatures w14:val="none"/>
        </w:rPr>
      </w:pPr>
    </w:p>
    <w:p w14:paraId="42120E85" w14:textId="05377F9D" w:rsidR="007C496B" w:rsidRPr="003E762B" w:rsidRDefault="007C496B" w:rsidP="007C496B">
      <w:pPr>
        <w:tabs>
          <w:tab w:val="center" w:pos="4680"/>
        </w:tabs>
        <w:ind w:left="446" w:hanging="446"/>
        <w:rPr>
          <w:rFonts w:asciiTheme="minorHAnsi" w:hAnsiTheme="minorHAnsi" w:cstheme="minorHAnsi"/>
          <w14:ligatures w14:val="none"/>
        </w:rPr>
      </w:pPr>
      <w:r w:rsidRPr="003E762B">
        <w:rPr>
          <w:rFonts w:asciiTheme="minorHAnsi" w:hAnsiTheme="minorHAnsi" w:cstheme="minorHAnsi"/>
          <w14:ligatures w14:val="none"/>
        </w:rPr>
        <w:t>Executive Session ended at 4:</w:t>
      </w:r>
      <w:r w:rsidR="00F3661D" w:rsidRPr="003E762B">
        <w:rPr>
          <w:rFonts w:asciiTheme="minorHAnsi" w:hAnsiTheme="minorHAnsi" w:cstheme="minorHAnsi"/>
          <w14:ligatures w14:val="none"/>
        </w:rPr>
        <w:t>0</w:t>
      </w:r>
      <w:r w:rsidR="00EE77B6" w:rsidRPr="003E762B">
        <w:rPr>
          <w:rFonts w:asciiTheme="minorHAnsi" w:hAnsiTheme="minorHAnsi" w:cstheme="minorHAnsi"/>
          <w14:ligatures w14:val="none"/>
        </w:rPr>
        <w:t>1</w:t>
      </w:r>
      <w:r w:rsidRPr="003E762B">
        <w:rPr>
          <w:rFonts w:asciiTheme="minorHAnsi" w:hAnsiTheme="minorHAnsi" w:cstheme="minorHAnsi"/>
          <w14:ligatures w14:val="none"/>
        </w:rPr>
        <w:t xml:space="preserve"> pm, at which time President Erskine informed those present </w:t>
      </w:r>
    </w:p>
    <w:p w14:paraId="0FD15B73" w14:textId="17148A0C" w:rsidR="007C496B" w:rsidRPr="003E762B" w:rsidRDefault="007C496B" w:rsidP="00804848">
      <w:pPr>
        <w:pStyle w:val="NoSpacing"/>
        <w:rPr>
          <w:rFonts w:asciiTheme="minorHAnsi" w:hAnsiTheme="minorHAnsi" w:cstheme="minorHAnsi"/>
        </w:rPr>
      </w:pPr>
      <w:r w:rsidRPr="003E762B">
        <w:rPr>
          <w:rFonts w:asciiTheme="minorHAnsi" w:hAnsiTheme="minorHAnsi" w:cstheme="minorHAnsi"/>
        </w:rPr>
        <w:t>the board was returning to Regular Session from Executive Session</w:t>
      </w:r>
      <w:r w:rsidR="00F3661D" w:rsidRPr="003E762B">
        <w:rPr>
          <w:rFonts w:asciiTheme="minorHAnsi" w:hAnsiTheme="minorHAnsi" w:cstheme="minorHAnsi"/>
        </w:rPr>
        <w:t>.</w:t>
      </w:r>
      <w:r w:rsidR="00EE77B6" w:rsidRPr="003E762B">
        <w:rPr>
          <w:rFonts w:asciiTheme="minorHAnsi" w:hAnsiTheme="minorHAnsi" w:cstheme="minorHAnsi"/>
        </w:rPr>
        <w:t xml:space="preserve"> A short break was taken prior to </w:t>
      </w:r>
      <w:r w:rsidR="006F4E3E" w:rsidRPr="003E762B">
        <w:rPr>
          <w:rFonts w:asciiTheme="minorHAnsi" w:hAnsiTheme="minorHAnsi" w:cstheme="minorHAnsi"/>
        </w:rPr>
        <w:t>continuing</w:t>
      </w:r>
      <w:r w:rsidR="00EE77B6" w:rsidRPr="003E762B">
        <w:rPr>
          <w:rFonts w:asciiTheme="minorHAnsi" w:hAnsiTheme="minorHAnsi" w:cstheme="minorHAnsi"/>
        </w:rPr>
        <w:t xml:space="preserve"> regular session at 4:10 pm. </w:t>
      </w:r>
    </w:p>
    <w:p w14:paraId="5EDAA950" w14:textId="77777777" w:rsidR="006E75CE" w:rsidRPr="00A2549B" w:rsidRDefault="006E75CE" w:rsidP="00A2549B">
      <w:pPr>
        <w:rPr>
          <w:rFonts w:asciiTheme="minorHAnsi" w:hAnsiTheme="minorHAnsi" w:cstheme="minorHAnsi"/>
        </w:rPr>
      </w:pPr>
    </w:p>
    <w:p w14:paraId="316E5472" w14:textId="4249B74E"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bookmarkStart w:id="0" w:name="_Hlk530120983"/>
      <w:r w:rsidRPr="00A2549B">
        <w:rPr>
          <w:rFonts w:asciiTheme="minorHAnsi" w:hAnsiTheme="minorHAnsi" w:cstheme="minorHAnsi"/>
          <w:b/>
          <w:color w:val="FFFFFF"/>
        </w:rPr>
        <w:t xml:space="preserve">Approval of </w:t>
      </w:r>
      <w:r w:rsidR="006E75CE">
        <w:rPr>
          <w:rFonts w:asciiTheme="minorHAnsi" w:hAnsiTheme="minorHAnsi" w:cstheme="minorHAnsi"/>
          <w:b/>
          <w:color w:val="FFFFFF"/>
        </w:rPr>
        <w:t>Minutes</w:t>
      </w:r>
    </w:p>
    <w:bookmarkEnd w:id="0"/>
    <w:p w14:paraId="70AA5DBF" w14:textId="77777777" w:rsidR="00A2549B" w:rsidRPr="00A2549B" w:rsidRDefault="00A2549B" w:rsidP="00A2549B">
      <w:pPr>
        <w:rPr>
          <w:rFonts w:asciiTheme="minorHAnsi" w:hAnsiTheme="minorHAnsi" w:cstheme="minorHAnsi"/>
        </w:rPr>
      </w:pPr>
    </w:p>
    <w:p w14:paraId="4688D121" w14:textId="37EADDFA" w:rsidR="000C0CC1" w:rsidRPr="00A2549B" w:rsidRDefault="00D8233F" w:rsidP="000C0CC1">
      <w:pPr>
        <w:rPr>
          <w:rFonts w:asciiTheme="minorHAnsi" w:hAnsiTheme="minorHAnsi" w:cstheme="minorHAnsi"/>
          <w:b/>
          <w:u w:val="single"/>
        </w:rPr>
      </w:pPr>
      <w:r>
        <w:rPr>
          <w:rFonts w:asciiTheme="minorHAnsi" w:hAnsiTheme="minorHAnsi" w:cstheme="minorHAnsi"/>
          <w:b/>
          <w:u w:val="single"/>
        </w:rPr>
        <w:t>Item 1 –</w:t>
      </w:r>
      <w:r w:rsidR="006E75CE">
        <w:rPr>
          <w:rFonts w:asciiTheme="minorHAnsi" w:hAnsiTheme="minorHAnsi" w:cstheme="minorHAnsi"/>
          <w:b/>
          <w:u w:val="single"/>
        </w:rPr>
        <w:t xml:space="preserve"> </w:t>
      </w:r>
      <w:r w:rsidR="0025741A">
        <w:rPr>
          <w:rFonts w:asciiTheme="minorHAnsi" w:hAnsiTheme="minorHAnsi" w:cstheme="minorHAnsi"/>
          <w:b/>
          <w:u w:val="single"/>
        </w:rPr>
        <w:t>July 9</w:t>
      </w:r>
      <w:r w:rsidR="006E75CE">
        <w:rPr>
          <w:rFonts w:asciiTheme="minorHAnsi" w:hAnsiTheme="minorHAnsi" w:cstheme="minorHAnsi"/>
          <w:b/>
          <w:u w:val="single"/>
        </w:rPr>
        <w:t>, 2024, Regular Board Meeting Minutes:</w:t>
      </w:r>
    </w:p>
    <w:p w14:paraId="6456C5F1" w14:textId="77777777" w:rsidR="00EA4756" w:rsidRDefault="00EA4756" w:rsidP="000C0CC1">
      <w:pPr>
        <w:rPr>
          <w:rFonts w:asciiTheme="minorHAnsi" w:hAnsiTheme="minorHAnsi" w:cstheme="minorHAnsi"/>
        </w:rPr>
      </w:pPr>
    </w:p>
    <w:p w14:paraId="09CBB22A" w14:textId="6F5F38BB" w:rsidR="000C0CC1" w:rsidRPr="00A2549B" w:rsidRDefault="000C0CC1" w:rsidP="000C0CC1">
      <w:pPr>
        <w:rPr>
          <w:rFonts w:asciiTheme="minorHAnsi" w:hAnsiTheme="minorHAnsi" w:cstheme="minorHAnsi"/>
          <w:b/>
        </w:rPr>
      </w:pPr>
      <w:r w:rsidRPr="00A2549B">
        <w:rPr>
          <w:rFonts w:asciiTheme="minorHAnsi" w:hAnsiTheme="minorHAnsi" w:cstheme="minorHAnsi"/>
        </w:rPr>
        <w:t xml:space="preserve">Minutes of the </w:t>
      </w:r>
      <w:r w:rsidR="0025741A">
        <w:rPr>
          <w:rFonts w:asciiTheme="minorHAnsi" w:hAnsiTheme="minorHAnsi" w:cstheme="minorHAnsi"/>
        </w:rPr>
        <w:t>July 9</w:t>
      </w:r>
      <w:r w:rsidR="00BB6840">
        <w:rPr>
          <w:rFonts w:asciiTheme="minorHAnsi" w:hAnsiTheme="minorHAnsi" w:cstheme="minorHAnsi"/>
        </w:rPr>
        <w:t>, 2024</w:t>
      </w:r>
      <w:r w:rsidR="00EA4756">
        <w:rPr>
          <w:rFonts w:asciiTheme="minorHAnsi" w:hAnsiTheme="minorHAnsi" w:cstheme="minorHAnsi"/>
        </w:rPr>
        <w:t>,</w:t>
      </w:r>
      <w:r w:rsidR="006E75CE">
        <w:rPr>
          <w:rFonts w:asciiTheme="minorHAnsi" w:hAnsiTheme="minorHAnsi" w:cstheme="minorHAnsi"/>
        </w:rPr>
        <w:t xml:space="preserve"> Regular Board Meeting minutes</w:t>
      </w:r>
      <w:r w:rsidRPr="00A2549B">
        <w:rPr>
          <w:rFonts w:asciiTheme="minorHAnsi" w:hAnsiTheme="minorHAnsi" w:cstheme="minorHAnsi"/>
        </w:rPr>
        <w:t xml:space="preserve"> w</w:t>
      </w:r>
      <w:r w:rsidR="007F74C0">
        <w:rPr>
          <w:rFonts w:asciiTheme="minorHAnsi" w:hAnsiTheme="minorHAnsi" w:cstheme="minorHAnsi"/>
        </w:rPr>
        <w:t>ere</w:t>
      </w:r>
      <w:r w:rsidRPr="00A2549B">
        <w:rPr>
          <w:rFonts w:asciiTheme="minorHAnsi" w:hAnsiTheme="minorHAnsi" w:cstheme="minorHAnsi"/>
        </w:rPr>
        <w:t xml:space="preserve"> presented for approval. </w:t>
      </w:r>
      <w:r w:rsidR="00EA4756" w:rsidRPr="00EE77B6">
        <w:rPr>
          <w:rFonts w:asciiTheme="minorHAnsi" w:hAnsiTheme="minorHAnsi" w:cstheme="minorHAnsi"/>
        </w:rPr>
        <w:t>Janel Gifford</w:t>
      </w:r>
      <w:r w:rsidRPr="00A2549B">
        <w:rPr>
          <w:rFonts w:asciiTheme="minorHAnsi" w:hAnsiTheme="minorHAnsi" w:cstheme="minorHAnsi"/>
        </w:rPr>
        <w:t xml:space="preserve"> made a motion to approve the minutes</w:t>
      </w:r>
      <w:r w:rsidR="0083572F" w:rsidRPr="00A2549B">
        <w:rPr>
          <w:rFonts w:asciiTheme="minorHAnsi" w:hAnsiTheme="minorHAnsi" w:cstheme="minorHAnsi"/>
        </w:rPr>
        <w:t xml:space="preserve"> </w:t>
      </w:r>
      <w:r w:rsidRPr="00A2549B">
        <w:rPr>
          <w:rFonts w:asciiTheme="minorHAnsi" w:hAnsiTheme="minorHAnsi" w:cstheme="minorHAnsi"/>
        </w:rPr>
        <w:t xml:space="preserve">as </w:t>
      </w:r>
      <w:r w:rsidRPr="005E7417">
        <w:rPr>
          <w:rFonts w:asciiTheme="minorHAnsi" w:hAnsiTheme="minorHAnsi" w:cstheme="minorHAnsi"/>
          <w:iCs/>
        </w:rPr>
        <w:t>corrected;</w:t>
      </w:r>
      <w:r>
        <w:rPr>
          <w:rFonts w:asciiTheme="minorHAnsi" w:hAnsiTheme="minorHAnsi" w:cstheme="minorHAnsi"/>
          <w:iCs/>
        </w:rPr>
        <w:t xml:space="preserve"> </w:t>
      </w:r>
      <w:r w:rsidR="00D8233F">
        <w:rPr>
          <w:rFonts w:asciiTheme="minorHAnsi" w:hAnsiTheme="minorHAnsi" w:cstheme="minorHAnsi"/>
          <w:iCs/>
        </w:rPr>
        <w:t xml:space="preserve"> </w:t>
      </w:r>
      <w:r w:rsidR="00EA4756" w:rsidRPr="00EE77B6">
        <w:rPr>
          <w:rFonts w:asciiTheme="minorHAnsi" w:hAnsiTheme="minorHAnsi" w:cstheme="minorHAnsi"/>
          <w:iCs/>
        </w:rPr>
        <w:t>Rick McGraw</w:t>
      </w:r>
      <w:r>
        <w:rPr>
          <w:rFonts w:asciiTheme="minorHAnsi" w:hAnsiTheme="minorHAnsi" w:cstheme="minorHAnsi"/>
          <w:iCs/>
        </w:rPr>
        <w:t xml:space="preserve"> </w:t>
      </w:r>
      <w:r w:rsidRPr="000C0CC1">
        <w:rPr>
          <w:rFonts w:asciiTheme="minorHAnsi" w:hAnsiTheme="minorHAnsi" w:cstheme="minorHAnsi"/>
        </w:rPr>
        <w:t>s</w:t>
      </w:r>
      <w:r w:rsidRPr="00A2549B">
        <w:rPr>
          <w:rFonts w:asciiTheme="minorHAnsi" w:hAnsiTheme="minorHAnsi" w:cstheme="minorHAnsi"/>
        </w:rPr>
        <w:t xml:space="preserve">econded the motion. No further discussion. The motion passed. </w:t>
      </w:r>
      <w:r w:rsidRPr="00A2549B">
        <w:rPr>
          <w:rFonts w:asciiTheme="minorHAnsi" w:hAnsiTheme="minorHAnsi" w:cstheme="minorHAnsi"/>
          <w:b/>
        </w:rPr>
        <w:t>(See Motion #</w:t>
      </w:r>
      <w:r>
        <w:rPr>
          <w:rFonts w:asciiTheme="minorHAnsi" w:hAnsiTheme="minorHAnsi" w:cstheme="minorHAnsi"/>
          <w:b/>
        </w:rPr>
        <w:t>1</w:t>
      </w:r>
      <w:r w:rsidRPr="00A2549B">
        <w:rPr>
          <w:rFonts w:asciiTheme="minorHAnsi" w:hAnsiTheme="minorHAnsi" w:cstheme="minorHAnsi"/>
          <w:b/>
        </w:rPr>
        <w:t xml:space="preserve">) </w:t>
      </w:r>
    </w:p>
    <w:p w14:paraId="21EE5F0F" w14:textId="77777777" w:rsidR="000C0CC1" w:rsidRDefault="000C0CC1" w:rsidP="00A2549B">
      <w:pPr>
        <w:rPr>
          <w:rFonts w:asciiTheme="minorHAnsi" w:hAnsiTheme="minorHAnsi" w:cstheme="minorHAnsi"/>
          <w:b/>
          <w:u w:val="single"/>
        </w:rPr>
      </w:pPr>
    </w:p>
    <w:p w14:paraId="5AF7A3E5" w14:textId="7EFC5AEC"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Items Not on the Agenda</w:t>
      </w:r>
    </w:p>
    <w:p w14:paraId="7084FDBE" w14:textId="77777777" w:rsidR="000C0CC1" w:rsidRDefault="000C0CC1" w:rsidP="00A2549B">
      <w:pPr>
        <w:rPr>
          <w:rFonts w:asciiTheme="minorHAnsi" w:hAnsiTheme="minorHAnsi" w:cstheme="minorHAnsi"/>
          <w:bCs/>
        </w:rPr>
      </w:pPr>
    </w:p>
    <w:p w14:paraId="31370C5F" w14:textId="07EB8CE6" w:rsidR="00604792" w:rsidRDefault="00A2549B" w:rsidP="00A2549B">
      <w:pPr>
        <w:rPr>
          <w:rFonts w:asciiTheme="minorHAnsi" w:hAnsiTheme="minorHAnsi" w:cstheme="minorHAnsi"/>
          <w:bCs/>
        </w:rPr>
      </w:pPr>
      <w:r w:rsidRPr="00A2549B">
        <w:rPr>
          <w:rFonts w:asciiTheme="minorHAnsi" w:hAnsiTheme="minorHAnsi" w:cstheme="minorHAnsi"/>
          <w:bCs/>
        </w:rPr>
        <w:t xml:space="preserve">(Open to Public, Board, and Staff Participation) </w:t>
      </w:r>
      <w:r w:rsidR="006559B0">
        <w:rPr>
          <w:rFonts w:asciiTheme="minorHAnsi" w:hAnsiTheme="minorHAnsi" w:cstheme="minorHAnsi"/>
          <w:bCs/>
        </w:rPr>
        <w:t>- None</w:t>
      </w:r>
    </w:p>
    <w:p w14:paraId="6AA96451" w14:textId="77777777" w:rsidR="000C0CC1" w:rsidRPr="00A2549B" w:rsidRDefault="000C0CC1" w:rsidP="00A2549B">
      <w:pPr>
        <w:rPr>
          <w:rFonts w:asciiTheme="minorHAnsi" w:hAnsiTheme="minorHAnsi" w:cstheme="minorHAnsi"/>
          <w:bCs/>
        </w:rPr>
      </w:pPr>
    </w:p>
    <w:p w14:paraId="581F212A"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Secretary-Treasurer’s Report &amp; Statement of Bills</w:t>
      </w:r>
    </w:p>
    <w:p w14:paraId="3D482758" w14:textId="77777777" w:rsidR="00A2549B" w:rsidRPr="00A2549B" w:rsidRDefault="00A2549B" w:rsidP="00A2549B">
      <w:pPr>
        <w:rPr>
          <w:rFonts w:asciiTheme="minorHAnsi" w:hAnsiTheme="minorHAnsi" w:cstheme="minorHAnsi"/>
          <w:bCs/>
        </w:rPr>
      </w:pPr>
    </w:p>
    <w:p w14:paraId="141A21B4" w14:textId="137FD2EB"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 xml:space="preserve">Item 1 – Accounts Payable and Payroll Activity: </w:t>
      </w:r>
      <w:r w:rsidR="0025741A">
        <w:rPr>
          <w:rFonts w:asciiTheme="minorHAnsi" w:hAnsiTheme="minorHAnsi" w:cstheme="minorHAnsi"/>
          <w:b/>
          <w:u w:val="single"/>
        </w:rPr>
        <w:t>July</w:t>
      </w:r>
      <w:r w:rsidR="00DE114B">
        <w:rPr>
          <w:rFonts w:asciiTheme="minorHAnsi" w:hAnsiTheme="minorHAnsi" w:cstheme="minorHAnsi"/>
          <w:b/>
          <w:u w:val="single"/>
        </w:rPr>
        <w:t xml:space="preserve"> 2024</w:t>
      </w:r>
      <w:r w:rsidRPr="00A2549B">
        <w:rPr>
          <w:rFonts w:asciiTheme="minorHAnsi" w:hAnsiTheme="minorHAnsi" w:cstheme="minorHAnsi"/>
          <w:b/>
          <w:u w:val="single"/>
        </w:rPr>
        <w:t xml:space="preserve"> </w:t>
      </w:r>
    </w:p>
    <w:p w14:paraId="498BBBD9" w14:textId="77777777" w:rsidR="00A2549B" w:rsidRPr="00A2549B" w:rsidRDefault="00A2549B" w:rsidP="00A2549B">
      <w:pPr>
        <w:rPr>
          <w:rFonts w:asciiTheme="minorHAnsi" w:hAnsiTheme="minorHAnsi" w:cstheme="minorHAnsi"/>
          <w:bCs/>
        </w:rPr>
      </w:pPr>
    </w:p>
    <w:p w14:paraId="670E4DD1" w14:textId="090B5596" w:rsidR="000C0694" w:rsidRDefault="00C973D7"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bookmarkStart w:id="1" w:name="_Hlk63945745"/>
      <w:r>
        <w:rPr>
          <w:rFonts w:asciiTheme="minorHAnsi" w:eastAsia="Calibri" w:hAnsiTheme="minorHAnsi" w:cstheme="minorHAnsi"/>
          <w:bCs/>
          <w:color w:val="000000" w:themeColor="text1"/>
          <w:sz w:val="22"/>
          <w:szCs w:val="22"/>
        </w:rPr>
        <w:t>After reviewing the financials Janel Gifford made a m</w:t>
      </w:r>
      <w:r>
        <w:rPr>
          <w:rFonts w:asciiTheme="minorHAnsi" w:eastAsia="Calibri" w:hAnsiTheme="minorHAnsi" w:cstheme="minorHAnsi"/>
          <w:color w:val="000000" w:themeColor="text1"/>
          <w:sz w:val="22"/>
          <w:szCs w:val="22"/>
        </w:rPr>
        <w:t>otion</w:t>
      </w:r>
      <w:r w:rsidR="008E3854" w:rsidRPr="008E3854">
        <w:rPr>
          <w:rFonts w:asciiTheme="minorHAnsi" w:eastAsia="Calibri" w:hAnsiTheme="minorHAnsi" w:cstheme="minorHAnsi"/>
          <w:color w:val="000000" w:themeColor="text1"/>
          <w:sz w:val="22"/>
          <w:szCs w:val="22"/>
        </w:rPr>
        <w:t xml:space="preserve"> to approve accounts payable for </w:t>
      </w:r>
      <w:r w:rsidR="0025741A">
        <w:rPr>
          <w:rFonts w:asciiTheme="minorHAnsi" w:eastAsia="Calibri" w:hAnsiTheme="minorHAnsi" w:cstheme="minorHAnsi"/>
          <w:color w:val="000000" w:themeColor="text1"/>
          <w:sz w:val="22"/>
          <w:szCs w:val="22"/>
        </w:rPr>
        <w:t>July</w:t>
      </w:r>
      <w:r w:rsidR="00BB6840">
        <w:rPr>
          <w:rFonts w:asciiTheme="minorHAnsi" w:eastAsia="Calibri" w:hAnsiTheme="minorHAnsi" w:cstheme="minorHAnsi"/>
          <w:color w:val="000000" w:themeColor="text1"/>
          <w:sz w:val="22"/>
          <w:szCs w:val="22"/>
        </w:rPr>
        <w:t xml:space="preserve"> 2024</w:t>
      </w:r>
      <w:r w:rsidR="008E3854" w:rsidRPr="008E3854">
        <w:rPr>
          <w:rFonts w:asciiTheme="minorHAnsi" w:eastAsia="Calibri" w:hAnsiTheme="minorHAnsi" w:cstheme="minorHAnsi"/>
          <w:color w:val="000000" w:themeColor="text1"/>
          <w:sz w:val="22"/>
          <w:szCs w:val="22"/>
        </w:rPr>
        <w:t xml:space="preserve">; </w:t>
      </w:r>
    </w:p>
    <w:p w14:paraId="317F671F" w14:textId="1198F9EB"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8E3854">
        <w:rPr>
          <w:rFonts w:asciiTheme="minorHAnsi" w:eastAsia="Calibri" w:hAnsiTheme="minorHAnsi" w:cstheme="minorHAnsi"/>
          <w:color w:val="000000" w:themeColor="text1"/>
          <w:sz w:val="22"/>
          <w:szCs w:val="22"/>
        </w:rPr>
        <w:t xml:space="preserve">and to approve payroll activities for </w:t>
      </w:r>
      <w:r w:rsidR="0025741A">
        <w:rPr>
          <w:rFonts w:asciiTheme="minorHAnsi" w:eastAsia="Calibri" w:hAnsiTheme="minorHAnsi" w:cstheme="minorHAnsi"/>
          <w:color w:val="000000" w:themeColor="text1"/>
          <w:sz w:val="22"/>
          <w:szCs w:val="22"/>
        </w:rPr>
        <w:t>July</w:t>
      </w:r>
      <w:r w:rsidR="00DE114B">
        <w:rPr>
          <w:rFonts w:asciiTheme="minorHAnsi" w:eastAsia="Calibri" w:hAnsiTheme="minorHAnsi" w:cstheme="minorHAnsi"/>
          <w:color w:val="000000" w:themeColor="text1"/>
          <w:sz w:val="22"/>
          <w:szCs w:val="22"/>
        </w:rPr>
        <w:t xml:space="preserve"> 2024</w:t>
      </w:r>
      <w:r w:rsidRPr="008E3854">
        <w:rPr>
          <w:rFonts w:asciiTheme="minorHAnsi" w:eastAsia="Calibri" w:hAnsiTheme="minorHAnsi" w:cstheme="minorHAnsi"/>
          <w:color w:val="000000" w:themeColor="text1"/>
          <w:sz w:val="22"/>
          <w:szCs w:val="22"/>
        </w:rPr>
        <w:t xml:space="preserve"> as shown in the following reports: </w:t>
      </w:r>
    </w:p>
    <w:p w14:paraId="7FA3E9B9"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4E4A59C3" w14:textId="1EDA89AC" w:rsidR="008E3854" w:rsidRPr="00DA6C76" w:rsidRDefault="008E3854" w:rsidP="00DA6C76">
      <w:pPr>
        <w:pStyle w:val="ListParagraph"/>
        <w:numPr>
          <w:ilvl w:val="2"/>
          <w:numId w:val="7"/>
        </w:numPr>
        <w:tabs>
          <w:tab w:val="left" w:pos="1170"/>
        </w:tabs>
        <w:contextualSpacing/>
        <w:rPr>
          <w:rFonts w:asciiTheme="minorHAnsi" w:eastAsia="Calibri" w:hAnsiTheme="minorHAnsi" w:cstheme="minorHAnsi"/>
          <w:color w:val="000000" w:themeColor="text1"/>
          <w:sz w:val="22"/>
          <w:szCs w:val="22"/>
        </w:rPr>
      </w:pPr>
      <w:r w:rsidRPr="00DA6C76">
        <w:rPr>
          <w:rFonts w:asciiTheme="minorHAnsi" w:eastAsia="Calibri" w:hAnsiTheme="minorHAnsi" w:cstheme="minorHAnsi"/>
          <w:color w:val="000000" w:themeColor="text1"/>
          <w:sz w:val="22"/>
          <w:szCs w:val="22"/>
        </w:rPr>
        <w:t xml:space="preserve">Disbursements as of the end of </w:t>
      </w:r>
      <w:r w:rsidR="0025741A">
        <w:rPr>
          <w:rFonts w:asciiTheme="minorHAnsi" w:eastAsia="Calibri" w:hAnsiTheme="minorHAnsi" w:cstheme="minorHAnsi"/>
          <w:color w:val="000000" w:themeColor="text1"/>
          <w:sz w:val="22"/>
          <w:szCs w:val="22"/>
        </w:rPr>
        <w:t>July</w:t>
      </w:r>
      <w:r w:rsidR="00DE114B">
        <w:rPr>
          <w:rFonts w:asciiTheme="minorHAnsi" w:eastAsia="Calibri" w:hAnsiTheme="minorHAnsi" w:cstheme="minorHAnsi"/>
          <w:color w:val="000000" w:themeColor="text1"/>
          <w:sz w:val="22"/>
          <w:szCs w:val="22"/>
        </w:rPr>
        <w:t xml:space="preserve"> 2024</w:t>
      </w:r>
    </w:p>
    <w:p w14:paraId="15627BEA" w14:textId="7840797D"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Secretary/Treasurer’s Report of Activities in Cash Accounts as of the end of </w:t>
      </w:r>
      <w:r w:rsidR="0025741A">
        <w:rPr>
          <w:rFonts w:asciiTheme="minorHAnsi" w:eastAsia="Calibri" w:hAnsiTheme="minorHAnsi" w:cstheme="minorHAnsi"/>
          <w:color w:val="000000" w:themeColor="text1"/>
          <w:sz w:val="22"/>
          <w:szCs w:val="22"/>
        </w:rPr>
        <w:t>July</w:t>
      </w:r>
      <w:r w:rsidR="00DE114B">
        <w:rPr>
          <w:rFonts w:asciiTheme="minorHAnsi" w:eastAsia="Calibri" w:hAnsiTheme="minorHAnsi" w:cstheme="minorHAnsi"/>
          <w:color w:val="000000" w:themeColor="text1"/>
          <w:sz w:val="22"/>
          <w:szCs w:val="22"/>
        </w:rPr>
        <w:t xml:space="preserve"> 2024</w:t>
      </w:r>
    </w:p>
    <w:p w14:paraId="7E386CF6" w14:textId="76FF61BE"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Treasurer's Report of Cash Balances as of the end of </w:t>
      </w:r>
      <w:r w:rsidR="0025741A">
        <w:rPr>
          <w:rFonts w:asciiTheme="minorHAnsi" w:eastAsia="Calibri" w:hAnsiTheme="minorHAnsi" w:cstheme="minorHAnsi"/>
          <w:color w:val="000000" w:themeColor="text1"/>
          <w:sz w:val="22"/>
          <w:szCs w:val="22"/>
        </w:rPr>
        <w:t>July</w:t>
      </w:r>
      <w:r w:rsidR="00DE114B">
        <w:rPr>
          <w:rFonts w:asciiTheme="minorHAnsi" w:eastAsia="Calibri" w:hAnsiTheme="minorHAnsi" w:cstheme="minorHAnsi"/>
          <w:color w:val="000000" w:themeColor="text1"/>
          <w:sz w:val="22"/>
          <w:szCs w:val="22"/>
        </w:rPr>
        <w:t xml:space="preserve"> 2024</w:t>
      </w:r>
    </w:p>
    <w:p w14:paraId="2AF6B5E2" w14:textId="61914F50" w:rsidR="00FF1691" w:rsidRPr="00FF1691" w:rsidRDefault="008E3854" w:rsidP="00FF1691">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General Fund Budget vs Actual Report YTD as of the end of </w:t>
      </w:r>
      <w:r w:rsidR="0025741A">
        <w:rPr>
          <w:rFonts w:asciiTheme="minorHAnsi" w:eastAsia="Calibri" w:hAnsiTheme="minorHAnsi" w:cstheme="minorHAnsi"/>
          <w:color w:val="000000" w:themeColor="text1"/>
          <w:sz w:val="22"/>
          <w:szCs w:val="22"/>
        </w:rPr>
        <w:t>July</w:t>
      </w:r>
      <w:r w:rsidR="00BB6840" w:rsidRPr="00FF1691">
        <w:rPr>
          <w:rFonts w:asciiTheme="minorHAnsi" w:eastAsia="Calibri" w:hAnsiTheme="minorHAnsi" w:cstheme="minorHAnsi"/>
          <w:color w:val="000000" w:themeColor="text1"/>
          <w:sz w:val="22"/>
          <w:szCs w:val="22"/>
        </w:rPr>
        <w:t xml:space="preserve"> 202</w:t>
      </w:r>
      <w:r w:rsidR="001549F6">
        <w:rPr>
          <w:rFonts w:asciiTheme="minorHAnsi" w:eastAsia="Calibri" w:hAnsiTheme="minorHAnsi" w:cstheme="minorHAnsi"/>
          <w:color w:val="000000" w:themeColor="text1"/>
          <w:sz w:val="22"/>
          <w:szCs w:val="22"/>
        </w:rPr>
        <w:t>4</w:t>
      </w:r>
    </w:p>
    <w:p w14:paraId="5F680A57" w14:textId="17A0D94B" w:rsidR="00FF1691" w:rsidRPr="00DA6C76" w:rsidRDefault="00FF1691" w:rsidP="00DA6C76">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Reserve Fund Budget vs Actual Report YTD as of the end of </w:t>
      </w:r>
      <w:r w:rsidR="0025741A">
        <w:rPr>
          <w:rFonts w:asciiTheme="minorHAnsi" w:eastAsia="Calibri" w:hAnsiTheme="minorHAnsi" w:cstheme="minorHAnsi"/>
          <w:color w:val="000000" w:themeColor="text1"/>
          <w:sz w:val="22"/>
          <w:szCs w:val="22"/>
        </w:rPr>
        <w:t>July</w:t>
      </w:r>
      <w:r w:rsidR="00DE114B">
        <w:rPr>
          <w:rFonts w:asciiTheme="minorHAnsi" w:eastAsia="Calibri" w:hAnsiTheme="minorHAnsi" w:cstheme="minorHAnsi"/>
          <w:color w:val="000000" w:themeColor="text1"/>
          <w:sz w:val="22"/>
          <w:szCs w:val="22"/>
        </w:rPr>
        <w:t xml:space="preserve"> 2024</w:t>
      </w:r>
    </w:p>
    <w:p w14:paraId="47C7FB40" w14:textId="2AA5B79D" w:rsidR="008E3854" w:rsidRPr="00DA6C76" w:rsidRDefault="008E3854" w:rsidP="00DA6C76">
      <w:pPr>
        <w:pStyle w:val="ListParagraph"/>
        <w:numPr>
          <w:ilvl w:val="2"/>
          <w:numId w:val="7"/>
        </w:numPr>
        <w:rPr>
          <w:rFonts w:asciiTheme="minorHAnsi" w:eastAsia="Calibri" w:hAnsiTheme="minorHAnsi" w:cstheme="minorHAnsi"/>
        </w:rPr>
      </w:pPr>
      <w:r w:rsidRPr="00DA6C76">
        <w:rPr>
          <w:rFonts w:asciiTheme="minorHAnsi" w:eastAsia="Calibri" w:hAnsiTheme="minorHAnsi" w:cstheme="minorHAnsi"/>
        </w:rPr>
        <w:t xml:space="preserve">Seismic Fund Budget vs Actual Report YTD as of the end of </w:t>
      </w:r>
      <w:r w:rsidR="0025741A">
        <w:rPr>
          <w:rFonts w:asciiTheme="minorHAnsi" w:eastAsia="Calibri" w:hAnsiTheme="minorHAnsi" w:cstheme="minorHAnsi"/>
        </w:rPr>
        <w:t>July</w:t>
      </w:r>
      <w:r w:rsidR="00DE114B">
        <w:rPr>
          <w:rFonts w:asciiTheme="minorHAnsi" w:eastAsia="Calibri" w:hAnsiTheme="minorHAnsi" w:cstheme="minorHAnsi"/>
        </w:rPr>
        <w:t xml:space="preserve"> 2024</w:t>
      </w:r>
    </w:p>
    <w:p w14:paraId="5DFEB3B8" w14:textId="3830D0D4" w:rsidR="008E3854" w:rsidRPr="00FF1691" w:rsidRDefault="008E3854" w:rsidP="008E3854">
      <w:pPr>
        <w:numPr>
          <w:ilvl w:val="2"/>
          <w:numId w:val="7"/>
        </w:numPr>
        <w:tabs>
          <w:tab w:val="num" w:pos="450"/>
          <w:tab w:val="left" w:pos="810"/>
          <w:tab w:val="left" w:pos="1170"/>
        </w:tabs>
        <w:contextualSpacing/>
        <w:rPr>
          <w:rFonts w:asciiTheme="minorHAnsi" w:eastAsia="Calibri" w:hAnsiTheme="minorHAnsi" w:cstheme="minorHAnsi"/>
          <w:color w:val="000000" w:themeColor="text1"/>
          <w:sz w:val="22"/>
          <w:szCs w:val="22"/>
        </w:rPr>
      </w:pPr>
      <w:r w:rsidRPr="00FF1691">
        <w:rPr>
          <w:rFonts w:asciiTheme="minorHAnsi" w:eastAsia="Calibri" w:hAnsiTheme="minorHAnsi" w:cstheme="minorHAnsi"/>
          <w:color w:val="000000" w:themeColor="text1"/>
          <w:sz w:val="22"/>
          <w:szCs w:val="22"/>
        </w:rPr>
        <w:t xml:space="preserve">Payroll Summary for </w:t>
      </w:r>
      <w:r w:rsidR="0025741A">
        <w:rPr>
          <w:rFonts w:asciiTheme="minorHAnsi" w:eastAsia="Calibri" w:hAnsiTheme="minorHAnsi" w:cstheme="minorHAnsi"/>
          <w:color w:val="000000" w:themeColor="text1"/>
          <w:sz w:val="22"/>
          <w:szCs w:val="22"/>
        </w:rPr>
        <w:t>July</w:t>
      </w:r>
      <w:r w:rsidR="00DE114B">
        <w:rPr>
          <w:rFonts w:asciiTheme="minorHAnsi" w:eastAsia="Calibri" w:hAnsiTheme="minorHAnsi" w:cstheme="minorHAnsi"/>
          <w:color w:val="000000" w:themeColor="text1"/>
          <w:sz w:val="22"/>
          <w:szCs w:val="22"/>
        </w:rPr>
        <w:t xml:space="preserve"> 2024</w:t>
      </w:r>
      <w:r w:rsidRPr="00FF1691">
        <w:rPr>
          <w:rFonts w:asciiTheme="minorHAnsi" w:eastAsia="Calibri" w:hAnsiTheme="minorHAnsi" w:cstheme="minorHAnsi"/>
          <w:color w:val="000000" w:themeColor="text1"/>
          <w:sz w:val="22"/>
          <w:szCs w:val="22"/>
        </w:rPr>
        <w:t xml:space="preserve"> and Fiscal Year to Date</w:t>
      </w:r>
    </w:p>
    <w:p w14:paraId="0F418226" w14:textId="77777777" w:rsidR="008E3854" w:rsidRPr="008E3854" w:rsidRDefault="008E3854" w:rsidP="008E3854">
      <w:pPr>
        <w:tabs>
          <w:tab w:val="num" w:pos="450"/>
          <w:tab w:val="left" w:pos="810"/>
          <w:tab w:val="left" w:pos="1170"/>
        </w:tabs>
        <w:ind w:left="450" w:hanging="450"/>
        <w:rPr>
          <w:rFonts w:asciiTheme="minorHAnsi" w:eastAsia="Calibri" w:hAnsiTheme="minorHAnsi" w:cstheme="minorHAnsi"/>
          <w:color w:val="000000" w:themeColor="text1"/>
          <w:sz w:val="22"/>
          <w:szCs w:val="22"/>
        </w:rPr>
      </w:pPr>
    </w:p>
    <w:p w14:paraId="0EB1F296" w14:textId="77777777" w:rsidR="00065117" w:rsidRPr="00065117" w:rsidRDefault="008E3854" w:rsidP="00065117">
      <w:pPr>
        <w:tabs>
          <w:tab w:val="num" w:pos="450"/>
          <w:tab w:val="left" w:pos="810"/>
          <w:tab w:val="left" w:pos="1170"/>
        </w:tabs>
        <w:ind w:left="450" w:hanging="450"/>
        <w:rPr>
          <w:rFonts w:asciiTheme="minorHAnsi" w:eastAsia="Calibri" w:hAnsiTheme="minorHAnsi" w:cstheme="minorHAnsi"/>
          <w:color w:val="000000" w:themeColor="text1"/>
          <w:sz w:val="22"/>
          <w:szCs w:val="22"/>
        </w:rPr>
      </w:pPr>
      <w:r w:rsidRPr="00065117">
        <w:rPr>
          <w:rFonts w:asciiTheme="minorHAnsi" w:eastAsia="Calibri" w:hAnsiTheme="minorHAnsi" w:cstheme="minorHAnsi"/>
          <w:color w:val="000000" w:themeColor="text1"/>
          <w:sz w:val="22"/>
          <w:szCs w:val="22"/>
        </w:rPr>
        <w:t xml:space="preserve">This motion will also include any potential conflict or conflicts of interest </w:t>
      </w:r>
      <w:r w:rsidR="00065117" w:rsidRPr="00065117">
        <w:rPr>
          <w:rFonts w:asciiTheme="minorHAnsi" w:eastAsia="Calibri" w:hAnsiTheme="minorHAnsi" w:cstheme="minorHAnsi"/>
          <w:color w:val="000000" w:themeColor="text1"/>
          <w:sz w:val="22"/>
          <w:szCs w:val="22"/>
        </w:rPr>
        <w:t xml:space="preserve">relating to these reports of </w:t>
      </w:r>
    </w:p>
    <w:p w14:paraId="26C41925" w14:textId="003ACFBA" w:rsidR="001549F6" w:rsidRDefault="00065117" w:rsidP="001549F6">
      <w:pPr>
        <w:tabs>
          <w:tab w:val="num" w:pos="450"/>
          <w:tab w:val="left" w:pos="810"/>
          <w:tab w:val="left" w:pos="1170"/>
        </w:tabs>
        <w:ind w:left="450" w:hanging="450"/>
        <w:rPr>
          <w:rFonts w:asciiTheme="minorHAnsi" w:hAnsiTheme="minorHAnsi" w:cstheme="minorHAnsi"/>
        </w:rPr>
      </w:pPr>
      <w:r w:rsidRPr="00065117">
        <w:rPr>
          <w:rFonts w:asciiTheme="minorHAnsi" w:eastAsia="Calibri" w:hAnsiTheme="minorHAnsi" w:cstheme="minorHAnsi"/>
          <w:color w:val="000000" w:themeColor="text1"/>
          <w:sz w:val="22"/>
          <w:szCs w:val="22"/>
        </w:rPr>
        <w:t>which there are none.</w:t>
      </w:r>
      <w:r w:rsidR="008E3854" w:rsidRPr="00065117">
        <w:rPr>
          <w:rFonts w:asciiTheme="minorHAnsi" w:eastAsia="Calibri" w:hAnsiTheme="minorHAnsi" w:cstheme="minorHAnsi"/>
          <w:color w:val="000000" w:themeColor="text1"/>
          <w:sz w:val="22"/>
          <w:szCs w:val="22"/>
        </w:rPr>
        <w:t xml:space="preserve"> </w:t>
      </w:r>
      <w:r w:rsidRPr="001549F6">
        <w:rPr>
          <w:rFonts w:asciiTheme="minorHAnsi" w:eastAsia="Calibri" w:hAnsiTheme="minorHAnsi" w:cstheme="minorHAnsi"/>
          <w:color w:val="000000" w:themeColor="text1"/>
          <w:sz w:val="22"/>
          <w:szCs w:val="22"/>
        </w:rPr>
        <w:t xml:space="preserve">There </w:t>
      </w:r>
      <w:r w:rsidR="0033111C">
        <w:rPr>
          <w:rFonts w:asciiTheme="minorHAnsi" w:eastAsia="Calibri" w:hAnsiTheme="minorHAnsi" w:cstheme="minorHAnsi"/>
          <w:color w:val="000000" w:themeColor="text1"/>
          <w:sz w:val="22"/>
          <w:szCs w:val="22"/>
        </w:rPr>
        <w:t xml:space="preserve">were </w:t>
      </w:r>
      <w:r w:rsidR="001549F6" w:rsidRPr="00DA6C76">
        <w:rPr>
          <w:rFonts w:asciiTheme="minorHAnsi" w:eastAsia="Calibri" w:hAnsiTheme="minorHAnsi" w:cstheme="minorHAnsi"/>
          <w:color w:val="000000" w:themeColor="text1"/>
          <w:sz w:val="22"/>
          <w:szCs w:val="22"/>
        </w:rPr>
        <w:t xml:space="preserve">no </w:t>
      </w:r>
      <w:r w:rsidR="008E3854" w:rsidRPr="001549F6">
        <w:rPr>
          <w:rFonts w:asciiTheme="minorHAnsi" w:eastAsia="Calibri" w:hAnsiTheme="minorHAnsi" w:cstheme="minorHAnsi"/>
          <w:color w:val="000000" w:themeColor="text1"/>
          <w:sz w:val="22"/>
          <w:szCs w:val="22"/>
        </w:rPr>
        <w:t>voided check</w:t>
      </w:r>
      <w:r w:rsidR="001549F6" w:rsidRPr="00DA6C76">
        <w:rPr>
          <w:rFonts w:asciiTheme="minorHAnsi" w:eastAsia="Calibri" w:hAnsiTheme="minorHAnsi" w:cstheme="minorHAnsi"/>
          <w:color w:val="000000" w:themeColor="text1"/>
          <w:sz w:val="22"/>
          <w:szCs w:val="22"/>
        </w:rPr>
        <w:t>s</w:t>
      </w:r>
      <w:r w:rsidR="008E3854" w:rsidRPr="001549F6">
        <w:rPr>
          <w:rFonts w:asciiTheme="minorHAnsi" w:eastAsia="Calibri" w:hAnsiTheme="minorHAnsi" w:cstheme="minorHAnsi"/>
          <w:color w:val="000000" w:themeColor="text1"/>
          <w:sz w:val="22"/>
          <w:szCs w:val="22"/>
        </w:rPr>
        <w:t>.</w:t>
      </w:r>
      <w:r w:rsidR="008E3854" w:rsidRPr="00065117">
        <w:rPr>
          <w:rFonts w:asciiTheme="minorHAnsi" w:eastAsia="Calibri" w:hAnsiTheme="minorHAnsi" w:cstheme="minorHAnsi"/>
          <w:color w:val="000000" w:themeColor="text1"/>
          <w:sz w:val="22"/>
          <w:szCs w:val="22"/>
        </w:rPr>
        <w:t xml:space="preserve"> </w:t>
      </w:r>
      <w:r w:rsidR="00DE114B">
        <w:rPr>
          <w:rFonts w:asciiTheme="minorHAnsi" w:eastAsia="Calibri" w:hAnsiTheme="minorHAnsi" w:cstheme="minorHAnsi"/>
          <w:color w:val="000000" w:themeColor="text1"/>
          <w:sz w:val="22"/>
          <w:szCs w:val="22"/>
        </w:rPr>
        <w:t>Bob Batty</w:t>
      </w:r>
      <w:r w:rsidR="008E3854" w:rsidRPr="00065117">
        <w:rPr>
          <w:rFonts w:asciiTheme="minorHAnsi" w:eastAsia="Calibri" w:hAnsiTheme="minorHAnsi" w:cstheme="minorHAnsi"/>
          <w:color w:val="000000" w:themeColor="text1"/>
          <w:sz w:val="22"/>
          <w:szCs w:val="22"/>
        </w:rPr>
        <w:t xml:space="preserve"> </w:t>
      </w:r>
      <w:r w:rsidR="008E3854" w:rsidRPr="00065117">
        <w:rPr>
          <w:rFonts w:asciiTheme="minorHAnsi" w:hAnsiTheme="minorHAnsi" w:cstheme="minorHAnsi"/>
        </w:rPr>
        <w:t xml:space="preserve">seconded </w:t>
      </w:r>
      <w:bookmarkStart w:id="2" w:name="_Hlk129006392"/>
      <w:r w:rsidR="008E3854" w:rsidRPr="00065117">
        <w:rPr>
          <w:rFonts w:asciiTheme="minorHAnsi" w:hAnsiTheme="minorHAnsi" w:cstheme="minorHAnsi"/>
        </w:rPr>
        <w:t xml:space="preserve">the motion. The </w:t>
      </w:r>
      <w:r w:rsidR="001549F6">
        <w:rPr>
          <w:rFonts w:asciiTheme="minorHAnsi" w:hAnsiTheme="minorHAnsi" w:cstheme="minorHAnsi"/>
        </w:rPr>
        <w:t>motion</w:t>
      </w:r>
      <w:r w:rsidR="008E3854" w:rsidRPr="00065117">
        <w:rPr>
          <w:rFonts w:asciiTheme="minorHAnsi" w:hAnsiTheme="minorHAnsi" w:cstheme="minorHAnsi"/>
        </w:rPr>
        <w:t xml:space="preserve"> </w:t>
      </w:r>
    </w:p>
    <w:p w14:paraId="4E9AAD27" w14:textId="449517F0" w:rsidR="008E3854" w:rsidRPr="008E3854" w:rsidRDefault="008E3854" w:rsidP="00DA6C76">
      <w:pPr>
        <w:tabs>
          <w:tab w:val="num" w:pos="450"/>
          <w:tab w:val="left" w:pos="810"/>
          <w:tab w:val="left" w:pos="1170"/>
        </w:tabs>
        <w:ind w:left="450" w:hanging="450"/>
        <w:rPr>
          <w:rFonts w:asciiTheme="minorHAnsi" w:hAnsiTheme="minorHAnsi" w:cstheme="minorHAnsi"/>
        </w:rPr>
      </w:pPr>
      <w:r w:rsidRPr="00065117">
        <w:rPr>
          <w:rFonts w:asciiTheme="minorHAnsi" w:hAnsiTheme="minorHAnsi" w:cstheme="minorHAnsi"/>
        </w:rPr>
        <w:t>passed.</w:t>
      </w:r>
      <w:r w:rsidR="00043038">
        <w:rPr>
          <w:rFonts w:asciiTheme="minorHAnsi" w:hAnsiTheme="minorHAnsi" w:cstheme="minorHAnsi"/>
        </w:rPr>
        <w:t xml:space="preserve"> </w:t>
      </w:r>
      <w:r w:rsidRPr="00065117">
        <w:rPr>
          <w:rFonts w:asciiTheme="minorHAnsi" w:hAnsiTheme="minorHAnsi" w:cstheme="minorHAnsi"/>
          <w:b/>
        </w:rPr>
        <w:t>(See</w:t>
      </w:r>
      <w:r w:rsidRPr="008E3854">
        <w:rPr>
          <w:rFonts w:asciiTheme="minorHAnsi" w:hAnsiTheme="minorHAnsi" w:cstheme="minorHAnsi"/>
          <w:b/>
        </w:rPr>
        <w:t xml:space="preserve"> Motion #</w:t>
      </w:r>
      <w:r w:rsidR="00D31809">
        <w:rPr>
          <w:rFonts w:asciiTheme="minorHAnsi" w:hAnsiTheme="minorHAnsi" w:cstheme="minorHAnsi"/>
          <w:b/>
        </w:rPr>
        <w:t>2</w:t>
      </w:r>
      <w:r w:rsidRPr="008E3854">
        <w:rPr>
          <w:rFonts w:asciiTheme="minorHAnsi" w:hAnsiTheme="minorHAnsi" w:cstheme="minorHAnsi"/>
          <w:b/>
        </w:rPr>
        <w:t>)</w:t>
      </w:r>
      <w:bookmarkEnd w:id="2"/>
      <w:r w:rsidRPr="008E3854">
        <w:rPr>
          <w:rFonts w:asciiTheme="minorHAnsi" w:hAnsiTheme="minorHAnsi" w:cstheme="minorHAnsi"/>
        </w:rPr>
        <w:tab/>
      </w:r>
    </w:p>
    <w:p w14:paraId="19A4BD2E" w14:textId="77777777" w:rsidR="008E3854" w:rsidRPr="008E3854" w:rsidRDefault="008E3854" w:rsidP="008E3854">
      <w:pPr>
        <w:ind w:left="446" w:hanging="446"/>
        <w:rPr>
          <w:rFonts w:asciiTheme="minorHAnsi" w:hAnsiTheme="minorHAnsi" w:cstheme="minorHAnsi"/>
        </w:rPr>
      </w:pPr>
    </w:p>
    <w:bookmarkEnd w:id="1"/>
    <w:p w14:paraId="40828F76"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lastRenderedPageBreak/>
        <w:t>Correspondence</w:t>
      </w:r>
    </w:p>
    <w:p w14:paraId="6BC669F2" w14:textId="77777777" w:rsidR="00A2549B" w:rsidRPr="00A2549B" w:rsidRDefault="00A2549B" w:rsidP="00A2549B">
      <w:pPr>
        <w:rPr>
          <w:rFonts w:asciiTheme="minorHAnsi" w:hAnsiTheme="minorHAnsi" w:cstheme="minorHAnsi"/>
        </w:rPr>
      </w:pPr>
    </w:p>
    <w:p w14:paraId="35DB5F14" w14:textId="77777777" w:rsidR="00A2549B" w:rsidRPr="00A2549B" w:rsidRDefault="00A2549B" w:rsidP="00A2549B">
      <w:pPr>
        <w:rPr>
          <w:rFonts w:asciiTheme="minorHAnsi" w:hAnsiTheme="minorHAnsi" w:cstheme="minorHAnsi"/>
          <w:b/>
          <w:u w:val="single"/>
        </w:rPr>
      </w:pPr>
      <w:r w:rsidRPr="00A2549B">
        <w:rPr>
          <w:rFonts w:asciiTheme="minorHAnsi" w:hAnsiTheme="minorHAnsi" w:cstheme="minorHAnsi"/>
          <w:b/>
          <w:u w:val="single"/>
        </w:rPr>
        <w:t>Item A – Media Articles as Presented in DBFD Media Record</w:t>
      </w:r>
    </w:p>
    <w:p w14:paraId="3BDB46FA" w14:textId="77777777" w:rsidR="00A2549B" w:rsidRPr="00A2549B" w:rsidRDefault="00A2549B" w:rsidP="00A2549B">
      <w:pPr>
        <w:rPr>
          <w:rFonts w:asciiTheme="minorHAnsi" w:hAnsiTheme="minorHAnsi" w:cstheme="minorHAnsi"/>
          <w:b/>
          <w:u w:val="single"/>
        </w:rPr>
      </w:pPr>
    </w:p>
    <w:p w14:paraId="663EADF3" w14:textId="3DCA84C4" w:rsidR="00A2549B" w:rsidRDefault="00A2549B" w:rsidP="00A2549B">
      <w:pPr>
        <w:rPr>
          <w:rFonts w:asciiTheme="minorHAnsi" w:hAnsiTheme="minorHAnsi" w:cstheme="minorHAnsi"/>
        </w:rPr>
      </w:pPr>
      <w:r w:rsidRPr="00A2549B">
        <w:rPr>
          <w:rFonts w:asciiTheme="minorHAnsi" w:hAnsiTheme="minorHAnsi" w:cstheme="minorHAnsi"/>
        </w:rPr>
        <w:t>DBFD articles and postings were available in the Media Binder.</w:t>
      </w:r>
      <w:r w:rsidR="001549F6">
        <w:rPr>
          <w:rFonts w:asciiTheme="minorHAnsi" w:hAnsiTheme="minorHAnsi" w:cstheme="minorHAnsi"/>
        </w:rPr>
        <w:t xml:space="preserve"> </w:t>
      </w:r>
    </w:p>
    <w:p w14:paraId="4C5C4368" w14:textId="77777777" w:rsidR="001549F6" w:rsidRDefault="001549F6" w:rsidP="00A2549B">
      <w:pPr>
        <w:rPr>
          <w:rFonts w:asciiTheme="minorHAnsi" w:hAnsiTheme="minorHAnsi" w:cstheme="minorHAnsi"/>
        </w:rPr>
      </w:pPr>
    </w:p>
    <w:p w14:paraId="0DA427E9" w14:textId="77777777" w:rsidR="00A2549B" w:rsidRPr="00A2549B" w:rsidRDefault="00A2549B" w:rsidP="00A2549B">
      <w:pPr>
        <w:rPr>
          <w:rFonts w:asciiTheme="minorHAnsi" w:hAnsiTheme="minorHAnsi" w:cstheme="minorHAnsi"/>
        </w:rPr>
      </w:pPr>
    </w:p>
    <w:p w14:paraId="6D9BC6F2"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Old Business</w:t>
      </w:r>
    </w:p>
    <w:p w14:paraId="0C2C1FB0" w14:textId="77777777" w:rsidR="00A2549B" w:rsidRPr="00A2549B" w:rsidRDefault="00A2549B" w:rsidP="00A2549B">
      <w:pPr>
        <w:rPr>
          <w:rFonts w:asciiTheme="minorHAnsi" w:hAnsiTheme="minorHAnsi" w:cstheme="minorHAnsi"/>
          <w:bCs/>
        </w:rPr>
      </w:pPr>
    </w:p>
    <w:p w14:paraId="33B85503" w14:textId="646068D4" w:rsidR="0025741A" w:rsidRPr="0084714A" w:rsidRDefault="008E3854" w:rsidP="0025741A">
      <w:pPr>
        <w:rPr>
          <w:rFonts w:asciiTheme="minorHAnsi" w:hAnsiTheme="minorHAnsi" w:cstheme="minorHAnsi"/>
          <w:b/>
          <w:bCs/>
        </w:rPr>
      </w:pPr>
      <w:r w:rsidRPr="0025741A">
        <w:rPr>
          <w:rFonts w:asciiTheme="minorHAnsi" w:hAnsiTheme="minorHAnsi" w:cstheme="minorHAnsi"/>
          <w:b/>
          <w:bCs/>
          <w:u w:val="single"/>
        </w:rPr>
        <w:t xml:space="preserve">Item 1 </w:t>
      </w:r>
      <w:r w:rsidR="0025741A" w:rsidRPr="0025741A">
        <w:rPr>
          <w:rFonts w:asciiTheme="minorHAnsi" w:hAnsiTheme="minorHAnsi" w:cstheme="minorHAnsi"/>
          <w:b/>
          <w:bCs/>
          <w:u w:val="single"/>
        </w:rPr>
        <w:t>– Collective Bargaining Discussion –</w:t>
      </w:r>
      <w:r w:rsidR="00EE77B6">
        <w:rPr>
          <w:rFonts w:asciiTheme="minorHAnsi" w:hAnsiTheme="minorHAnsi" w:cstheme="minorHAnsi"/>
          <w:b/>
          <w:bCs/>
          <w:u w:val="single"/>
        </w:rPr>
        <w:t xml:space="preserve"> </w:t>
      </w:r>
      <w:r w:rsidR="00EE77B6">
        <w:rPr>
          <w:rFonts w:asciiTheme="minorHAnsi" w:hAnsiTheme="minorHAnsi" w:cstheme="minorHAnsi"/>
        </w:rPr>
        <w:t xml:space="preserve">Chief Jackson </w:t>
      </w:r>
      <w:r w:rsidR="00671E81">
        <w:rPr>
          <w:rFonts w:asciiTheme="minorHAnsi" w:hAnsiTheme="minorHAnsi" w:cstheme="minorHAnsi"/>
        </w:rPr>
        <w:t xml:space="preserve">stated as he has said before the Union has submitted a formal request to begin collective bargaining for the new Contract. He </w:t>
      </w:r>
      <w:r w:rsidR="00C93312">
        <w:rPr>
          <w:rFonts w:asciiTheme="minorHAnsi" w:hAnsiTheme="minorHAnsi" w:cstheme="minorHAnsi"/>
        </w:rPr>
        <w:t xml:space="preserve">reiterated they held a labor management meeting after the Captains meeting last month, </w:t>
      </w:r>
      <w:r w:rsidR="003E762B">
        <w:rPr>
          <w:rFonts w:asciiTheme="minorHAnsi" w:hAnsiTheme="minorHAnsi" w:cstheme="minorHAnsi"/>
        </w:rPr>
        <w:t>which</w:t>
      </w:r>
      <w:r w:rsidR="00C93312">
        <w:rPr>
          <w:rFonts w:asciiTheme="minorHAnsi" w:hAnsiTheme="minorHAnsi" w:cstheme="minorHAnsi"/>
        </w:rPr>
        <w:t xml:space="preserve"> lasted about an hour. The plan is to meet again, and then maybe we start talking about a timeline of when the Union wants to begin those negotiations, which is where we at right now. President Erskine asked </w:t>
      </w:r>
      <w:r w:rsidR="0084714A">
        <w:rPr>
          <w:rFonts w:asciiTheme="minorHAnsi" w:hAnsiTheme="minorHAnsi" w:cstheme="minorHAnsi"/>
        </w:rPr>
        <w:t xml:space="preserve">about the Board committee members, and Chief Jackson replied yes, we will continue as we did last year with two Board of Director appointees as part of the negotiating team on behalf of the District along with myself and Chief Greeley, and it is the Boards pleasure on who the Board elects to be a part of that. President Erskine then made a motion to appoint Director Kathy Lebeuf and Vice President Bob Batty to be the representatives for the Board. Janel Gifford seconded the motion. The motion passed. </w:t>
      </w:r>
      <w:r w:rsidR="0084714A">
        <w:rPr>
          <w:rFonts w:asciiTheme="minorHAnsi" w:hAnsiTheme="minorHAnsi" w:cstheme="minorHAnsi"/>
          <w:b/>
          <w:bCs/>
        </w:rPr>
        <w:t>(See Motion #3)</w:t>
      </w:r>
    </w:p>
    <w:p w14:paraId="2C17514C" w14:textId="77777777" w:rsidR="00C93312" w:rsidRPr="0025741A" w:rsidRDefault="00C93312" w:rsidP="0025741A">
      <w:pPr>
        <w:rPr>
          <w:rFonts w:asciiTheme="minorHAnsi" w:hAnsiTheme="minorHAnsi" w:cstheme="minorHAnsi"/>
          <w:u w:val="single"/>
        </w:rPr>
      </w:pPr>
    </w:p>
    <w:p w14:paraId="601A4187" w14:textId="6CC06106" w:rsidR="00043038" w:rsidRDefault="00FD453E" w:rsidP="00A2549B">
      <w:pPr>
        <w:rPr>
          <w:rFonts w:asciiTheme="minorHAnsi" w:hAnsiTheme="minorHAnsi" w:cstheme="minorHAnsi"/>
        </w:rPr>
      </w:pPr>
      <w:r w:rsidRPr="0025741A">
        <w:rPr>
          <w:rFonts w:asciiTheme="minorHAnsi" w:hAnsiTheme="minorHAnsi" w:cstheme="minorHAnsi"/>
          <w:b/>
          <w:bCs/>
          <w:u w:val="single"/>
        </w:rPr>
        <w:t>Item 2 –</w:t>
      </w:r>
      <w:r w:rsidR="00BB6840" w:rsidRPr="0025741A">
        <w:rPr>
          <w:rFonts w:asciiTheme="minorHAnsi" w:hAnsiTheme="minorHAnsi" w:cstheme="minorHAnsi"/>
          <w:b/>
          <w:bCs/>
          <w:u w:val="single"/>
        </w:rPr>
        <w:t xml:space="preserve"> Immonen Road</w:t>
      </w:r>
      <w:r w:rsidR="003D1582" w:rsidRPr="0025741A">
        <w:rPr>
          <w:rFonts w:asciiTheme="minorHAnsi" w:hAnsiTheme="minorHAnsi" w:cstheme="minorHAnsi"/>
          <w:b/>
          <w:bCs/>
          <w:u w:val="single"/>
        </w:rPr>
        <w:t xml:space="preserve"> –</w:t>
      </w:r>
      <w:r w:rsidR="003D1582">
        <w:rPr>
          <w:rFonts w:asciiTheme="minorHAnsi" w:hAnsiTheme="minorHAnsi" w:cstheme="minorHAnsi"/>
          <w:b/>
          <w:bCs/>
        </w:rPr>
        <w:t xml:space="preserve"> </w:t>
      </w:r>
      <w:r w:rsidR="00E12C2A">
        <w:rPr>
          <w:rFonts w:asciiTheme="minorHAnsi" w:hAnsiTheme="minorHAnsi" w:cstheme="minorHAnsi"/>
        </w:rPr>
        <w:t>Chief Jackson</w:t>
      </w:r>
      <w:r w:rsidR="00CB1869">
        <w:rPr>
          <w:rFonts w:asciiTheme="minorHAnsi" w:hAnsiTheme="minorHAnsi" w:cstheme="minorHAnsi"/>
        </w:rPr>
        <w:t xml:space="preserve"> noted</w:t>
      </w:r>
      <w:r w:rsidR="0084714A">
        <w:rPr>
          <w:rFonts w:asciiTheme="minorHAnsi" w:hAnsiTheme="minorHAnsi" w:cstheme="minorHAnsi"/>
        </w:rPr>
        <w:t xml:space="preserve"> there has been no movement. </w:t>
      </w:r>
    </w:p>
    <w:p w14:paraId="2FFD4AF5" w14:textId="77777777" w:rsidR="0025741A" w:rsidRDefault="0025741A" w:rsidP="00A2549B">
      <w:pPr>
        <w:rPr>
          <w:rFonts w:asciiTheme="minorHAnsi" w:hAnsiTheme="minorHAnsi" w:cstheme="minorHAnsi"/>
          <w:b/>
          <w:bCs/>
        </w:rPr>
      </w:pPr>
    </w:p>
    <w:p w14:paraId="448DBB63" w14:textId="44285FF6" w:rsidR="00BB6840" w:rsidRDefault="00FD453E" w:rsidP="00A2549B">
      <w:pPr>
        <w:rPr>
          <w:rFonts w:asciiTheme="minorHAnsi" w:hAnsiTheme="minorHAnsi" w:cstheme="minorHAnsi"/>
        </w:rPr>
      </w:pPr>
      <w:r w:rsidRPr="0025741A">
        <w:rPr>
          <w:rFonts w:asciiTheme="minorHAnsi" w:hAnsiTheme="minorHAnsi" w:cstheme="minorHAnsi"/>
          <w:b/>
          <w:bCs/>
          <w:u w:val="single"/>
        </w:rPr>
        <w:t xml:space="preserve">Item 3 – </w:t>
      </w:r>
      <w:r w:rsidR="00BB6840" w:rsidRPr="0025741A">
        <w:rPr>
          <w:rFonts w:asciiTheme="minorHAnsi" w:hAnsiTheme="minorHAnsi" w:cstheme="minorHAnsi"/>
          <w:b/>
          <w:bCs/>
          <w:u w:val="single"/>
        </w:rPr>
        <w:t>Water Tender Update</w:t>
      </w:r>
      <w:r w:rsidR="0013634A" w:rsidRPr="0025741A">
        <w:rPr>
          <w:rFonts w:asciiTheme="minorHAnsi" w:hAnsiTheme="minorHAnsi" w:cstheme="minorHAnsi"/>
          <w:b/>
          <w:bCs/>
          <w:u w:val="single"/>
        </w:rPr>
        <w:t xml:space="preserve"> </w:t>
      </w:r>
      <w:r w:rsidR="00CC7472" w:rsidRPr="0025741A">
        <w:rPr>
          <w:rFonts w:asciiTheme="minorHAnsi" w:hAnsiTheme="minorHAnsi" w:cstheme="minorHAnsi"/>
          <w:b/>
          <w:bCs/>
          <w:u w:val="single"/>
        </w:rPr>
        <w:t>–</w:t>
      </w:r>
      <w:r w:rsidR="0013634A">
        <w:rPr>
          <w:rFonts w:asciiTheme="minorHAnsi" w:hAnsiTheme="minorHAnsi" w:cstheme="minorHAnsi"/>
          <w:b/>
          <w:bCs/>
        </w:rPr>
        <w:t xml:space="preserve"> </w:t>
      </w:r>
      <w:r w:rsidR="00C65B45">
        <w:rPr>
          <w:rFonts w:asciiTheme="minorHAnsi" w:hAnsiTheme="minorHAnsi" w:cstheme="minorHAnsi"/>
        </w:rPr>
        <w:t xml:space="preserve">Chief Jackson </w:t>
      </w:r>
      <w:r w:rsidR="0084714A">
        <w:rPr>
          <w:rFonts w:asciiTheme="minorHAnsi" w:hAnsiTheme="minorHAnsi" w:cstheme="minorHAnsi"/>
        </w:rPr>
        <w:t xml:space="preserve">reported the </w:t>
      </w:r>
      <w:r w:rsidR="007668DB">
        <w:rPr>
          <w:rFonts w:asciiTheme="minorHAnsi" w:hAnsiTheme="minorHAnsi" w:cstheme="minorHAnsi"/>
        </w:rPr>
        <w:t>w</w:t>
      </w:r>
      <w:r w:rsidR="0084714A">
        <w:rPr>
          <w:rFonts w:asciiTheme="minorHAnsi" w:hAnsiTheme="minorHAnsi" w:cstheme="minorHAnsi"/>
        </w:rPr>
        <w:t xml:space="preserve">ater </w:t>
      </w:r>
      <w:r w:rsidR="007668DB">
        <w:rPr>
          <w:rFonts w:asciiTheme="minorHAnsi" w:hAnsiTheme="minorHAnsi" w:cstheme="minorHAnsi"/>
        </w:rPr>
        <w:t>t</w:t>
      </w:r>
      <w:r w:rsidR="0084714A">
        <w:rPr>
          <w:rFonts w:asciiTheme="minorHAnsi" w:hAnsiTheme="minorHAnsi" w:cstheme="minorHAnsi"/>
        </w:rPr>
        <w:t xml:space="preserve">ender is </w:t>
      </w:r>
      <w:r w:rsidR="007668DB">
        <w:rPr>
          <w:rFonts w:asciiTheme="minorHAnsi" w:hAnsiTheme="minorHAnsi" w:cstheme="minorHAnsi"/>
        </w:rPr>
        <w:t>here,</w:t>
      </w:r>
      <w:r w:rsidR="0084714A">
        <w:rPr>
          <w:rFonts w:asciiTheme="minorHAnsi" w:hAnsiTheme="minorHAnsi" w:cstheme="minorHAnsi"/>
        </w:rPr>
        <w:t xml:space="preserve"> and the crews have begun a punch list of some of the items that need to be addressed on it. He has just been informed that when it is full something in the drive train is making a weird noise when it is loaded but it doesn’t make that noise when it is empty, so that will be something Hughes will need to address when it goes to the shop</w:t>
      </w:r>
      <w:r w:rsidR="008A7348">
        <w:rPr>
          <w:rFonts w:asciiTheme="minorHAnsi" w:hAnsiTheme="minorHAnsi" w:cstheme="minorHAnsi"/>
        </w:rPr>
        <w:t xml:space="preserve">, as well as a handful of other things that need to be addressed as well. He continued by noting as soon as the new engine is complete we will make plans </w:t>
      </w:r>
      <w:r w:rsidR="007668DB">
        <w:rPr>
          <w:rFonts w:asciiTheme="minorHAnsi" w:hAnsiTheme="minorHAnsi" w:cstheme="minorHAnsi"/>
        </w:rPr>
        <w:t xml:space="preserve">for us to take the water tender to Hughes and pick up the new engine. </w:t>
      </w:r>
    </w:p>
    <w:p w14:paraId="242E3535" w14:textId="77777777" w:rsidR="0025741A" w:rsidRDefault="0025741A" w:rsidP="00A2549B">
      <w:pPr>
        <w:rPr>
          <w:rFonts w:asciiTheme="minorHAnsi" w:hAnsiTheme="minorHAnsi" w:cstheme="minorHAnsi"/>
          <w:b/>
          <w:bCs/>
        </w:rPr>
      </w:pPr>
    </w:p>
    <w:p w14:paraId="609E9B0C" w14:textId="4C6BF3AB" w:rsidR="00B14D0D" w:rsidRPr="002F0B41" w:rsidRDefault="00BB6840" w:rsidP="0025741A">
      <w:pPr>
        <w:rPr>
          <w:rFonts w:asciiTheme="minorHAnsi" w:hAnsiTheme="minorHAnsi" w:cstheme="minorHAnsi"/>
        </w:rPr>
      </w:pPr>
      <w:r w:rsidRPr="0025741A">
        <w:rPr>
          <w:rFonts w:asciiTheme="minorHAnsi" w:hAnsiTheme="minorHAnsi" w:cstheme="minorHAnsi"/>
          <w:b/>
          <w:bCs/>
          <w:u w:val="single"/>
        </w:rPr>
        <w:t xml:space="preserve">Item 4 – </w:t>
      </w:r>
      <w:r w:rsidR="002F0B41">
        <w:rPr>
          <w:rFonts w:asciiTheme="minorHAnsi" w:hAnsiTheme="minorHAnsi" w:cstheme="minorHAnsi"/>
          <w:b/>
          <w:bCs/>
          <w:u w:val="single"/>
        </w:rPr>
        <w:t xml:space="preserve">Current </w:t>
      </w:r>
      <w:r w:rsidRPr="0025741A">
        <w:rPr>
          <w:rFonts w:asciiTheme="minorHAnsi" w:hAnsiTheme="minorHAnsi" w:cstheme="minorHAnsi"/>
          <w:b/>
          <w:bCs/>
          <w:u w:val="single"/>
        </w:rPr>
        <w:t>E21 Update</w:t>
      </w:r>
      <w:r w:rsidR="0096720F" w:rsidRPr="0025741A">
        <w:rPr>
          <w:rFonts w:asciiTheme="minorHAnsi" w:hAnsiTheme="minorHAnsi" w:cstheme="minorHAnsi"/>
          <w:b/>
          <w:bCs/>
          <w:u w:val="single"/>
        </w:rPr>
        <w:t xml:space="preserve"> –</w:t>
      </w:r>
      <w:r w:rsidR="007668DB">
        <w:rPr>
          <w:rFonts w:asciiTheme="minorHAnsi" w:hAnsiTheme="minorHAnsi" w:cstheme="minorHAnsi"/>
          <w:b/>
          <w:bCs/>
          <w:u w:val="single"/>
        </w:rPr>
        <w:t xml:space="preserve"> </w:t>
      </w:r>
      <w:r w:rsidR="002F0B41">
        <w:rPr>
          <w:rFonts w:asciiTheme="minorHAnsi" w:hAnsiTheme="minorHAnsi" w:cstheme="minorHAnsi"/>
        </w:rPr>
        <w:t xml:space="preserve">Chief Jackson said that he does not believe there is anything outstanding with current E21 right now, </w:t>
      </w:r>
      <w:r w:rsidR="009A26F8">
        <w:rPr>
          <w:rFonts w:asciiTheme="minorHAnsi" w:hAnsiTheme="minorHAnsi" w:cstheme="minorHAnsi"/>
        </w:rPr>
        <w:t>however</w:t>
      </w:r>
      <w:r w:rsidR="002F0B41">
        <w:rPr>
          <w:rFonts w:asciiTheme="minorHAnsi" w:hAnsiTheme="minorHAnsi" w:cstheme="minorHAnsi"/>
        </w:rPr>
        <w:t xml:space="preserve"> Captain Ganz </w:t>
      </w:r>
      <w:r w:rsidR="009A26F8">
        <w:rPr>
          <w:rFonts w:asciiTheme="minorHAnsi" w:hAnsiTheme="minorHAnsi" w:cstheme="minorHAnsi"/>
        </w:rPr>
        <w:t xml:space="preserve">spoke up and </w:t>
      </w:r>
      <w:r w:rsidR="002F0B41">
        <w:rPr>
          <w:rFonts w:asciiTheme="minorHAnsi" w:hAnsiTheme="minorHAnsi" w:cstheme="minorHAnsi"/>
        </w:rPr>
        <w:t>advised that the CV joint is making some noise</w:t>
      </w:r>
      <w:r w:rsidR="00640A44">
        <w:rPr>
          <w:rFonts w:asciiTheme="minorHAnsi" w:hAnsiTheme="minorHAnsi" w:cstheme="minorHAnsi"/>
        </w:rPr>
        <w:t xml:space="preserve">, and </w:t>
      </w:r>
      <w:r w:rsidR="009A26F8">
        <w:rPr>
          <w:rFonts w:asciiTheme="minorHAnsi" w:hAnsiTheme="minorHAnsi" w:cstheme="minorHAnsi"/>
        </w:rPr>
        <w:t xml:space="preserve">Chief Jackson noted </w:t>
      </w:r>
      <w:r w:rsidR="00640A44">
        <w:rPr>
          <w:rFonts w:asciiTheme="minorHAnsi" w:hAnsiTheme="minorHAnsi" w:cstheme="minorHAnsi"/>
        </w:rPr>
        <w:t xml:space="preserve">that </w:t>
      </w:r>
      <w:r w:rsidR="00B151F2">
        <w:rPr>
          <w:rFonts w:asciiTheme="minorHAnsi" w:hAnsiTheme="minorHAnsi" w:cstheme="minorHAnsi"/>
        </w:rPr>
        <w:t xml:space="preserve">it </w:t>
      </w:r>
      <w:r w:rsidR="00640A44">
        <w:rPr>
          <w:rFonts w:asciiTheme="minorHAnsi" w:hAnsiTheme="minorHAnsi" w:cstheme="minorHAnsi"/>
        </w:rPr>
        <w:t>will need to be addressed.</w:t>
      </w:r>
    </w:p>
    <w:p w14:paraId="23121669" w14:textId="77777777" w:rsidR="0025741A" w:rsidRPr="006923B5" w:rsidRDefault="0025741A" w:rsidP="0025741A">
      <w:pPr>
        <w:rPr>
          <w:rFonts w:asciiTheme="minorHAnsi" w:hAnsiTheme="minorHAnsi" w:cstheme="minorHAnsi"/>
        </w:rPr>
      </w:pPr>
    </w:p>
    <w:p w14:paraId="1F4CEAF9" w14:textId="26FA14C0" w:rsidR="00EE77B2" w:rsidRPr="007668DB" w:rsidRDefault="00BB6840" w:rsidP="00A2549B">
      <w:pPr>
        <w:rPr>
          <w:rFonts w:asciiTheme="minorHAnsi" w:hAnsiTheme="minorHAnsi" w:cstheme="minorHAnsi"/>
        </w:rPr>
      </w:pPr>
      <w:r w:rsidRPr="0025741A">
        <w:rPr>
          <w:rFonts w:asciiTheme="minorHAnsi" w:hAnsiTheme="minorHAnsi" w:cstheme="minorHAnsi"/>
          <w:b/>
          <w:bCs/>
          <w:u w:val="single"/>
        </w:rPr>
        <w:t xml:space="preserve">Item </w:t>
      </w:r>
      <w:r w:rsidR="00640A44">
        <w:rPr>
          <w:rFonts w:asciiTheme="minorHAnsi" w:hAnsiTheme="minorHAnsi" w:cstheme="minorHAnsi"/>
          <w:b/>
          <w:bCs/>
          <w:u w:val="single"/>
        </w:rPr>
        <w:t>5</w:t>
      </w:r>
      <w:r w:rsidRPr="0025741A">
        <w:rPr>
          <w:rFonts w:asciiTheme="minorHAnsi" w:hAnsiTheme="minorHAnsi" w:cstheme="minorHAnsi"/>
          <w:b/>
          <w:bCs/>
          <w:u w:val="single"/>
        </w:rPr>
        <w:t xml:space="preserve"> –</w:t>
      </w:r>
      <w:r w:rsidR="0025741A" w:rsidRPr="0025741A">
        <w:rPr>
          <w:rFonts w:asciiTheme="minorHAnsi" w:hAnsiTheme="minorHAnsi" w:cstheme="minorHAnsi"/>
          <w:b/>
          <w:bCs/>
          <w:u w:val="single"/>
        </w:rPr>
        <w:t xml:space="preserve"> New </w:t>
      </w:r>
      <w:r w:rsidR="007668DB">
        <w:rPr>
          <w:rFonts w:asciiTheme="minorHAnsi" w:hAnsiTheme="minorHAnsi" w:cstheme="minorHAnsi"/>
          <w:b/>
          <w:bCs/>
          <w:u w:val="single"/>
        </w:rPr>
        <w:t xml:space="preserve">E21 </w:t>
      </w:r>
      <w:r w:rsidR="0025741A" w:rsidRPr="0025741A">
        <w:rPr>
          <w:rFonts w:asciiTheme="minorHAnsi" w:hAnsiTheme="minorHAnsi" w:cstheme="minorHAnsi"/>
          <w:b/>
          <w:bCs/>
          <w:u w:val="single"/>
        </w:rPr>
        <w:t>Update</w:t>
      </w:r>
      <w:r w:rsidR="0025741A">
        <w:rPr>
          <w:rFonts w:asciiTheme="minorHAnsi" w:hAnsiTheme="minorHAnsi" w:cstheme="minorHAnsi"/>
          <w:b/>
          <w:bCs/>
          <w:u w:val="single"/>
        </w:rPr>
        <w:t xml:space="preserve"> </w:t>
      </w:r>
      <w:r w:rsidR="007668DB">
        <w:rPr>
          <w:rFonts w:asciiTheme="minorHAnsi" w:hAnsiTheme="minorHAnsi" w:cstheme="minorHAnsi"/>
          <w:b/>
          <w:bCs/>
          <w:u w:val="single"/>
        </w:rPr>
        <w:t xml:space="preserve">– </w:t>
      </w:r>
      <w:r w:rsidR="007668DB">
        <w:rPr>
          <w:rFonts w:asciiTheme="minorHAnsi" w:hAnsiTheme="minorHAnsi" w:cstheme="minorHAnsi"/>
        </w:rPr>
        <w:t xml:space="preserve">Chief Jackson advised that he just got word from Hughes that they are close to completing the punch list that we had. He </w:t>
      </w:r>
      <w:r w:rsidR="009A26F8">
        <w:rPr>
          <w:rFonts w:asciiTheme="minorHAnsi" w:hAnsiTheme="minorHAnsi" w:cstheme="minorHAnsi"/>
        </w:rPr>
        <w:t>reported</w:t>
      </w:r>
      <w:r w:rsidR="007668DB">
        <w:rPr>
          <w:rFonts w:asciiTheme="minorHAnsi" w:hAnsiTheme="minorHAnsi" w:cstheme="minorHAnsi"/>
        </w:rPr>
        <w:t xml:space="preserve"> they had to replace some graphics on the engine to match everything else</w:t>
      </w:r>
      <w:r w:rsidR="009A26F8">
        <w:rPr>
          <w:rFonts w:asciiTheme="minorHAnsi" w:hAnsiTheme="minorHAnsi" w:cstheme="minorHAnsi"/>
        </w:rPr>
        <w:t xml:space="preserve"> so</w:t>
      </w:r>
      <w:r w:rsidR="00640A44">
        <w:rPr>
          <w:rFonts w:asciiTheme="minorHAnsi" w:hAnsiTheme="minorHAnsi" w:cstheme="minorHAnsi"/>
        </w:rPr>
        <w:t xml:space="preserve"> </w:t>
      </w:r>
      <w:r w:rsidR="002F0B41">
        <w:rPr>
          <w:rFonts w:asciiTheme="minorHAnsi" w:hAnsiTheme="minorHAnsi" w:cstheme="minorHAnsi"/>
        </w:rPr>
        <w:t>Hughes</w:t>
      </w:r>
      <w:r w:rsidR="007668DB">
        <w:rPr>
          <w:rFonts w:asciiTheme="minorHAnsi" w:hAnsiTheme="minorHAnsi" w:cstheme="minorHAnsi"/>
        </w:rPr>
        <w:t xml:space="preserve"> ordered the graphics from </w:t>
      </w:r>
      <w:r w:rsidR="002F0B41">
        <w:rPr>
          <w:rFonts w:asciiTheme="minorHAnsi" w:hAnsiTheme="minorHAnsi" w:cstheme="minorHAnsi"/>
        </w:rPr>
        <w:t>Pierce,</w:t>
      </w:r>
      <w:r w:rsidR="007668DB">
        <w:rPr>
          <w:rFonts w:asciiTheme="minorHAnsi" w:hAnsiTheme="minorHAnsi" w:cstheme="minorHAnsi"/>
        </w:rPr>
        <w:t xml:space="preserve"> and Pierce sent them the wrong sized graphics so they </w:t>
      </w:r>
      <w:r w:rsidR="002F0B41">
        <w:rPr>
          <w:rFonts w:asciiTheme="minorHAnsi" w:hAnsiTheme="minorHAnsi" w:cstheme="minorHAnsi"/>
        </w:rPr>
        <w:t>are waiting</w:t>
      </w:r>
      <w:r w:rsidR="007668DB">
        <w:rPr>
          <w:rFonts w:asciiTheme="minorHAnsi" w:hAnsiTheme="minorHAnsi" w:cstheme="minorHAnsi"/>
        </w:rPr>
        <w:t xml:space="preserve"> for</w:t>
      </w:r>
      <w:r w:rsidR="002F0B41">
        <w:rPr>
          <w:rFonts w:asciiTheme="minorHAnsi" w:hAnsiTheme="minorHAnsi" w:cstheme="minorHAnsi"/>
        </w:rPr>
        <w:t xml:space="preserve"> </w:t>
      </w:r>
      <w:r w:rsidR="007668DB">
        <w:rPr>
          <w:rFonts w:asciiTheme="minorHAnsi" w:hAnsiTheme="minorHAnsi" w:cstheme="minorHAnsi"/>
        </w:rPr>
        <w:t xml:space="preserve">replacements before they can apply them, </w:t>
      </w:r>
      <w:r w:rsidR="009A26F8">
        <w:rPr>
          <w:rFonts w:asciiTheme="minorHAnsi" w:hAnsiTheme="minorHAnsi" w:cstheme="minorHAnsi"/>
        </w:rPr>
        <w:t xml:space="preserve">adding </w:t>
      </w:r>
      <w:r w:rsidR="007668DB">
        <w:rPr>
          <w:rFonts w:asciiTheme="minorHAnsi" w:hAnsiTheme="minorHAnsi" w:cstheme="minorHAnsi"/>
        </w:rPr>
        <w:t>those should be in this week</w:t>
      </w:r>
      <w:r w:rsidR="002F0B41">
        <w:rPr>
          <w:rFonts w:asciiTheme="minorHAnsi" w:hAnsiTheme="minorHAnsi" w:cstheme="minorHAnsi"/>
        </w:rPr>
        <w:t xml:space="preserve">. Continuing he advised there are only a couple of minor items left before it is ready to come home, so he is anticipating possibly sometime next week. He </w:t>
      </w:r>
      <w:r w:rsidR="009A26F8">
        <w:rPr>
          <w:rFonts w:asciiTheme="minorHAnsi" w:hAnsiTheme="minorHAnsi" w:cstheme="minorHAnsi"/>
        </w:rPr>
        <w:t xml:space="preserve">informed the group </w:t>
      </w:r>
      <w:r w:rsidR="002F0B41">
        <w:rPr>
          <w:rFonts w:asciiTheme="minorHAnsi" w:hAnsiTheme="minorHAnsi" w:cstheme="minorHAnsi"/>
        </w:rPr>
        <w:t xml:space="preserve">that </w:t>
      </w:r>
      <w:r w:rsidR="009A26F8">
        <w:rPr>
          <w:rFonts w:asciiTheme="minorHAnsi" w:hAnsiTheme="minorHAnsi" w:cstheme="minorHAnsi"/>
        </w:rPr>
        <w:t xml:space="preserve">we </w:t>
      </w:r>
      <w:r w:rsidR="002F0B41">
        <w:rPr>
          <w:rFonts w:asciiTheme="minorHAnsi" w:hAnsiTheme="minorHAnsi" w:cstheme="minorHAnsi"/>
        </w:rPr>
        <w:t xml:space="preserve">plan on doing a push in ceremony for the new engine into the station, so stay tuned for more on that. </w:t>
      </w:r>
    </w:p>
    <w:p w14:paraId="70BA9048" w14:textId="77777777" w:rsidR="004938DF" w:rsidRPr="00EE77B2" w:rsidRDefault="004938DF" w:rsidP="00A2549B">
      <w:pPr>
        <w:rPr>
          <w:rFonts w:asciiTheme="minorHAnsi" w:hAnsiTheme="minorHAnsi" w:cstheme="minorHAnsi"/>
        </w:rPr>
      </w:pPr>
    </w:p>
    <w:p w14:paraId="798AEB83"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color w:val="FFFFFF"/>
        </w:rPr>
      </w:pPr>
      <w:r w:rsidRPr="00A2549B">
        <w:rPr>
          <w:rFonts w:asciiTheme="minorHAnsi" w:hAnsiTheme="minorHAnsi" w:cstheme="minorHAnsi"/>
          <w:b/>
          <w:color w:val="FFFFFF"/>
        </w:rPr>
        <w:t>New Business</w:t>
      </w:r>
    </w:p>
    <w:p w14:paraId="08B67645" w14:textId="286E206A" w:rsidR="00FD453E" w:rsidRDefault="00FD453E" w:rsidP="00A2549B">
      <w:pPr>
        <w:rPr>
          <w:rFonts w:asciiTheme="minorHAnsi" w:hAnsiTheme="minorHAnsi" w:cstheme="minorHAnsi"/>
          <w:b/>
          <w:bCs/>
        </w:rPr>
      </w:pPr>
    </w:p>
    <w:p w14:paraId="4119A143" w14:textId="17562906" w:rsidR="007C4D1C" w:rsidRPr="00640A44" w:rsidRDefault="00464ED6" w:rsidP="0025741A">
      <w:pPr>
        <w:rPr>
          <w:rFonts w:asciiTheme="minorHAnsi" w:hAnsiTheme="minorHAnsi" w:cstheme="minorHAnsi"/>
        </w:rPr>
      </w:pPr>
      <w:r w:rsidRPr="004F258B">
        <w:rPr>
          <w:rFonts w:asciiTheme="minorHAnsi" w:hAnsiTheme="minorHAnsi" w:cstheme="minorHAnsi"/>
          <w:b/>
          <w:bCs/>
          <w:u w:val="single"/>
        </w:rPr>
        <w:t xml:space="preserve">Item </w:t>
      </w:r>
      <w:r w:rsidR="00A85827" w:rsidRPr="004F258B">
        <w:rPr>
          <w:rFonts w:asciiTheme="minorHAnsi" w:hAnsiTheme="minorHAnsi" w:cstheme="minorHAnsi"/>
          <w:b/>
          <w:bCs/>
          <w:u w:val="single"/>
        </w:rPr>
        <w:t>1</w:t>
      </w:r>
      <w:r w:rsidRPr="004F258B">
        <w:rPr>
          <w:rFonts w:asciiTheme="minorHAnsi" w:hAnsiTheme="minorHAnsi" w:cstheme="minorHAnsi"/>
          <w:b/>
          <w:bCs/>
          <w:u w:val="single"/>
        </w:rPr>
        <w:t xml:space="preserve"> </w:t>
      </w:r>
      <w:r w:rsidR="00BB25CA" w:rsidRPr="004F258B">
        <w:rPr>
          <w:rFonts w:asciiTheme="minorHAnsi" w:hAnsiTheme="minorHAnsi" w:cstheme="minorHAnsi"/>
          <w:b/>
          <w:bCs/>
          <w:u w:val="single"/>
        </w:rPr>
        <w:t>–</w:t>
      </w:r>
      <w:r w:rsidR="0025741A" w:rsidRPr="004F258B">
        <w:rPr>
          <w:rFonts w:asciiTheme="minorHAnsi" w:hAnsiTheme="minorHAnsi" w:cstheme="minorHAnsi"/>
          <w:b/>
          <w:bCs/>
          <w:u w:val="single"/>
        </w:rPr>
        <w:t xml:space="preserve"> Wildland Deployment</w:t>
      </w:r>
      <w:r w:rsidR="00640A44">
        <w:rPr>
          <w:rFonts w:asciiTheme="minorHAnsi" w:hAnsiTheme="minorHAnsi" w:cstheme="minorHAnsi"/>
          <w:b/>
          <w:bCs/>
          <w:u w:val="single"/>
        </w:rPr>
        <w:t xml:space="preserve"> – </w:t>
      </w:r>
      <w:r w:rsidR="00640A44">
        <w:rPr>
          <w:rFonts w:asciiTheme="minorHAnsi" w:hAnsiTheme="minorHAnsi" w:cstheme="minorHAnsi"/>
        </w:rPr>
        <w:t xml:space="preserve">Chief Jackson stated as you may be aware Depoe Bay was part of the first deployment from Lincoln County in the first part of July. Since then, the county has deployed seven additional times. He noted that the wildland fire season has been a little bit more than extraordinary this year, with </w:t>
      </w:r>
      <w:r w:rsidR="003E762B">
        <w:rPr>
          <w:rFonts w:asciiTheme="minorHAnsi" w:hAnsiTheme="minorHAnsi" w:cstheme="minorHAnsi"/>
        </w:rPr>
        <w:t>an early</w:t>
      </w:r>
      <w:r w:rsidR="00640A44">
        <w:rPr>
          <w:rFonts w:asciiTheme="minorHAnsi" w:hAnsiTheme="minorHAnsi" w:cstheme="minorHAnsi"/>
        </w:rPr>
        <w:t xml:space="preserve"> start</w:t>
      </w:r>
      <w:r w:rsidR="003E762B">
        <w:rPr>
          <w:rFonts w:asciiTheme="minorHAnsi" w:hAnsiTheme="minorHAnsi" w:cstheme="minorHAnsi"/>
        </w:rPr>
        <w:t>; and</w:t>
      </w:r>
      <w:r w:rsidR="00640A44">
        <w:rPr>
          <w:rFonts w:asciiTheme="minorHAnsi" w:hAnsiTheme="minorHAnsi" w:cstheme="minorHAnsi"/>
        </w:rPr>
        <w:t xml:space="preserve"> currently Lincoln County has a team out on the Days Creek Fire in Douglas County. The report back from the State Fire Marshals Office today  is they are hopeful for a little lull in the action</w:t>
      </w:r>
      <w:r w:rsidR="00355180">
        <w:rPr>
          <w:rFonts w:asciiTheme="minorHAnsi" w:hAnsiTheme="minorHAnsi" w:cstheme="minorHAnsi"/>
        </w:rPr>
        <w:t>, however they expect a bit of an uptick next week. We can anticipate the possibility of east winds coming possibly sometime next month, and there is still some concern on how dry the vegetation is throughout the state.</w:t>
      </w:r>
    </w:p>
    <w:p w14:paraId="74AAC1A1" w14:textId="77777777" w:rsidR="0025741A" w:rsidRPr="004F258B" w:rsidRDefault="0025741A" w:rsidP="0025741A">
      <w:pPr>
        <w:rPr>
          <w:rFonts w:asciiTheme="minorHAnsi" w:hAnsiTheme="minorHAnsi" w:cstheme="minorHAnsi"/>
          <w:b/>
          <w:bCs/>
          <w:u w:val="single"/>
        </w:rPr>
      </w:pPr>
    </w:p>
    <w:p w14:paraId="21579F0E" w14:textId="6BA4FC8C" w:rsidR="0025741A" w:rsidRPr="00355180" w:rsidRDefault="0025741A" w:rsidP="0025741A">
      <w:pPr>
        <w:rPr>
          <w:rFonts w:asciiTheme="minorHAnsi" w:hAnsiTheme="minorHAnsi" w:cstheme="minorHAnsi"/>
        </w:rPr>
      </w:pPr>
      <w:r w:rsidRPr="004F258B">
        <w:rPr>
          <w:rFonts w:asciiTheme="minorHAnsi" w:hAnsiTheme="minorHAnsi" w:cstheme="minorHAnsi"/>
          <w:b/>
          <w:bCs/>
          <w:u w:val="single"/>
        </w:rPr>
        <w:t>Item 2 – MOU w/Lincoln County Sherrif’s Office</w:t>
      </w:r>
      <w:r w:rsidR="00355180">
        <w:rPr>
          <w:rFonts w:asciiTheme="minorHAnsi" w:hAnsiTheme="minorHAnsi" w:cstheme="minorHAnsi"/>
          <w:b/>
          <w:bCs/>
          <w:u w:val="single"/>
        </w:rPr>
        <w:t xml:space="preserve"> – </w:t>
      </w:r>
      <w:r w:rsidR="00355180">
        <w:rPr>
          <w:rFonts w:asciiTheme="minorHAnsi" w:hAnsiTheme="minorHAnsi" w:cstheme="minorHAnsi"/>
        </w:rPr>
        <w:t>Chief Jackson noted that we have some open offices now at Station 21 and currently the City of Depoe Bay pays for a Deputy to patrol and make contacts in Depoe Bay</w:t>
      </w:r>
      <w:r w:rsidR="009A26F8">
        <w:rPr>
          <w:rFonts w:asciiTheme="minorHAnsi" w:hAnsiTheme="minorHAnsi" w:cstheme="minorHAnsi"/>
        </w:rPr>
        <w:t xml:space="preserve">. Continuing </w:t>
      </w:r>
      <w:r w:rsidR="009A26F8" w:rsidRPr="009A26F8">
        <w:rPr>
          <w:rFonts w:asciiTheme="minorHAnsi" w:hAnsiTheme="minorHAnsi" w:cstheme="minorHAnsi"/>
        </w:rPr>
        <w:t>he</w:t>
      </w:r>
      <w:r w:rsidR="009A26F8">
        <w:rPr>
          <w:rFonts w:asciiTheme="minorHAnsi" w:hAnsiTheme="minorHAnsi" w:cstheme="minorHAnsi"/>
        </w:rPr>
        <w:t xml:space="preserve"> advised </w:t>
      </w:r>
      <w:r w:rsidR="00355180">
        <w:rPr>
          <w:rFonts w:asciiTheme="minorHAnsi" w:hAnsiTheme="minorHAnsi" w:cstheme="minorHAnsi"/>
        </w:rPr>
        <w:t>the City and Sherriff’s Office are pleased with the relationship with the City of Depoe Bay</w:t>
      </w:r>
      <w:r w:rsidR="009A26F8">
        <w:rPr>
          <w:rFonts w:asciiTheme="minorHAnsi" w:hAnsiTheme="minorHAnsi" w:cstheme="minorHAnsi"/>
        </w:rPr>
        <w:t>,</w:t>
      </w:r>
      <w:r w:rsidR="00355180">
        <w:rPr>
          <w:rFonts w:asciiTheme="minorHAnsi" w:hAnsiTheme="minorHAnsi" w:cstheme="minorHAnsi"/>
        </w:rPr>
        <w:t xml:space="preserve"> however the</w:t>
      </w:r>
      <w:r w:rsidR="009A26F8">
        <w:rPr>
          <w:rFonts w:asciiTheme="minorHAnsi" w:hAnsiTheme="minorHAnsi" w:cstheme="minorHAnsi"/>
        </w:rPr>
        <w:t xml:space="preserve"> deputy has</w:t>
      </w:r>
      <w:r w:rsidR="00355180">
        <w:rPr>
          <w:rFonts w:asciiTheme="minorHAnsi" w:hAnsiTheme="minorHAnsi" w:cstheme="minorHAnsi"/>
        </w:rPr>
        <w:t xml:space="preserve"> an office in City Hall that is basically </w:t>
      </w:r>
      <w:r w:rsidR="009A26F8">
        <w:rPr>
          <w:rFonts w:asciiTheme="minorHAnsi" w:hAnsiTheme="minorHAnsi" w:cstheme="minorHAnsi"/>
        </w:rPr>
        <w:t xml:space="preserve">the size of </w:t>
      </w:r>
      <w:r w:rsidR="00355180">
        <w:rPr>
          <w:rFonts w:asciiTheme="minorHAnsi" w:hAnsiTheme="minorHAnsi" w:cstheme="minorHAnsi"/>
        </w:rPr>
        <w:t>a closet</w:t>
      </w:r>
      <w:r w:rsidR="009A26F8">
        <w:rPr>
          <w:rFonts w:asciiTheme="minorHAnsi" w:hAnsiTheme="minorHAnsi" w:cstheme="minorHAnsi"/>
        </w:rPr>
        <w:t>.</w:t>
      </w:r>
      <w:r w:rsidR="00355180">
        <w:rPr>
          <w:rFonts w:asciiTheme="minorHAnsi" w:hAnsiTheme="minorHAnsi" w:cstheme="minorHAnsi"/>
        </w:rPr>
        <w:t xml:space="preserve"> </w:t>
      </w:r>
      <w:r w:rsidR="009A26F8">
        <w:rPr>
          <w:rFonts w:asciiTheme="minorHAnsi" w:hAnsiTheme="minorHAnsi" w:cstheme="minorHAnsi"/>
        </w:rPr>
        <w:t xml:space="preserve">In light of that the </w:t>
      </w:r>
      <w:r w:rsidR="00355180">
        <w:rPr>
          <w:rFonts w:asciiTheme="minorHAnsi" w:hAnsiTheme="minorHAnsi" w:cstheme="minorHAnsi"/>
        </w:rPr>
        <w:t xml:space="preserve">Sheriff’s Office would like to occupy his old office at Station 21 so they have a window view, and he believes it </w:t>
      </w:r>
      <w:r w:rsidR="009A26F8">
        <w:rPr>
          <w:rFonts w:asciiTheme="minorHAnsi" w:hAnsiTheme="minorHAnsi" w:cstheme="minorHAnsi"/>
        </w:rPr>
        <w:t>would</w:t>
      </w:r>
      <w:r w:rsidR="00355180">
        <w:rPr>
          <w:rFonts w:asciiTheme="minorHAnsi" w:hAnsiTheme="minorHAnsi" w:cstheme="minorHAnsi"/>
        </w:rPr>
        <w:t xml:space="preserve"> be good for the District and the City to have a law enforcement presence there</w:t>
      </w:r>
      <w:r w:rsidR="009A26F8">
        <w:rPr>
          <w:rFonts w:asciiTheme="minorHAnsi" w:hAnsiTheme="minorHAnsi" w:cstheme="minorHAnsi"/>
        </w:rPr>
        <w:t>. So,</w:t>
      </w:r>
      <w:r w:rsidR="00355180">
        <w:rPr>
          <w:rFonts w:asciiTheme="minorHAnsi" w:hAnsiTheme="minorHAnsi" w:cstheme="minorHAnsi"/>
        </w:rPr>
        <w:t xml:space="preserve"> an MOU is in the middle of being developed, </w:t>
      </w:r>
      <w:r w:rsidR="009A26F8">
        <w:rPr>
          <w:rFonts w:asciiTheme="minorHAnsi" w:hAnsiTheme="minorHAnsi" w:cstheme="minorHAnsi"/>
        </w:rPr>
        <w:t>and there will be mo</w:t>
      </w:r>
      <w:r w:rsidR="00355180">
        <w:rPr>
          <w:rFonts w:asciiTheme="minorHAnsi" w:hAnsiTheme="minorHAnsi" w:cstheme="minorHAnsi"/>
        </w:rPr>
        <w:t xml:space="preserve">re to follow. </w:t>
      </w:r>
      <w:r w:rsidR="00D63722">
        <w:rPr>
          <w:rFonts w:asciiTheme="minorHAnsi" w:hAnsiTheme="minorHAnsi" w:cstheme="minorHAnsi"/>
        </w:rPr>
        <w:t>Rick McGraw asked if that would be 24-7, and Chief Jackson replied, it could since the City is interested in having a second patrol officer to cover some of those off-set days or hours, but nothing has been decided yet. He added, once that document</w:t>
      </w:r>
      <w:r w:rsidR="00CB1869">
        <w:rPr>
          <w:rFonts w:asciiTheme="minorHAnsi" w:hAnsiTheme="minorHAnsi" w:cstheme="minorHAnsi"/>
        </w:rPr>
        <w:t xml:space="preserve"> (MOU)</w:t>
      </w:r>
      <w:r w:rsidR="00D63722">
        <w:rPr>
          <w:rFonts w:asciiTheme="minorHAnsi" w:hAnsiTheme="minorHAnsi" w:cstheme="minorHAnsi"/>
        </w:rPr>
        <w:t xml:space="preserve"> is finalized and in our possession we will make sure the Board</w:t>
      </w:r>
      <w:r w:rsidR="00CB1869">
        <w:rPr>
          <w:rFonts w:asciiTheme="minorHAnsi" w:hAnsiTheme="minorHAnsi" w:cstheme="minorHAnsi"/>
        </w:rPr>
        <w:t xml:space="preserve"> has an opportunity to re</w:t>
      </w:r>
      <w:r w:rsidR="00D63722">
        <w:rPr>
          <w:rFonts w:asciiTheme="minorHAnsi" w:hAnsiTheme="minorHAnsi" w:cstheme="minorHAnsi"/>
        </w:rPr>
        <w:t>view it, and we will go from there.</w:t>
      </w:r>
    </w:p>
    <w:p w14:paraId="5774CF4F" w14:textId="77777777" w:rsidR="0025741A" w:rsidRDefault="0025741A" w:rsidP="0025741A">
      <w:pPr>
        <w:rPr>
          <w:rFonts w:asciiTheme="minorHAnsi" w:hAnsiTheme="minorHAnsi" w:cstheme="minorHAnsi"/>
          <w:b/>
          <w:bCs/>
        </w:rPr>
      </w:pPr>
    </w:p>
    <w:p w14:paraId="170C9502" w14:textId="6FB850C2" w:rsidR="004F258B" w:rsidRDefault="004F258B" w:rsidP="0025741A">
      <w:pPr>
        <w:rPr>
          <w:rFonts w:asciiTheme="minorHAnsi" w:hAnsiTheme="minorHAnsi" w:cstheme="minorHAnsi"/>
        </w:rPr>
      </w:pPr>
      <w:r w:rsidRPr="004F258B">
        <w:rPr>
          <w:rFonts w:asciiTheme="minorHAnsi" w:hAnsiTheme="minorHAnsi" w:cstheme="minorHAnsi"/>
          <w:b/>
          <w:bCs/>
          <w:u w:val="single"/>
        </w:rPr>
        <w:t>Item 3 – Renewing MOU w/USCG</w:t>
      </w:r>
      <w:r w:rsidR="00D63722">
        <w:rPr>
          <w:rFonts w:asciiTheme="minorHAnsi" w:hAnsiTheme="minorHAnsi" w:cstheme="minorHAnsi"/>
          <w:b/>
          <w:bCs/>
          <w:u w:val="single"/>
        </w:rPr>
        <w:t xml:space="preserve"> – </w:t>
      </w:r>
      <w:r w:rsidR="00D63722">
        <w:rPr>
          <w:rFonts w:asciiTheme="minorHAnsi" w:hAnsiTheme="minorHAnsi" w:cstheme="minorHAnsi"/>
        </w:rPr>
        <w:t>Chief Jackson began by indicating that i</w:t>
      </w:r>
      <w:r w:rsidR="00D657D5">
        <w:rPr>
          <w:rFonts w:asciiTheme="minorHAnsi" w:hAnsiTheme="minorHAnsi" w:cstheme="minorHAnsi"/>
        </w:rPr>
        <w:t>t</w:t>
      </w:r>
      <w:r w:rsidR="00D63722">
        <w:rPr>
          <w:rFonts w:asciiTheme="minorHAnsi" w:hAnsiTheme="minorHAnsi" w:cstheme="minorHAnsi"/>
        </w:rPr>
        <w:t xml:space="preserve"> may not necessarily be an MOU with the Coast Guard, </w:t>
      </w:r>
      <w:r w:rsidR="00CB1869">
        <w:rPr>
          <w:rFonts w:asciiTheme="minorHAnsi" w:hAnsiTheme="minorHAnsi" w:cstheme="minorHAnsi"/>
        </w:rPr>
        <w:t xml:space="preserve">although </w:t>
      </w:r>
      <w:r w:rsidR="00D63722">
        <w:rPr>
          <w:rFonts w:asciiTheme="minorHAnsi" w:hAnsiTheme="minorHAnsi" w:cstheme="minorHAnsi"/>
        </w:rPr>
        <w:t>we’ve had agreements with Coast Guard in the past</w:t>
      </w:r>
      <w:r w:rsidR="00D657D5">
        <w:rPr>
          <w:rFonts w:asciiTheme="minorHAnsi" w:hAnsiTheme="minorHAnsi" w:cstheme="minorHAnsi"/>
        </w:rPr>
        <w:t>, but over the course of the last several years we just haven’t been actively engaging and nor have they. However, they have a new command staff in place, and we made a visit to introduce ourselves and they were pleased that we took the initiative to come out and say hi</w:t>
      </w:r>
      <w:r w:rsidR="00CB1869">
        <w:rPr>
          <w:rFonts w:asciiTheme="minorHAnsi" w:hAnsiTheme="minorHAnsi" w:cstheme="minorHAnsi"/>
        </w:rPr>
        <w:t>;</w:t>
      </w:r>
      <w:r w:rsidR="00D657D5">
        <w:rPr>
          <w:rFonts w:asciiTheme="minorHAnsi" w:hAnsiTheme="minorHAnsi" w:cstheme="minorHAnsi"/>
        </w:rPr>
        <w:t xml:space="preserve"> and they are interested in reengaging and fostering the relationship with the local Fire District</w:t>
      </w:r>
      <w:r w:rsidR="00CB1869">
        <w:rPr>
          <w:rFonts w:asciiTheme="minorHAnsi" w:hAnsiTheme="minorHAnsi" w:cstheme="minorHAnsi"/>
        </w:rPr>
        <w:t xml:space="preserve"> as well. W</w:t>
      </w:r>
      <w:r w:rsidR="00D657D5">
        <w:rPr>
          <w:rFonts w:asciiTheme="minorHAnsi" w:hAnsiTheme="minorHAnsi" w:cstheme="minorHAnsi"/>
        </w:rPr>
        <w:t xml:space="preserve">e are looking forward to that as well and to the possibility of joint training. As most of you know we have talked about having a reserve firefighter program and they have maybe four or five individuals that might be interested in doing that if we do pursue that program. A week </w:t>
      </w:r>
      <w:r w:rsidR="00FE1613">
        <w:rPr>
          <w:rFonts w:asciiTheme="minorHAnsi" w:hAnsiTheme="minorHAnsi" w:cstheme="minorHAnsi"/>
        </w:rPr>
        <w:t>ago,</w:t>
      </w:r>
      <w:r w:rsidR="00D657D5">
        <w:rPr>
          <w:rFonts w:asciiTheme="minorHAnsi" w:hAnsiTheme="minorHAnsi" w:cstheme="minorHAnsi"/>
        </w:rPr>
        <w:t xml:space="preserve"> on Sunday they invited us to ice cream, so we had the Engine go over for ice cream. </w:t>
      </w:r>
      <w:r w:rsidR="00FE1613">
        <w:rPr>
          <w:rFonts w:asciiTheme="minorHAnsi" w:hAnsiTheme="minorHAnsi" w:cstheme="minorHAnsi"/>
        </w:rPr>
        <w:t xml:space="preserve">He </w:t>
      </w:r>
      <w:r w:rsidR="00CB1869">
        <w:rPr>
          <w:rFonts w:asciiTheme="minorHAnsi" w:hAnsiTheme="minorHAnsi" w:cstheme="minorHAnsi"/>
        </w:rPr>
        <w:t>reiterated</w:t>
      </w:r>
      <w:r w:rsidR="00FE1613">
        <w:rPr>
          <w:rFonts w:asciiTheme="minorHAnsi" w:hAnsiTheme="minorHAnsi" w:cstheme="minorHAnsi"/>
        </w:rPr>
        <w:t xml:space="preserve"> we are interested in reengaging and so are they, </w:t>
      </w:r>
      <w:r w:rsidR="00CB1869">
        <w:rPr>
          <w:rFonts w:asciiTheme="minorHAnsi" w:hAnsiTheme="minorHAnsi" w:cstheme="minorHAnsi"/>
        </w:rPr>
        <w:t>and</w:t>
      </w:r>
      <w:r w:rsidR="00FE1613">
        <w:rPr>
          <w:rFonts w:asciiTheme="minorHAnsi" w:hAnsiTheme="minorHAnsi" w:cstheme="minorHAnsi"/>
        </w:rPr>
        <w:t xml:space="preserve"> we look forward to working with the Coast Guard</w:t>
      </w:r>
      <w:r w:rsidR="003E762B">
        <w:rPr>
          <w:rFonts w:asciiTheme="minorHAnsi" w:hAnsiTheme="minorHAnsi" w:cstheme="minorHAnsi"/>
        </w:rPr>
        <w:t xml:space="preserve">. </w:t>
      </w:r>
    </w:p>
    <w:p w14:paraId="0F34A127" w14:textId="77777777" w:rsidR="00D657D5" w:rsidRPr="00D63722" w:rsidRDefault="00D657D5" w:rsidP="0025741A">
      <w:pPr>
        <w:rPr>
          <w:rFonts w:asciiTheme="minorHAnsi" w:hAnsiTheme="minorHAnsi" w:cstheme="minorHAnsi"/>
        </w:rPr>
      </w:pPr>
    </w:p>
    <w:p w14:paraId="75FF5416" w14:textId="77DE9077" w:rsidR="0025741A" w:rsidRPr="00750D3D" w:rsidRDefault="004F258B" w:rsidP="0025741A">
      <w:pPr>
        <w:rPr>
          <w:sz w:val="20"/>
        </w:rPr>
      </w:pPr>
      <w:r>
        <w:rPr>
          <w:rFonts w:asciiTheme="minorHAnsi" w:hAnsiTheme="minorHAnsi" w:cstheme="minorHAnsi"/>
          <w:b/>
          <w:bCs/>
          <w:u w:val="single"/>
        </w:rPr>
        <w:t xml:space="preserve">Item 4 – Renewing MOU w/BLM and U.S. Fish &amp; Wildlife </w:t>
      </w:r>
      <w:r w:rsidR="00FE1613">
        <w:rPr>
          <w:rFonts w:asciiTheme="minorHAnsi" w:hAnsiTheme="minorHAnsi" w:cstheme="minorHAnsi"/>
          <w:b/>
          <w:bCs/>
          <w:u w:val="single"/>
        </w:rPr>
        <w:t xml:space="preserve">– </w:t>
      </w:r>
      <w:r w:rsidR="00FE1613">
        <w:rPr>
          <w:rFonts w:asciiTheme="minorHAnsi" w:hAnsiTheme="minorHAnsi" w:cstheme="minorHAnsi"/>
        </w:rPr>
        <w:t xml:space="preserve">Chief Jackson notified the Board that the MOU has expired, and Dan Eddy from BLM should have already had the document to us, but </w:t>
      </w:r>
      <w:r w:rsidR="00CB1869">
        <w:rPr>
          <w:rFonts w:asciiTheme="minorHAnsi" w:hAnsiTheme="minorHAnsi" w:cstheme="minorHAnsi"/>
        </w:rPr>
        <w:t>due to</w:t>
      </w:r>
      <w:r w:rsidR="00FE1613">
        <w:rPr>
          <w:rFonts w:asciiTheme="minorHAnsi" w:hAnsiTheme="minorHAnsi" w:cstheme="minorHAnsi"/>
        </w:rPr>
        <w:t xml:space="preserve"> wildland season it has just been too busy, so we will likely see that in the near future. </w:t>
      </w:r>
    </w:p>
    <w:p w14:paraId="709CA4CC" w14:textId="77777777" w:rsidR="00AC036B" w:rsidRPr="00A2549B" w:rsidRDefault="00AC036B" w:rsidP="00A2549B">
      <w:pPr>
        <w:rPr>
          <w:rFonts w:asciiTheme="minorHAnsi" w:hAnsiTheme="minorHAnsi" w:cstheme="minorHAnsi"/>
          <w:b/>
          <w:u w:val="single"/>
        </w:rPr>
      </w:pPr>
    </w:p>
    <w:p w14:paraId="10153554"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Public Comments and/or Questions</w:t>
      </w:r>
    </w:p>
    <w:p w14:paraId="0CB4931E" w14:textId="394DF2ED" w:rsidR="00FE1613" w:rsidRDefault="00FE1613" w:rsidP="00A2549B">
      <w:pPr>
        <w:rPr>
          <w:rFonts w:asciiTheme="minorHAnsi" w:hAnsiTheme="minorHAnsi" w:cstheme="minorHAnsi"/>
          <w:iCs/>
        </w:rPr>
      </w:pPr>
    </w:p>
    <w:p w14:paraId="41BE103D" w14:textId="4945CBE9" w:rsidR="00357FF6" w:rsidRDefault="00357FF6" w:rsidP="00A2549B">
      <w:pPr>
        <w:rPr>
          <w:rFonts w:asciiTheme="minorHAnsi" w:hAnsiTheme="minorHAnsi" w:cstheme="minorHAnsi"/>
          <w:iCs/>
        </w:rPr>
      </w:pPr>
      <w:r>
        <w:rPr>
          <w:rFonts w:asciiTheme="minorHAnsi" w:hAnsiTheme="minorHAnsi" w:cstheme="minorHAnsi"/>
          <w:iCs/>
        </w:rPr>
        <w:t xml:space="preserve">Chief Jackson said he would like to make mention to everyone that one of the things we plan on doing is taking professional photographs in their Class A uniforms if they are in possession of them, or Class B with a tie, and having those posted here at the station. We would also like to have the Board of Directors photos; he </w:t>
      </w:r>
      <w:r w:rsidR="00CB1869">
        <w:rPr>
          <w:rFonts w:asciiTheme="minorHAnsi" w:hAnsiTheme="minorHAnsi" w:cstheme="minorHAnsi"/>
          <w:iCs/>
        </w:rPr>
        <w:t xml:space="preserve">said he </w:t>
      </w:r>
      <w:r>
        <w:rPr>
          <w:rFonts w:asciiTheme="minorHAnsi" w:hAnsiTheme="minorHAnsi" w:cstheme="minorHAnsi"/>
          <w:iCs/>
        </w:rPr>
        <w:t xml:space="preserve">believes it would be important as we </w:t>
      </w:r>
      <w:r w:rsidR="003E762B">
        <w:rPr>
          <w:rFonts w:asciiTheme="minorHAnsi" w:hAnsiTheme="minorHAnsi" w:cstheme="minorHAnsi"/>
          <w:iCs/>
        </w:rPr>
        <w:t>would also</w:t>
      </w:r>
      <w:r>
        <w:rPr>
          <w:rFonts w:asciiTheme="minorHAnsi" w:hAnsiTheme="minorHAnsi" w:cstheme="minorHAnsi"/>
          <w:iCs/>
        </w:rPr>
        <w:t xml:space="preserve"> like to update our Website with current pictures. He noted that he does not have a timeframe yet, but we should anticipate it in the near future. President Erskine questioned, Class A’s? Chief Jackson replied not for the Board Members, but we will get the Board Members a common shirt </w:t>
      </w:r>
      <w:r w:rsidR="00CB1869">
        <w:rPr>
          <w:rFonts w:asciiTheme="minorHAnsi" w:hAnsiTheme="minorHAnsi" w:cstheme="minorHAnsi"/>
          <w:iCs/>
        </w:rPr>
        <w:t>to wear</w:t>
      </w:r>
      <w:r>
        <w:rPr>
          <w:rFonts w:asciiTheme="minorHAnsi" w:hAnsiTheme="minorHAnsi" w:cstheme="minorHAnsi"/>
          <w:iCs/>
        </w:rPr>
        <w:t xml:space="preserve">. </w:t>
      </w:r>
    </w:p>
    <w:p w14:paraId="4CD18DFD" w14:textId="77777777" w:rsidR="00E42CA0" w:rsidRPr="00A2549B" w:rsidRDefault="00E42CA0" w:rsidP="00A2549B">
      <w:pPr>
        <w:rPr>
          <w:rFonts w:asciiTheme="minorHAnsi" w:hAnsiTheme="minorHAnsi" w:cstheme="minorHAnsi"/>
          <w:iCs/>
        </w:rPr>
      </w:pPr>
    </w:p>
    <w:p w14:paraId="77170561" w14:textId="77777777" w:rsidR="00A2549B" w:rsidRPr="00A2549B" w:rsidRDefault="00A2549B" w:rsidP="00A2549B">
      <w:pPr>
        <w:pBdr>
          <w:top w:val="single" w:sz="4" w:space="1" w:color="auto"/>
          <w:left w:val="single" w:sz="4" w:space="4" w:color="auto"/>
          <w:bottom w:val="single" w:sz="4" w:space="1" w:color="auto"/>
          <w:right w:val="single" w:sz="4" w:space="4" w:color="auto"/>
        </w:pBdr>
        <w:shd w:val="clear" w:color="auto" w:fill="000000"/>
        <w:jc w:val="center"/>
        <w:rPr>
          <w:rFonts w:asciiTheme="minorHAnsi" w:hAnsiTheme="minorHAnsi" w:cstheme="minorHAnsi"/>
          <w:b/>
          <w:color w:val="FFFFFF"/>
        </w:rPr>
      </w:pPr>
      <w:r w:rsidRPr="00A2549B">
        <w:rPr>
          <w:rFonts w:asciiTheme="minorHAnsi" w:hAnsiTheme="minorHAnsi" w:cstheme="minorHAnsi"/>
          <w:b/>
          <w:color w:val="FFFFFF"/>
        </w:rPr>
        <w:t>Agenda Suggestions - Open</w:t>
      </w:r>
    </w:p>
    <w:p w14:paraId="49364B14" w14:textId="77777777" w:rsidR="00A2549B" w:rsidRPr="00A2549B" w:rsidRDefault="00A2549B" w:rsidP="00A2549B">
      <w:pPr>
        <w:rPr>
          <w:rFonts w:asciiTheme="minorHAnsi" w:hAnsiTheme="minorHAnsi" w:cstheme="minorHAnsi"/>
          <w:bCs/>
        </w:rPr>
      </w:pPr>
    </w:p>
    <w:p w14:paraId="16F37A65" w14:textId="17E842C3" w:rsidR="00D33A84" w:rsidRDefault="00D33A84" w:rsidP="00D33A84">
      <w:pPr>
        <w:pStyle w:val="ListParagraph"/>
        <w:numPr>
          <w:ilvl w:val="0"/>
          <w:numId w:val="9"/>
        </w:numPr>
        <w:rPr>
          <w:rFonts w:asciiTheme="minorHAnsi" w:hAnsiTheme="minorHAnsi" w:cstheme="minorHAnsi"/>
        </w:rPr>
      </w:pPr>
      <w:r w:rsidRPr="00D33A84">
        <w:rPr>
          <w:rFonts w:asciiTheme="minorHAnsi" w:hAnsiTheme="minorHAnsi" w:cstheme="minorHAnsi"/>
        </w:rPr>
        <w:t xml:space="preserve">The next regular Board Meeting will be held </w:t>
      </w:r>
      <w:r w:rsidR="00E36684">
        <w:rPr>
          <w:rFonts w:asciiTheme="minorHAnsi" w:hAnsiTheme="minorHAnsi" w:cstheme="minorHAnsi"/>
        </w:rPr>
        <w:t>Tuesday</w:t>
      </w:r>
      <w:r w:rsidRPr="00D33A84">
        <w:rPr>
          <w:rFonts w:asciiTheme="minorHAnsi" w:hAnsiTheme="minorHAnsi" w:cstheme="minorHAnsi"/>
        </w:rPr>
        <w:t xml:space="preserve">, </w:t>
      </w:r>
      <w:r w:rsidR="0025741A">
        <w:rPr>
          <w:rFonts w:asciiTheme="minorHAnsi" w:hAnsiTheme="minorHAnsi" w:cstheme="minorHAnsi"/>
        </w:rPr>
        <w:t>September 10</w:t>
      </w:r>
      <w:r w:rsidRPr="00D33A84">
        <w:rPr>
          <w:rFonts w:asciiTheme="minorHAnsi" w:hAnsiTheme="minorHAnsi" w:cstheme="minorHAnsi"/>
        </w:rPr>
        <w:t>, 202</w:t>
      </w:r>
      <w:r w:rsidR="00A85827">
        <w:rPr>
          <w:rFonts w:asciiTheme="minorHAnsi" w:hAnsiTheme="minorHAnsi" w:cstheme="minorHAnsi"/>
        </w:rPr>
        <w:t>4</w:t>
      </w:r>
      <w:r w:rsidR="004938DF">
        <w:rPr>
          <w:rFonts w:asciiTheme="minorHAnsi" w:hAnsiTheme="minorHAnsi" w:cstheme="minorHAnsi"/>
        </w:rPr>
        <w:t>.</w:t>
      </w:r>
    </w:p>
    <w:p w14:paraId="61509561" w14:textId="77777777" w:rsidR="00D33A84" w:rsidRDefault="00D33A84" w:rsidP="00196F26">
      <w:pPr>
        <w:rPr>
          <w:rFonts w:asciiTheme="minorHAnsi" w:hAnsiTheme="minorHAnsi" w:cstheme="minorHAnsi"/>
        </w:rPr>
      </w:pPr>
    </w:p>
    <w:p w14:paraId="5227242D" w14:textId="45760A2B" w:rsidR="00196F26" w:rsidRPr="00F2181F" w:rsidRDefault="00196F26" w:rsidP="00196F26">
      <w:pPr>
        <w:rPr>
          <w:rFonts w:asciiTheme="minorHAnsi" w:hAnsiTheme="minorHAnsi" w:cstheme="minorHAnsi"/>
        </w:rPr>
      </w:pPr>
      <w:r w:rsidRPr="00F2181F">
        <w:rPr>
          <w:rFonts w:asciiTheme="minorHAnsi" w:hAnsiTheme="minorHAnsi" w:cstheme="minorHAnsi"/>
        </w:rPr>
        <w:t xml:space="preserve">Meeting adjourned at </w:t>
      </w:r>
      <w:r w:rsidR="00E36684" w:rsidRPr="00357FF6">
        <w:rPr>
          <w:rFonts w:asciiTheme="minorHAnsi" w:hAnsiTheme="minorHAnsi" w:cstheme="minorHAnsi"/>
        </w:rPr>
        <w:t>4</w:t>
      </w:r>
      <w:r w:rsidR="00A85827" w:rsidRPr="00357FF6">
        <w:rPr>
          <w:rFonts w:asciiTheme="minorHAnsi" w:hAnsiTheme="minorHAnsi" w:cstheme="minorHAnsi"/>
        </w:rPr>
        <w:t>:</w:t>
      </w:r>
      <w:r w:rsidR="00E36684" w:rsidRPr="00357FF6">
        <w:rPr>
          <w:rFonts w:asciiTheme="minorHAnsi" w:hAnsiTheme="minorHAnsi" w:cstheme="minorHAnsi"/>
        </w:rPr>
        <w:t>4</w:t>
      </w:r>
      <w:r w:rsidR="00357FF6">
        <w:rPr>
          <w:rFonts w:asciiTheme="minorHAnsi" w:hAnsiTheme="minorHAnsi" w:cstheme="minorHAnsi"/>
        </w:rPr>
        <w:t>1</w:t>
      </w:r>
      <w:r w:rsidRPr="00357FF6">
        <w:rPr>
          <w:rFonts w:asciiTheme="minorHAnsi" w:hAnsiTheme="minorHAnsi" w:cstheme="minorHAnsi"/>
        </w:rPr>
        <w:t xml:space="preserve"> pm.</w:t>
      </w:r>
      <w:r>
        <w:rPr>
          <w:rFonts w:asciiTheme="minorHAnsi" w:hAnsiTheme="minorHAnsi" w:cstheme="minorHAnsi"/>
        </w:rPr>
        <w:t xml:space="preserve"> </w:t>
      </w:r>
    </w:p>
    <w:p w14:paraId="5338F0C0" w14:textId="42A3AF7C" w:rsidR="00A2549B" w:rsidRPr="00A2549B" w:rsidRDefault="00A2549B" w:rsidP="00A2549B">
      <w:pPr>
        <w:pStyle w:val="ListParagraph"/>
        <w:ind w:left="0"/>
        <w:rPr>
          <w:rFonts w:asciiTheme="minorHAnsi" w:hAnsiTheme="minorHAnsi" w:cstheme="minorHAnsi"/>
        </w:rPr>
      </w:pPr>
    </w:p>
    <w:p w14:paraId="30E2A079" w14:textId="77777777" w:rsidR="004938DF" w:rsidRDefault="004938DF" w:rsidP="00A745BB">
      <w:pPr>
        <w:tabs>
          <w:tab w:val="center" w:pos="4680"/>
        </w:tabs>
        <w:ind w:left="446" w:hanging="446"/>
        <w:rPr>
          <w:rFonts w:asciiTheme="minorHAnsi" w:hAnsiTheme="minorHAnsi" w:cstheme="minorHAnsi"/>
          <w:b/>
          <w:bCs/>
        </w:rPr>
      </w:pPr>
    </w:p>
    <w:p w14:paraId="7FF16A10" w14:textId="77777777" w:rsidR="00357FF6" w:rsidRDefault="00357FF6" w:rsidP="00A745BB">
      <w:pPr>
        <w:tabs>
          <w:tab w:val="center" w:pos="4680"/>
        </w:tabs>
        <w:ind w:left="446" w:hanging="446"/>
        <w:rPr>
          <w:rFonts w:asciiTheme="minorHAnsi" w:hAnsiTheme="minorHAnsi" w:cstheme="minorHAnsi"/>
          <w:b/>
          <w:bCs/>
        </w:rPr>
      </w:pPr>
    </w:p>
    <w:p w14:paraId="7C7E2B4E" w14:textId="77777777" w:rsidR="00357FF6" w:rsidRDefault="00357FF6" w:rsidP="00A745BB">
      <w:pPr>
        <w:tabs>
          <w:tab w:val="center" w:pos="4680"/>
        </w:tabs>
        <w:ind w:left="446" w:hanging="446"/>
        <w:rPr>
          <w:rFonts w:asciiTheme="minorHAnsi" w:hAnsiTheme="minorHAnsi" w:cstheme="minorHAnsi"/>
          <w:b/>
          <w:bCs/>
        </w:rPr>
      </w:pPr>
    </w:p>
    <w:p w14:paraId="177B2DB6" w14:textId="77777777" w:rsidR="00357FF6" w:rsidRDefault="00357FF6" w:rsidP="00A745BB">
      <w:pPr>
        <w:tabs>
          <w:tab w:val="center" w:pos="4680"/>
        </w:tabs>
        <w:ind w:left="446" w:hanging="446"/>
        <w:rPr>
          <w:rFonts w:asciiTheme="minorHAnsi" w:hAnsiTheme="minorHAnsi" w:cstheme="minorHAnsi"/>
          <w:b/>
          <w:bCs/>
        </w:rPr>
      </w:pPr>
    </w:p>
    <w:p w14:paraId="501201BA" w14:textId="77777777" w:rsidR="004938DF" w:rsidRDefault="004938DF" w:rsidP="00A745BB">
      <w:pPr>
        <w:tabs>
          <w:tab w:val="center" w:pos="4680"/>
        </w:tabs>
        <w:ind w:left="446" w:hanging="446"/>
        <w:rPr>
          <w:rFonts w:asciiTheme="minorHAnsi" w:hAnsiTheme="minorHAnsi" w:cstheme="minorHAnsi"/>
          <w:b/>
          <w:bCs/>
        </w:rPr>
      </w:pPr>
    </w:p>
    <w:p w14:paraId="77B3B6E8" w14:textId="4A4D3156" w:rsidR="00A745BB" w:rsidRDefault="00A745BB" w:rsidP="00A745BB">
      <w:pPr>
        <w:tabs>
          <w:tab w:val="center" w:pos="4680"/>
        </w:tabs>
        <w:ind w:left="446" w:hanging="446"/>
        <w:rPr>
          <w:rFonts w:asciiTheme="minorHAnsi" w:hAnsiTheme="minorHAnsi" w:cstheme="minorHAnsi"/>
          <w:b/>
          <w:bCs/>
        </w:rPr>
      </w:pPr>
      <w:r w:rsidRPr="00A745BB">
        <w:rPr>
          <w:rFonts w:asciiTheme="minorHAnsi" w:hAnsiTheme="minorHAnsi" w:cstheme="minorHAnsi"/>
          <w:b/>
          <w:bCs/>
        </w:rPr>
        <w:t>Roll Call</w:t>
      </w:r>
      <w:r w:rsidR="005E7417">
        <w:rPr>
          <w:rFonts w:asciiTheme="minorHAnsi" w:hAnsiTheme="minorHAnsi" w:cstheme="minorHAnsi"/>
          <w:b/>
          <w:bCs/>
        </w:rPr>
        <w:t xml:space="preserve"> </w:t>
      </w:r>
    </w:p>
    <w:p w14:paraId="2FA76908" w14:textId="77777777" w:rsidR="004938DF" w:rsidRDefault="004938DF" w:rsidP="00A745BB">
      <w:pPr>
        <w:ind w:left="446" w:hanging="446"/>
        <w:rPr>
          <w:rFonts w:asciiTheme="minorHAnsi" w:hAnsiTheme="minorHAnsi" w:cstheme="minorHAnsi"/>
          <w:b/>
        </w:rPr>
      </w:pPr>
    </w:p>
    <w:p w14:paraId="68322645" w14:textId="0D767CAC" w:rsidR="005E7417" w:rsidRDefault="005E7417" w:rsidP="00A745BB">
      <w:pPr>
        <w:ind w:left="446" w:hanging="446"/>
        <w:rPr>
          <w:rFonts w:asciiTheme="minorHAnsi" w:hAnsiTheme="minorHAnsi" w:cstheme="minorHAnsi"/>
          <w:b/>
        </w:rPr>
      </w:pPr>
      <w:r>
        <w:rPr>
          <w:rFonts w:asciiTheme="minorHAnsi" w:hAnsiTheme="minorHAnsi" w:cstheme="minorHAnsi"/>
          <w:b/>
        </w:rPr>
        <w:t>Regular Board Meeting</w:t>
      </w:r>
    </w:p>
    <w:p w14:paraId="670E93DE" w14:textId="66B3B714" w:rsidR="005E7417" w:rsidRDefault="005E7417" w:rsidP="00A745BB">
      <w:pPr>
        <w:ind w:left="446" w:hanging="446"/>
        <w:rPr>
          <w:rFonts w:asciiTheme="minorHAnsi" w:hAnsiTheme="minorHAnsi" w:cstheme="minorHAnsi"/>
          <w:bCs/>
        </w:rPr>
      </w:pPr>
      <w:r>
        <w:rPr>
          <w:rFonts w:asciiTheme="minorHAnsi" w:hAnsiTheme="minorHAnsi" w:cstheme="minorHAnsi"/>
          <w:bCs/>
        </w:rPr>
        <w:t xml:space="preserve">Date: </w:t>
      </w:r>
      <w:r w:rsidR="0025741A">
        <w:rPr>
          <w:rFonts w:asciiTheme="minorHAnsi" w:hAnsiTheme="minorHAnsi" w:cstheme="minorHAnsi"/>
          <w:bCs/>
        </w:rPr>
        <w:t>August 13</w:t>
      </w:r>
      <w:r w:rsidR="00E36684">
        <w:rPr>
          <w:rFonts w:asciiTheme="minorHAnsi" w:hAnsiTheme="minorHAnsi" w:cstheme="minorHAnsi"/>
          <w:bCs/>
        </w:rPr>
        <w:t>, 2024</w:t>
      </w:r>
    </w:p>
    <w:p w14:paraId="3E46435F" w14:textId="77777777" w:rsidR="004938DF" w:rsidRPr="005E7417" w:rsidRDefault="004938DF" w:rsidP="00A745BB">
      <w:pPr>
        <w:ind w:left="446" w:hanging="446"/>
        <w:rPr>
          <w:rFonts w:asciiTheme="minorHAnsi" w:hAnsiTheme="minorHAnsi" w:cstheme="minorHAnsi"/>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12"/>
        <w:gridCol w:w="1350"/>
        <w:gridCol w:w="1350"/>
      </w:tblGrid>
      <w:tr w:rsidR="005E7417" w:rsidRPr="00A745BB" w14:paraId="685C7D56" w14:textId="77777777" w:rsidTr="00DA6C76">
        <w:tc>
          <w:tcPr>
            <w:tcW w:w="1612" w:type="dxa"/>
            <w:tcBorders>
              <w:top w:val="single" w:sz="6" w:space="0" w:color="000000"/>
              <w:left w:val="single" w:sz="6" w:space="0" w:color="000000"/>
              <w:bottom w:val="single" w:sz="6" w:space="0" w:color="000000"/>
              <w:right w:val="single" w:sz="6" w:space="0" w:color="000000"/>
            </w:tcBorders>
          </w:tcPr>
          <w:p w14:paraId="1A3D9953" w14:textId="77777777" w:rsidR="005E7417" w:rsidRPr="00A745BB" w:rsidRDefault="005E7417" w:rsidP="00264D20">
            <w:pPr>
              <w:spacing w:line="254" w:lineRule="auto"/>
              <w:ind w:left="446" w:hanging="446"/>
              <w:rPr>
                <w:rFonts w:asciiTheme="minorHAnsi" w:hAnsiTheme="minorHAnsi" w:cstheme="minorHAnsi"/>
              </w:rPr>
            </w:pPr>
          </w:p>
        </w:tc>
        <w:tc>
          <w:tcPr>
            <w:tcW w:w="1350" w:type="dxa"/>
            <w:tcBorders>
              <w:top w:val="single" w:sz="6" w:space="0" w:color="000000"/>
              <w:left w:val="single" w:sz="6" w:space="0" w:color="000000"/>
              <w:bottom w:val="single" w:sz="6" w:space="0" w:color="000000"/>
              <w:right w:val="single" w:sz="6" w:space="0" w:color="000000"/>
            </w:tcBorders>
            <w:hideMark/>
          </w:tcPr>
          <w:p w14:paraId="482FC43E"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 xml:space="preserve">      Present</w:t>
            </w:r>
          </w:p>
        </w:tc>
        <w:tc>
          <w:tcPr>
            <w:tcW w:w="1350" w:type="dxa"/>
            <w:tcBorders>
              <w:top w:val="single" w:sz="6" w:space="0" w:color="000000"/>
              <w:left w:val="single" w:sz="6" w:space="0" w:color="000000"/>
              <w:bottom w:val="single" w:sz="6" w:space="0" w:color="000000"/>
              <w:right w:val="single" w:sz="6" w:space="0" w:color="000000"/>
            </w:tcBorders>
            <w:hideMark/>
          </w:tcPr>
          <w:p w14:paraId="6B88561D"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Absent</w:t>
            </w:r>
          </w:p>
        </w:tc>
      </w:tr>
      <w:tr w:rsidR="005E7417" w:rsidRPr="00A745BB" w14:paraId="3BB437E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F412E2D"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350" w:type="dxa"/>
            <w:tcBorders>
              <w:top w:val="single" w:sz="6" w:space="0" w:color="000000"/>
              <w:left w:val="single" w:sz="6" w:space="0" w:color="000000"/>
              <w:bottom w:val="single" w:sz="6" w:space="0" w:color="000000"/>
              <w:right w:val="single" w:sz="6" w:space="0" w:color="000000"/>
            </w:tcBorders>
            <w:hideMark/>
          </w:tcPr>
          <w:p w14:paraId="42953755"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7178A08D" w14:textId="77777777"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3725BBD3"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0BD1B4B3" w14:textId="77777777" w:rsidR="005E7417" w:rsidRPr="00A745BB" w:rsidRDefault="005E7417" w:rsidP="00264D20">
            <w:pPr>
              <w:spacing w:line="254" w:lineRule="auto"/>
              <w:ind w:left="446" w:hanging="446"/>
              <w:rPr>
                <w:rFonts w:asciiTheme="minorHAnsi" w:hAnsiTheme="minorHAnsi" w:cstheme="minorHAnsi"/>
              </w:rPr>
            </w:pPr>
            <w:r>
              <w:rPr>
                <w:rFonts w:asciiTheme="minorHAnsi" w:hAnsiTheme="minorHAnsi" w:cstheme="minorHAnsi"/>
              </w:rPr>
              <w:t>Robert Batty</w:t>
            </w:r>
          </w:p>
        </w:tc>
        <w:tc>
          <w:tcPr>
            <w:tcW w:w="1350" w:type="dxa"/>
            <w:tcBorders>
              <w:top w:val="single" w:sz="6" w:space="0" w:color="000000"/>
              <w:left w:val="single" w:sz="6" w:space="0" w:color="000000"/>
              <w:bottom w:val="single" w:sz="6" w:space="0" w:color="000000"/>
              <w:right w:val="single" w:sz="6" w:space="0" w:color="000000"/>
            </w:tcBorders>
            <w:hideMark/>
          </w:tcPr>
          <w:p w14:paraId="070DDC58"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39CAE0FA" w14:textId="77777777"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6D6AE1A6"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DA361CC"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350" w:type="dxa"/>
            <w:tcBorders>
              <w:top w:val="single" w:sz="6" w:space="0" w:color="000000"/>
              <w:left w:val="single" w:sz="6" w:space="0" w:color="000000"/>
              <w:bottom w:val="single" w:sz="6" w:space="0" w:color="000000"/>
              <w:right w:val="single" w:sz="6" w:space="0" w:color="000000"/>
            </w:tcBorders>
            <w:hideMark/>
          </w:tcPr>
          <w:p w14:paraId="3FEBA846" w14:textId="77777777" w:rsidR="005E7417" w:rsidRPr="00A745BB" w:rsidRDefault="005E7417" w:rsidP="00264D20">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4EA3651D" w14:textId="77777777" w:rsidR="005E7417" w:rsidRPr="00A745BB" w:rsidRDefault="005E7417" w:rsidP="00264D20">
            <w:pPr>
              <w:spacing w:line="254" w:lineRule="auto"/>
              <w:ind w:left="446" w:hanging="446"/>
              <w:jc w:val="center"/>
              <w:rPr>
                <w:rFonts w:asciiTheme="minorHAnsi" w:hAnsiTheme="minorHAnsi" w:cstheme="minorHAnsi"/>
              </w:rPr>
            </w:pPr>
          </w:p>
        </w:tc>
      </w:tr>
      <w:tr w:rsidR="005E7417" w:rsidRPr="00A745BB" w14:paraId="67E6A079" w14:textId="77777777" w:rsidTr="00DA6C76">
        <w:tc>
          <w:tcPr>
            <w:tcW w:w="1612" w:type="dxa"/>
            <w:tcBorders>
              <w:top w:val="single" w:sz="6" w:space="0" w:color="000000"/>
              <w:left w:val="single" w:sz="6" w:space="0" w:color="000000"/>
              <w:bottom w:val="single" w:sz="6" w:space="0" w:color="000000"/>
              <w:right w:val="single" w:sz="6" w:space="0" w:color="000000"/>
            </w:tcBorders>
            <w:hideMark/>
          </w:tcPr>
          <w:p w14:paraId="385F8E86" w14:textId="77777777" w:rsidR="005E7417" w:rsidRPr="00A745BB" w:rsidRDefault="005E7417" w:rsidP="00264D20">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1350" w:type="dxa"/>
            <w:tcBorders>
              <w:top w:val="single" w:sz="6" w:space="0" w:color="000000"/>
              <w:left w:val="single" w:sz="6" w:space="0" w:color="000000"/>
              <w:bottom w:val="single" w:sz="6" w:space="0" w:color="000000"/>
              <w:right w:val="single" w:sz="6" w:space="0" w:color="000000"/>
            </w:tcBorders>
            <w:hideMark/>
          </w:tcPr>
          <w:p w14:paraId="44EB6FD7" w14:textId="1783729A" w:rsidR="005E7417" w:rsidRPr="00A745BB" w:rsidRDefault="0025741A"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172E57AF" w14:textId="3E35D70B" w:rsidR="005E7417" w:rsidRPr="00A745BB" w:rsidRDefault="005E7417" w:rsidP="00264D20">
            <w:pPr>
              <w:spacing w:line="254" w:lineRule="auto"/>
              <w:ind w:left="446" w:hanging="446"/>
              <w:rPr>
                <w:rFonts w:asciiTheme="minorHAnsi" w:hAnsiTheme="minorHAnsi" w:cstheme="minorHAnsi"/>
              </w:rPr>
            </w:pPr>
          </w:p>
        </w:tc>
      </w:tr>
      <w:tr w:rsidR="005E7417" w:rsidRPr="00A745BB" w14:paraId="6538DE9A" w14:textId="77777777" w:rsidTr="00DA6C76">
        <w:trPr>
          <w:trHeight w:val="120"/>
        </w:trPr>
        <w:tc>
          <w:tcPr>
            <w:tcW w:w="1612" w:type="dxa"/>
            <w:tcBorders>
              <w:top w:val="single" w:sz="6" w:space="0" w:color="000000"/>
              <w:left w:val="single" w:sz="6" w:space="0" w:color="000000"/>
              <w:bottom w:val="single" w:sz="6" w:space="0" w:color="000000"/>
              <w:right w:val="single" w:sz="6" w:space="0" w:color="000000"/>
            </w:tcBorders>
            <w:hideMark/>
          </w:tcPr>
          <w:p w14:paraId="15A7423D" w14:textId="77777777" w:rsidR="005E7417" w:rsidRPr="00A745BB" w:rsidRDefault="005E7417" w:rsidP="00264D20">
            <w:pPr>
              <w:spacing w:line="254" w:lineRule="auto"/>
              <w:ind w:left="446" w:hanging="446"/>
              <w:rPr>
                <w:rFonts w:asciiTheme="minorHAnsi" w:hAnsiTheme="minorHAnsi" w:cstheme="minorHAnsi"/>
              </w:rPr>
            </w:pPr>
            <w:r>
              <w:rPr>
                <w:rFonts w:asciiTheme="minorHAnsi" w:hAnsiTheme="minorHAnsi" w:cstheme="minorHAnsi"/>
              </w:rPr>
              <w:t>Rick McGraw</w:t>
            </w:r>
          </w:p>
        </w:tc>
        <w:tc>
          <w:tcPr>
            <w:tcW w:w="1350" w:type="dxa"/>
            <w:tcBorders>
              <w:top w:val="single" w:sz="6" w:space="0" w:color="000000"/>
              <w:left w:val="single" w:sz="6" w:space="0" w:color="000000"/>
              <w:bottom w:val="single" w:sz="6" w:space="0" w:color="000000"/>
              <w:right w:val="single" w:sz="6" w:space="0" w:color="000000"/>
            </w:tcBorders>
            <w:hideMark/>
          </w:tcPr>
          <w:p w14:paraId="4CA4D070" w14:textId="28D04CD9" w:rsidR="005E7417" w:rsidRPr="00A745BB" w:rsidRDefault="00EA4756" w:rsidP="00264D20">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350" w:type="dxa"/>
            <w:tcBorders>
              <w:top w:val="single" w:sz="6" w:space="0" w:color="000000"/>
              <w:left w:val="single" w:sz="6" w:space="0" w:color="000000"/>
              <w:bottom w:val="single" w:sz="6" w:space="0" w:color="000000"/>
              <w:right w:val="single" w:sz="6" w:space="0" w:color="000000"/>
            </w:tcBorders>
          </w:tcPr>
          <w:p w14:paraId="69DD2DF4" w14:textId="716D10E9" w:rsidR="005E7417" w:rsidRPr="00A745BB" w:rsidRDefault="005E7417" w:rsidP="00264D20">
            <w:pPr>
              <w:spacing w:line="254" w:lineRule="auto"/>
              <w:ind w:left="446" w:hanging="446"/>
              <w:jc w:val="center"/>
              <w:rPr>
                <w:rFonts w:asciiTheme="minorHAnsi" w:hAnsiTheme="minorHAnsi" w:cstheme="minorHAnsi"/>
              </w:rPr>
            </w:pPr>
          </w:p>
        </w:tc>
      </w:tr>
    </w:tbl>
    <w:p w14:paraId="40972BE7" w14:textId="77777777" w:rsidR="005E7417" w:rsidRDefault="005E7417" w:rsidP="00A745BB">
      <w:pPr>
        <w:ind w:left="446" w:hanging="446"/>
        <w:rPr>
          <w:rFonts w:asciiTheme="minorHAnsi" w:hAnsiTheme="minorHAnsi" w:cstheme="minorHAnsi"/>
          <w:b/>
        </w:rPr>
      </w:pPr>
    </w:p>
    <w:p w14:paraId="6AF27FA2" w14:textId="77777777" w:rsidR="005E7417" w:rsidRDefault="005E7417" w:rsidP="00A745BB">
      <w:pPr>
        <w:ind w:left="446" w:hanging="446"/>
        <w:rPr>
          <w:rFonts w:asciiTheme="minorHAnsi" w:hAnsiTheme="minorHAnsi" w:cstheme="minorHAnsi"/>
          <w:b/>
        </w:rPr>
      </w:pPr>
    </w:p>
    <w:p w14:paraId="191CDC9D" w14:textId="77777777" w:rsidR="00CB1869" w:rsidRDefault="00CB1869" w:rsidP="00A745BB">
      <w:pPr>
        <w:ind w:left="446" w:hanging="446"/>
        <w:rPr>
          <w:rFonts w:asciiTheme="minorHAnsi" w:hAnsiTheme="minorHAnsi" w:cstheme="minorHAnsi"/>
          <w:b/>
        </w:rPr>
      </w:pPr>
    </w:p>
    <w:p w14:paraId="04C8E0EF" w14:textId="77777777" w:rsidR="00CB1869" w:rsidRDefault="00CB1869" w:rsidP="00A745BB">
      <w:pPr>
        <w:ind w:left="446" w:hanging="446"/>
        <w:rPr>
          <w:rFonts w:asciiTheme="minorHAnsi" w:hAnsiTheme="minorHAnsi" w:cstheme="minorHAnsi"/>
          <w:b/>
        </w:rPr>
      </w:pPr>
    </w:p>
    <w:p w14:paraId="3E4FE629" w14:textId="77777777" w:rsidR="005E7417" w:rsidRDefault="005E7417" w:rsidP="00A745BB">
      <w:pPr>
        <w:ind w:left="446" w:hanging="446"/>
        <w:rPr>
          <w:rFonts w:asciiTheme="minorHAnsi" w:hAnsiTheme="minorHAnsi" w:cstheme="minorHAnsi"/>
          <w:b/>
        </w:rPr>
      </w:pPr>
    </w:p>
    <w:p w14:paraId="7323252E" w14:textId="1B880A2B" w:rsidR="00A745BB" w:rsidRPr="00A745BB" w:rsidRDefault="00A745BB" w:rsidP="00A745BB">
      <w:pPr>
        <w:ind w:left="446" w:hanging="446"/>
        <w:rPr>
          <w:rFonts w:asciiTheme="minorHAnsi" w:hAnsiTheme="minorHAnsi" w:cstheme="minorHAnsi"/>
        </w:rPr>
      </w:pPr>
      <w:bookmarkStart w:id="3" w:name="_Hlk176524180"/>
      <w:r w:rsidRPr="00A745BB">
        <w:rPr>
          <w:rFonts w:asciiTheme="minorHAnsi" w:hAnsiTheme="minorHAnsi" w:cstheme="minorHAnsi"/>
          <w:b/>
        </w:rPr>
        <w:t>Motion # 1</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26564A14" w14:textId="33A304EC"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25741A">
        <w:rPr>
          <w:rFonts w:asciiTheme="minorHAnsi" w:hAnsiTheme="minorHAnsi" w:cstheme="minorHAnsi"/>
        </w:rPr>
        <w:t>August 13</w:t>
      </w:r>
      <w:r w:rsidR="00F3661D">
        <w:rPr>
          <w:rFonts w:asciiTheme="minorHAnsi" w:hAnsiTheme="minorHAnsi" w:cstheme="minorHAnsi"/>
        </w:rPr>
        <w:t>, 2024</w:t>
      </w:r>
    </w:p>
    <w:p w14:paraId="57649830" w14:textId="34DB49DB" w:rsidR="00A745BB" w:rsidRPr="00A745BB" w:rsidRDefault="00A745BB" w:rsidP="00A745BB">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7C393699"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492F48B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606A306"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37A8FCA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8F0E2C9"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5F6AF540" w14:textId="77777777" w:rsidTr="005222CA">
        <w:tc>
          <w:tcPr>
            <w:tcW w:w="2214" w:type="dxa"/>
            <w:tcBorders>
              <w:top w:val="nil"/>
              <w:left w:val="single" w:sz="12" w:space="0" w:color="000000"/>
              <w:bottom w:val="single" w:sz="6" w:space="0" w:color="000000"/>
              <w:right w:val="single" w:sz="6" w:space="0" w:color="000000"/>
            </w:tcBorders>
          </w:tcPr>
          <w:p w14:paraId="39F075E8"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58E81587"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5A8ECA7C" w14:textId="20339076" w:rsidR="00A745BB" w:rsidRPr="00A745BB" w:rsidRDefault="00A745BB" w:rsidP="00A745BB">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32FAED3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169F78AC"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254F80C7"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760C14A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8822E81"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53ED5D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74CDD30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EE51BD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66A4AF8" w14:textId="053F4CA7"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26CADEBE" w14:textId="19D09021" w:rsidR="00A745BB" w:rsidRPr="00A745BB" w:rsidRDefault="003E762B" w:rsidP="00DA6C76">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4FCFDFE9" w14:textId="51501BE0" w:rsidR="00A745BB" w:rsidRPr="00A745BB" w:rsidRDefault="00A64E2B"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3E28F265"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17255DCE" w14:textId="12EFEFD6" w:rsidR="00A745BB" w:rsidRPr="00A745BB" w:rsidRDefault="003E762B" w:rsidP="00A745BB">
            <w:pPr>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0F8C6C66"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274040" w14:textId="1000ADC0"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1D89D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43E85BA4"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43E7DB24" w14:textId="05165454"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0CED4B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09C41647" w14:textId="0C2AF41D"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42975D70" w14:textId="77777777" w:rsidR="00A745BB" w:rsidRPr="00A745BB" w:rsidRDefault="00A745BB" w:rsidP="00A745BB">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491CF40D" w14:textId="77777777" w:rsidR="00A745BB" w:rsidRPr="00A745BB" w:rsidRDefault="00A745BB" w:rsidP="00A745BB">
      <w:pPr>
        <w:ind w:left="446" w:hanging="446"/>
        <w:rPr>
          <w:rFonts w:asciiTheme="minorHAnsi" w:hAnsiTheme="minorHAnsi" w:cstheme="minorHAnsi"/>
          <w:b/>
        </w:rPr>
      </w:pPr>
    </w:p>
    <w:p w14:paraId="73850EAF" w14:textId="44DBBC03" w:rsidR="00A745BB" w:rsidRPr="00A64E2B" w:rsidRDefault="00A745BB" w:rsidP="00A745BB">
      <w:pPr>
        <w:ind w:left="446" w:hanging="446"/>
        <w:rPr>
          <w:rFonts w:asciiTheme="minorHAnsi" w:hAnsiTheme="minorHAnsi" w:cstheme="minorHAnsi"/>
          <w:bCs/>
        </w:rPr>
      </w:pPr>
      <w:r w:rsidRPr="00A745BB">
        <w:rPr>
          <w:rFonts w:asciiTheme="minorHAnsi" w:hAnsiTheme="minorHAnsi" w:cstheme="minorHAnsi"/>
          <w:b/>
        </w:rPr>
        <w:t>MOTION #1</w:t>
      </w:r>
      <w:r w:rsidRPr="00A745BB">
        <w:rPr>
          <w:rFonts w:asciiTheme="minorHAnsi" w:hAnsiTheme="minorHAnsi" w:cstheme="minorHAnsi"/>
          <w:bCs/>
        </w:rPr>
        <w:t xml:space="preserve">:  </w:t>
      </w:r>
      <w:r w:rsidR="00A64E2B">
        <w:rPr>
          <w:rFonts w:asciiTheme="minorHAnsi" w:hAnsiTheme="minorHAnsi" w:cstheme="minorHAnsi"/>
          <w:bCs/>
        </w:rPr>
        <w:t xml:space="preserve">To approve the </w:t>
      </w:r>
      <w:r w:rsidR="0025741A">
        <w:rPr>
          <w:rFonts w:asciiTheme="minorHAnsi" w:hAnsiTheme="minorHAnsi" w:cstheme="minorHAnsi"/>
          <w:bCs/>
        </w:rPr>
        <w:t>July</w:t>
      </w:r>
      <w:r w:rsidR="00A64E2B" w:rsidRPr="00A64E2B">
        <w:rPr>
          <w:rFonts w:asciiTheme="minorHAnsi" w:hAnsiTheme="minorHAnsi" w:cstheme="minorHAnsi"/>
          <w:bCs/>
        </w:rPr>
        <w:t xml:space="preserve"> </w:t>
      </w:r>
      <w:r w:rsidR="0025741A">
        <w:rPr>
          <w:rFonts w:asciiTheme="minorHAnsi" w:hAnsiTheme="minorHAnsi" w:cstheme="minorHAnsi"/>
          <w:bCs/>
        </w:rPr>
        <w:t>9</w:t>
      </w:r>
      <w:r w:rsidR="00A64E2B" w:rsidRPr="00A64E2B">
        <w:rPr>
          <w:rFonts w:asciiTheme="minorHAnsi" w:hAnsiTheme="minorHAnsi" w:cstheme="minorHAnsi"/>
          <w:bCs/>
        </w:rPr>
        <w:t>, 2024</w:t>
      </w:r>
      <w:r w:rsidR="00EA4756">
        <w:rPr>
          <w:rFonts w:asciiTheme="minorHAnsi" w:hAnsiTheme="minorHAnsi" w:cstheme="minorHAnsi"/>
          <w:bCs/>
        </w:rPr>
        <w:t xml:space="preserve">, </w:t>
      </w:r>
      <w:r w:rsidR="00A64E2B" w:rsidRPr="00A64E2B">
        <w:rPr>
          <w:rFonts w:asciiTheme="minorHAnsi" w:hAnsiTheme="minorHAnsi" w:cstheme="minorHAnsi"/>
          <w:bCs/>
        </w:rPr>
        <w:t>Regular Board Meeting Minutes as corrected</w:t>
      </w:r>
      <w:r w:rsidR="00A64E2B">
        <w:rPr>
          <w:rFonts w:asciiTheme="minorHAnsi" w:hAnsiTheme="minorHAnsi" w:cstheme="minorHAnsi"/>
          <w:bCs/>
        </w:rPr>
        <w:t>.</w:t>
      </w:r>
    </w:p>
    <w:p w14:paraId="52913CE5"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73319EA9"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8D9F7A2"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CFDBE8B"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D83B94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167D062"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6B1EF2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429F8B3D"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1A0B4C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D438CB6"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379DCD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351ACD59"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044989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4C000261"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DAD7295" w14:textId="194E939F"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0211ACA7"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B1933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0CC004B"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D33EC5F"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226ED60B"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3768257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1724B74"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8C57956"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1ACC83B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32E5515B" w14:textId="77777777"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0AB5D6C7"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11163080" w14:textId="7C17912E"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B4F6370" w14:textId="3CC89B11" w:rsidR="00A745BB" w:rsidRPr="00A745BB" w:rsidRDefault="003E762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FA6775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03DDCB0"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204824BB" w14:textId="55D2993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71C0DB49"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7CFD56A6" w14:textId="717EB0D5" w:rsidR="00A745BB" w:rsidRPr="00A745BB" w:rsidRDefault="00940FCE"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1DF20DA7" w14:textId="3860D9F9" w:rsidR="00A745BB" w:rsidRPr="00A745BB" w:rsidRDefault="00EA4756"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A027025"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A952948"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75DBA4C" w14:textId="2EA3AFB1" w:rsidR="00A745BB" w:rsidRPr="00A745BB" w:rsidRDefault="00A745BB" w:rsidP="00A745BB">
            <w:pPr>
              <w:spacing w:line="254" w:lineRule="auto"/>
              <w:ind w:left="446" w:hanging="446"/>
              <w:jc w:val="center"/>
              <w:rPr>
                <w:rFonts w:asciiTheme="minorHAnsi" w:hAnsiTheme="minorHAnsi" w:cstheme="minorHAnsi"/>
              </w:rPr>
            </w:pPr>
          </w:p>
        </w:tc>
      </w:tr>
    </w:tbl>
    <w:p w14:paraId="0EA96C05" w14:textId="77777777" w:rsidR="00A745BB" w:rsidRPr="00A745BB" w:rsidRDefault="00A745BB" w:rsidP="00A745BB">
      <w:pPr>
        <w:ind w:left="446" w:hanging="446"/>
        <w:rPr>
          <w:rFonts w:asciiTheme="minorHAnsi" w:hAnsiTheme="minorHAnsi" w:cstheme="minorHAnsi"/>
        </w:rPr>
      </w:pPr>
    </w:p>
    <w:p w14:paraId="14A1AFE5"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277BC1B0"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19E5A0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959DCE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A745BB" w:rsidRPr="00A745BB" w14:paraId="3CA717CE"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51C252E1"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26F268B1"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bookmarkEnd w:id="3"/>
    </w:tbl>
    <w:p w14:paraId="1C9B78FA" w14:textId="77777777" w:rsidR="00A745BB" w:rsidRPr="00A745BB" w:rsidRDefault="00A745BB" w:rsidP="00A745BB">
      <w:pPr>
        <w:ind w:left="446" w:hanging="446"/>
        <w:rPr>
          <w:rFonts w:asciiTheme="minorHAnsi" w:hAnsiTheme="minorHAnsi" w:cstheme="minorHAnsi"/>
          <w:b/>
        </w:rPr>
      </w:pPr>
    </w:p>
    <w:p w14:paraId="137BE079" w14:textId="0121FDFC" w:rsidR="00A745BB" w:rsidRPr="00A745BB" w:rsidRDefault="00A745BB" w:rsidP="00A745BB">
      <w:pPr>
        <w:ind w:left="446" w:hanging="446"/>
        <w:rPr>
          <w:rFonts w:asciiTheme="minorHAnsi" w:hAnsiTheme="minorHAnsi" w:cstheme="minorHAnsi"/>
        </w:rPr>
      </w:pPr>
      <w:bookmarkStart w:id="4" w:name="_Hlk137047282"/>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rPr>
        <w:t xml:space="preserve"> </w:t>
      </w:r>
      <w:r w:rsidRPr="00A745BB">
        <w:rPr>
          <w:rFonts w:asciiTheme="minorHAnsi" w:hAnsiTheme="minorHAnsi" w:cstheme="minorHAnsi"/>
          <w:b/>
        </w:rPr>
        <w:t xml:space="preserve">and Voting Record: </w:t>
      </w:r>
    </w:p>
    <w:p w14:paraId="125F2AA5" w14:textId="6676E1B1" w:rsidR="00A745BB" w:rsidRPr="00A745BB" w:rsidRDefault="00A745BB" w:rsidP="00A745BB">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sidR="0025741A">
        <w:rPr>
          <w:rFonts w:asciiTheme="minorHAnsi" w:hAnsiTheme="minorHAnsi" w:cstheme="minorHAnsi"/>
        </w:rPr>
        <w:t>August 13</w:t>
      </w:r>
      <w:r w:rsidR="00F3661D">
        <w:rPr>
          <w:rFonts w:asciiTheme="minorHAnsi" w:hAnsiTheme="minorHAnsi" w:cstheme="minorHAnsi"/>
        </w:rPr>
        <w:t>, 2024</w:t>
      </w:r>
    </w:p>
    <w:p w14:paraId="67F3C79E" w14:textId="77777777" w:rsidR="00A745BB" w:rsidRPr="00A745BB" w:rsidRDefault="00A745BB" w:rsidP="00A745BB">
      <w:pPr>
        <w:ind w:left="446" w:hanging="446"/>
        <w:rPr>
          <w:rFonts w:asciiTheme="minorHAnsi" w:hAnsiTheme="minorHAnsi" w:cstheme="minorHAnsi"/>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745BB" w:rsidRPr="00A745BB" w14:paraId="4D8B39B7" w14:textId="77777777" w:rsidTr="005222CA">
        <w:tc>
          <w:tcPr>
            <w:tcW w:w="2214" w:type="dxa"/>
            <w:tcBorders>
              <w:top w:val="single" w:sz="12" w:space="0" w:color="000000"/>
              <w:left w:val="single" w:sz="12" w:space="0" w:color="000000"/>
              <w:bottom w:val="single" w:sz="12" w:space="0" w:color="000000"/>
              <w:right w:val="single" w:sz="6" w:space="0" w:color="000000"/>
            </w:tcBorders>
            <w:hideMark/>
          </w:tcPr>
          <w:p w14:paraId="0E3DE3C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7757E191" w14:textId="77777777" w:rsidR="00A745BB" w:rsidRPr="00A745BB" w:rsidRDefault="00A745BB" w:rsidP="00A745BB">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01757230"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1AA4E51" w14:textId="77777777" w:rsidR="00A745BB" w:rsidRPr="00A745BB" w:rsidRDefault="00A745BB" w:rsidP="00A745BB">
            <w:pPr>
              <w:spacing w:line="254" w:lineRule="auto"/>
              <w:ind w:left="446" w:hanging="446"/>
              <w:rPr>
                <w:rFonts w:asciiTheme="minorHAnsi" w:hAnsiTheme="minorHAnsi" w:cstheme="minorHAnsi"/>
              </w:rPr>
            </w:pPr>
          </w:p>
        </w:tc>
      </w:tr>
      <w:tr w:rsidR="00A745BB" w:rsidRPr="00A745BB" w14:paraId="1F96271B" w14:textId="77777777" w:rsidTr="005222CA">
        <w:tc>
          <w:tcPr>
            <w:tcW w:w="2214" w:type="dxa"/>
            <w:tcBorders>
              <w:top w:val="nil"/>
              <w:left w:val="single" w:sz="12" w:space="0" w:color="000000"/>
              <w:bottom w:val="single" w:sz="6" w:space="0" w:color="000000"/>
              <w:right w:val="single" w:sz="6" w:space="0" w:color="000000"/>
            </w:tcBorders>
          </w:tcPr>
          <w:p w14:paraId="713200F9"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265C50BC"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3E9214F0" w14:textId="17B84306" w:rsidR="00A745BB" w:rsidRPr="00A745BB" w:rsidRDefault="003E762B" w:rsidP="00A745BB">
            <w:pPr>
              <w:ind w:left="446" w:hanging="446"/>
              <w:jc w:val="center"/>
              <w:rPr>
                <w:rFonts w:asciiTheme="minorHAnsi" w:hAnsiTheme="minorHAnsi" w:cstheme="minorHAnsi"/>
              </w:rPr>
            </w:pPr>
            <w:r>
              <w:rPr>
                <w:rFonts w:asciiTheme="minorHAnsi" w:hAnsiTheme="minorHAnsi" w:cstheme="minorHAnsi"/>
              </w:rPr>
              <w:t>X</w:t>
            </w:r>
          </w:p>
        </w:tc>
        <w:tc>
          <w:tcPr>
            <w:tcW w:w="1908" w:type="dxa"/>
            <w:tcBorders>
              <w:top w:val="nil"/>
              <w:left w:val="single" w:sz="6" w:space="0" w:color="000000"/>
              <w:bottom w:val="single" w:sz="6" w:space="0" w:color="000000"/>
              <w:right w:val="single" w:sz="12" w:space="0" w:color="000000"/>
            </w:tcBorders>
            <w:hideMark/>
          </w:tcPr>
          <w:p w14:paraId="053A107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A745BB" w:rsidRPr="00A745BB" w14:paraId="0C45FC96" w14:textId="77777777" w:rsidTr="005222CA">
        <w:tc>
          <w:tcPr>
            <w:tcW w:w="2214" w:type="dxa"/>
            <w:tcBorders>
              <w:top w:val="single" w:sz="6" w:space="0" w:color="000000"/>
              <w:left w:val="single" w:sz="12" w:space="0" w:color="000000"/>
              <w:bottom w:val="single" w:sz="6" w:space="0" w:color="000000"/>
              <w:right w:val="single" w:sz="6" w:space="0" w:color="000000"/>
            </w:tcBorders>
          </w:tcPr>
          <w:p w14:paraId="5E66FF0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3053005F"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7B41F8E7" w14:textId="77777777" w:rsidR="00A745BB" w:rsidRPr="00A745BB" w:rsidRDefault="00A745BB" w:rsidP="00A745BB">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2CF69F32"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A745BB" w:rsidRPr="00A745BB" w14:paraId="6DDE15E2" w14:textId="77777777" w:rsidTr="005222CA">
        <w:trPr>
          <w:trHeight w:val="345"/>
        </w:trPr>
        <w:tc>
          <w:tcPr>
            <w:tcW w:w="2214" w:type="dxa"/>
            <w:tcBorders>
              <w:top w:val="single" w:sz="6" w:space="0" w:color="000000"/>
              <w:left w:val="single" w:sz="12" w:space="0" w:color="000000"/>
              <w:bottom w:val="single" w:sz="6" w:space="0" w:color="000000"/>
              <w:right w:val="single" w:sz="6" w:space="0" w:color="000000"/>
            </w:tcBorders>
          </w:tcPr>
          <w:p w14:paraId="73F7BB8A"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01E28E0E" w14:textId="5001BD13"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6B70585E" w14:textId="2280AB5C" w:rsidR="00A745BB" w:rsidRPr="00A745BB" w:rsidRDefault="00A745BB" w:rsidP="00A745BB">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4FFB1193" w14:textId="352F4F3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r>
      <w:tr w:rsidR="00A745BB" w:rsidRPr="00A745BB" w14:paraId="598DBEE6" w14:textId="77777777" w:rsidTr="005222CA">
        <w:tc>
          <w:tcPr>
            <w:tcW w:w="2214" w:type="dxa"/>
            <w:tcBorders>
              <w:top w:val="single" w:sz="6" w:space="0" w:color="000000"/>
              <w:left w:val="single" w:sz="12" w:space="0" w:color="000000"/>
              <w:bottom w:val="single" w:sz="6" w:space="0" w:color="000000"/>
              <w:right w:val="single" w:sz="6" w:space="0" w:color="000000"/>
            </w:tcBorders>
            <w:hideMark/>
          </w:tcPr>
          <w:p w14:paraId="7BFA6500" w14:textId="1B549A83" w:rsidR="00A745BB" w:rsidRPr="00A745BB" w:rsidRDefault="003E762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5001B267" w14:textId="77777777" w:rsidR="00A745BB" w:rsidRPr="00A745BB" w:rsidRDefault="00A745BB" w:rsidP="00A745BB">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C25E791"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053190D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A745BB" w:rsidRPr="00A745BB" w14:paraId="755DA5A0" w14:textId="77777777" w:rsidTr="005222CA">
        <w:tc>
          <w:tcPr>
            <w:tcW w:w="2214" w:type="dxa"/>
            <w:tcBorders>
              <w:top w:val="single" w:sz="6" w:space="0" w:color="000000"/>
              <w:left w:val="single" w:sz="12" w:space="0" w:color="000000"/>
              <w:bottom w:val="single" w:sz="12" w:space="0" w:color="000000"/>
              <w:right w:val="single" w:sz="6" w:space="0" w:color="000000"/>
            </w:tcBorders>
          </w:tcPr>
          <w:p w14:paraId="2DE16C00" w14:textId="77777777" w:rsidR="00A745BB" w:rsidRPr="00A745BB" w:rsidRDefault="00A745BB" w:rsidP="00A745BB">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3BF90BCD"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C467C1B" w14:textId="79BD1DE3" w:rsidR="00A745BB" w:rsidRPr="00A745BB" w:rsidRDefault="00A745BB" w:rsidP="00A745BB">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1714005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r>
    </w:tbl>
    <w:p w14:paraId="24A7E8C8" w14:textId="77777777" w:rsidR="00A745BB" w:rsidRPr="00A745BB" w:rsidRDefault="00A745BB" w:rsidP="00A745BB">
      <w:pPr>
        <w:ind w:left="446" w:hanging="446"/>
        <w:rPr>
          <w:rFonts w:asciiTheme="minorHAnsi" w:eastAsia="Calibri" w:hAnsiTheme="minorHAnsi" w:cstheme="minorHAnsi"/>
          <w:sz w:val="22"/>
          <w:szCs w:val="22"/>
        </w:rPr>
      </w:pPr>
    </w:p>
    <w:p w14:paraId="589A0BA9" w14:textId="733AFEC7" w:rsidR="00A745BB" w:rsidRPr="00A745BB" w:rsidRDefault="00A745BB" w:rsidP="00A745BB">
      <w:pPr>
        <w:ind w:left="446" w:hanging="446"/>
        <w:rPr>
          <w:rFonts w:asciiTheme="minorHAnsi" w:hAnsiTheme="minorHAnsi" w:cstheme="minorHAnsi"/>
          <w:bCs/>
        </w:rPr>
      </w:pPr>
      <w:r w:rsidRPr="00A745BB">
        <w:rPr>
          <w:rFonts w:asciiTheme="minorHAnsi" w:hAnsiTheme="minorHAnsi" w:cstheme="minorHAnsi"/>
          <w:b/>
        </w:rPr>
        <w:t>MOTION #</w:t>
      </w:r>
      <w:r w:rsidR="00A64E2B">
        <w:rPr>
          <w:rFonts w:asciiTheme="minorHAnsi" w:hAnsiTheme="minorHAnsi" w:cstheme="minorHAnsi"/>
          <w:b/>
        </w:rPr>
        <w:t>2</w:t>
      </w:r>
      <w:r w:rsidRPr="00A745BB">
        <w:rPr>
          <w:rFonts w:asciiTheme="minorHAnsi" w:hAnsiTheme="minorHAnsi" w:cstheme="minorHAnsi"/>
          <w:b/>
        </w:rPr>
        <w:t>:</w:t>
      </w:r>
      <w:bookmarkStart w:id="5" w:name="_Hlk118371120"/>
      <w:r w:rsidRPr="00A745BB">
        <w:rPr>
          <w:rFonts w:asciiTheme="minorHAnsi" w:hAnsiTheme="minorHAnsi" w:cstheme="minorHAnsi"/>
        </w:rPr>
        <w:t xml:space="preserve"> </w:t>
      </w:r>
      <w:bookmarkEnd w:id="4"/>
      <w:bookmarkEnd w:id="5"/>
      <w:r w:rsidRPr="00A745BB">
        <w:rPr>
          <w:rFonts w:asciiTheme="minorHAnsi" w:hAnsiTheme="minorHAnsi" w:cstheme="minorHAnsi"/>
          <w:bCs/>
        </w:rPr>
        <w:t xml:space="preserve">To approve accounts payable for </w:t>
      </w:r>
      <w:r w:rsidR="0025741A">
        <w:rPr>
          <w:rFonts w:asciiTheme="minorHAnsi" w:hAnsiTheme="minorHAnsi" w:cstheme="minorHAnsi"/>
          <w:bCs/>
        </w:rPr>
        <w:t>July</w:t>
      </w:r>
      <w:r w:rsidR="00DE114B">
        <w:rPr>
          <w:rFonts w:asciiTheme="minorHAnsi" w:hAnsiTheme="minorHAnsi" w:cstheme="minorHAnsi"/>
          <w:bCs/>
        </w:rPr>
        <w:t xml:space="preserve"> 2024</w:t>
      </w:r>
      <w:r w:rsidRPr="00A745BB">
        <w:rPr>
          <w:rFonts w:asciiTheme="minorHAnsi" w:hAnsiTheme="minorHAnsi" w:cstheme="minorHAnsi"/>
          <w:bCs/>
        </w:rPr>
        <w:t xml:space="preserve"> and to approve payroll activities </w:t>
      </w:r>
    </w:p>
    <w:p w14:paraId="28BE256B" w14:textId="597BA24E"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hAnsiTheme="minorHAnsi" w:cstheme="minorHAnsi"/>
          <w:bCs/>
        </w:rPr>
        <w:t xml:space="preserve">for </w:t>
      </w:r>
      <w:r w:rsidR="0025741A">
        <w:rPr>
          <w:rFonts w:asciiTheme="minorHAnsi" w:hAnsiTheme="minorHAnsi" w:cstheme="minorHAnsi"/>
          <w:bCs/>
        </w:rPr>
        <w:t>July</w:t>
      </w:r>
      <w:r w:rsidR="00DE114B">
        <w:rPr>
          <w:rFonts w:asciiTheme="minorHAnsi" w:hAnsiTheme="minorHAnsi" w:cstheme="minorHAnsi"/>
          <w:bCs/>
        </w:rPr>
        <w:t xml:space="preserve"> 2024</w:t>
      </w:r>
      <w:r w:rsidRPr="00A745BB">
        <w:rPr>
          <w:rFonts w:asciiTheme="minorHAnsi" w:hAnsiTheme="minorHAnsi" w:cstheme="minorHAnsi"/>
          <w:bCs/>
        </w:rPr>
        <w:t xml:space="preserve"> as shown in the following reports: </w:t>
      </w:r>
      <w:r w:rsidRPr="00A745BB">
        <w:rPr>
          <w:rFonts w:asciiTheme="minorHAnsi" w:eastAsia="Calibri" w:hAnsiTheme="minorHAnsi" w:cstheme="minorHAnsi"/>
          <w:color w:val="000000" w:themeColor="text1"/>
          <w:sz w:val="22"/>
          <w:szCs w:val="22"/>
        </w:rPr>
        <w:t xml:space="preserve">Disbursements as of the end of </w:t>
      </w:r>
      <w:r w:rsidR="0025741A">
        <w:rPr>
          <w:rFonts w:asciiTheme="minorHAnsi" w:eastAsia="Calibri" w:hAnsiTheme="minorHAnsi" w:cstheme="minorHAnsi"/>
          <w:color w:val="000000" w:themeColor="text1"/>
          <w:sz w:val="22"/>
          <w:szCs w:val="22"/>
        </w:rPr>
        <w:t>July</w:t>
      </w:r>
    </w:p>
    <w:p w14:paraId="21AE373D" w14:textId="770E6E96"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202</w:t>
      </w:r>
      <w:r w:rsidR="00A64E2B">
        <w:rPr>
          <w:rFonts w:asciiTheme="minorHAnsi" w:eastAsia="Calibri" w:hAnsiTheme="minorHAnsi" w:cstheme="minorHAnsi"/>
          <w:color w:val="000000" w:themeColor="text1"/>
          <w:sz w:val="22"/>
          <w:szCs w:val="22"/>
        </w:rPr>
        <w:t>4</w:t>
      </w:r>
      <w:r w:rsidRPr="00A745BB">
        <w:rPr>
          <w:rFonts w:asciiTheme="minorHAnsi" w:eastAsia="Calibri" w:hAnsiTheme="minorHAnsi" w:cstheme="minorHAnsi"/>
          <w:color w:val="000000" w:themeColor="text1"/>
          <w:sz w:val="22"/>
          <w:szCs w:val="22"/>
        </w:rPr>
        <w:t xml:space="preserve">; Secretary/Treasurer’s Report of Activities in Cash Accounts as of the end of </w:t>
      </w:r>
      <w:r w:rsidR="0025741A">
        <w:rPr>
          <w:rFonts w:asciiTheme="minorHAnsi" w:eastAsia="Calibri" w:hAnsiTheme="minorHAnsi" w:cstheme="minorHAnsi"/>
          <w:color w:val="000000" w:themeColor="text1"/>
          <w:sz w:val="22"/>
          <w:szCs w:val="22"/>
        </w:rPr>
        <w:t>July</w:t>
      </w:r>
      <w:r w:rsidR="00DE114B">
        <w:rPr>
          <w:rFonts w:asciiTheme="minorHAnsi" w:eastAsia="Calibri" w:hAnsiTheme="minorHAnsi" w:cstheme="minorHAnsi"/>
          <w:color w:val="000000" w:themeColor="text1"/>
          <w:sz w:val="22"/>
          <w:szCs w:val="22"/>
        </w:rPr>
        <w:t xml:space="preserve"> 2024</w:t>
      </w:r>
      <w:r w:rsidRPr="00A745BB">
        <w:rPr>
          <w:rFonts w:asciiTheme="minorHAnsi" w:eastAsia="Calibri" w:hAnsiTheme="minorHAnsi" w:cstheme="minorHAnsi"/>
          <w:color w:val="000000" w:themeColor="text1"/>
          <w:sz w:val="22"/>
          <w:szCs w:val="22"/>
        </w:rPr>
        <w:t xml:space="preserve">. </w:t>
      </w:r>
    </w:p>
    <w:p w14:paraId="3389EFEF" w14:textId="7FB5720A"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Treasurer's Report of Cash Balances as of the end of </w:t>
      </w:r>
      <w:r w:rsidR="0025741A">
        <w:rPr>
          <w:rFonts w:asciiTheme="minorHAnsi" w:eastAsia="Calibri" w:hAnsiTheme="minorHAnsi" w:cstheme="minorHAnsi"/>
          <w:color w:val="000000" w:themeColor="text1"/>
          <w:sz w:val="22"/>
          <w:szCs w:val="22"/>
        </w:rPr>
        <w:t>July</w:t>
      </w:r>
      <w:r w:rsidR="00DE114B">
        <w:rPr>
          <w:rFonts w:asciiTheme="minorHAnsi" w:eastAsia="Calibri" w:hAnsiTheme="minorHAnsi" w:cstheme="minorHAnsi"/>
          <w:color w:val="000000" w:themeColor="text1"/>
          <w:sz w:val="22"/>
          <w:szCs w:val="22"/>
        </w:rPr>
        <w:t xml:space="preserve"> 2024</w:t>
      </w:r>
      <w:r w:rsidRPr="00A745BB">
        <w:rPr>
          <w:rFonts w:asciiTheme="minorHAnsi" w:eastAsia="Calibri" w:hAnsiTheme="minorHAnsi" w:cstheme="minorHAnsi"/>
          <w:color w:val="000000" w:themeColor="text1"/>
          <w:sz w:val="22"/>
          <w:szCs w:val="22"/>
        </w:rPr>
        <w:t xml:space="preserve">; General Fund Budget vs Actual </w:t>
      </w:r>
    </w:p>
    <w:p w14:paraId="4DC67652" w14:textId="6EE4EC15"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Report YTD as of the end of </w:t>
      </w:r>
      <w:r w:rsidR="0025741A">
        <w:rPr>
          <w:rFonts w:asciiTheme="minorHAnsi" w:eastAsia="Calibri" w:hAnsiTheme="minorHAnsi" w:cstheme="minorHAnsi"/>
          <w:color w:val="000000" w:themeColor="text1"/>
          <w:sz w:val="22"/>
          <w:szCs w:val="22"/>
        </w:rPr>
        <w:t>July</w:t>
      </w:r>
      <w:r w:rsidR="00DE114B">
        <w:rPr>
          <w:rFonts w:asciiTheme="minorHAnsi" w:eastAsia="Calibri" w:hAnsiTheme="minorHAnsi" w:cstheme="minorHAnsi"/>
          <w:color w:val="000000" w:themeColor="text1"/>
          <w:sz w:val="22"/>
          <w:szCs w:val="22"/>
        </w:rPr>
        <w:t xml:space="preserve"> 2024</w:t>
      </w:r>
      <w:r w:rsidRPr="00A745BB">
        <w:rPr>
          <w:rFonts w:asciiTheme="minorHAnsi" w:eastAsia="Calibri" w:hAnsiTheme="minorHAnsi" w:cstheme="minorHAnsi"/>
          <w:color w:val="000000" w:themeColor="text1"/>
          <w:sz w:val="22"/>
          <w:szCs w:val="22"/>
        </w:rPr>
        <w:t xml:space="preserve">; Reserve Fund Budget vs Actual Report YTD as of the end of </w:t>
      </w:r>
    </w:p>
    <w:p w14:paraId="1FD26317" w14:textId="126828FF" w:rsidR="005A4227" w:rsidRDefault="0025741A" w:rsidP="00A745BB">
      <w:pPr>
        <w:ind w:left="446" w:hanging="446"/>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July</w:t>
      </w:r>
      <w:r w:rsidR="00DE114B">
        <w:rPr>
          <w:rFonts w:asciiTheme="minorHAnsi" w:eastAsia="Calibri" w:hAnsiTheme="minorHAnsi" w:cstheme="minorHAnsi"/>
          <w:color w:val="000000" w:themeColor="text1"/>
          <w:sz w:val="22"/>
          <w:szCs w:val="22"/>
        </w:rPr>
        <w:t xml:space="preserve"> 202</w:t>
      </w:r>
      <w:r w:rsidR="000B1746">
        <w:rPr>
          <w:rFonts w:asciiTheme="minorHAnsi" w:eastAsia="Calibri" w:hAnsiTheme="minorHAnsi" w:cstheme="minorHAnsi"/>
          <w:color w:val="000000" w:themeColor="text1"/>
          <w:sz w:val="22"/>
          <w:szCs w:val="22"/>
        </w:rPr>
        <w:t>,</w:t>
      </w:r>
      <w:r w:rsidR="00A745BB" w:rsidRPr="00A745BB">
        <w:rPr>
          <w:rFonts w:asciiTheme="minorHAnsi" w:eastAsia="Calibri" w:hAnsiTheme="minorHAnsi" w:cstheme="minorHAnsi"/>
          <w:color w:val="000000" w:themeColor="text1"/>
          <w:sz w:val="22"/>
          <w:szCs w:val="22"/>
        </w:rPr>
        <w:t xml:space="preserve"> Seismic Fund Budget vs Actual Report YTD as of the end of </w:t>
      </w:r>
      <w:r>
        <w:rPr>
          <w:rFonts w:asciiTheme="minorHAnsi" w:eastAsia="Calibri" w:hAnsiTheme="minorHAnsi" w:cstheme="minorHAnsi"/>
          <w:color w:val="000000" w:themeColor="text1"/>
          <w:sz w:val="22"/>
          <w:szCs w:val="22"/>
        </w:rPr>
        <w:t>July</w:t>
      </w:r>
      <w:r w:rsidR="00DE114B">
        <w:rPr>
          <w:rFonts w:asciiTheme="minorHAnsi" w:eastAsia="Calibri" w:hAnsiTheme="minorHAnsi" w:cstheme="minorHAnsi"/>
          <w:color w:val="000000" w:themeColor="text1"/>
          <w:sz w:val="22"/>
          <w:szCs w:val="22"/>
        </w:rPr>
        <w:t xml:space="preserve"> 2024</w:t>
      </w:r>
      <w:r w:rsidR="00A745BB" w:rsidRPr="00A745BB">
        <w:rPr>
          <w:rFonts w:asciiTheme="minorHAnsi" w:eastAsia="Calibri" w:hAnsiTheme="minorHAnsi" w:cstheme="minorHAnsi"/>
          <w:color w:val="000000" w:themeColor="text1"/>
          <w:sz w:val="22"/>
          <w:szCs w:val="22"/>
        </w:rPr>
        <w:t xml:space="preserve">; </w:t>
      </w:r>
    </w:p>
    <w:p w14:paraId="04010008" w14:textId="31784793" w:rsidR="005A4227"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Payroll Summary for </w:t>
      </w:r>
      <w:r w:rsidR="0025741A">
        <w:rPr>
          <w:rFonts w:asciiTheme="minorHAnsi" w:eastAsia="Calibri" w:hAnsiTheme="minorHAnsi" w:cstheme="minorHAnsi"/>
          <w:color w:val="000000" w:themeColor="text1"/>
          <w:sz w:val="22"/>
          <w:szCs w:val="22"/>
        </w:rPr>
        <w:t>July</w:t>
      </w:r>
      <w:r w:rsidR="00DE114B">
        <w:rPr>
          <w:rFonts w:asciiTheme="minorHAnsi" w:eastAsia="Calibri" w:hAnsiTheme="minorHAnsi" w:cstheme="minorHAnsi"/>
          <w:color w:val="000000" w:themeColor="text1"/>
          <w:sz w:val="22"/>
          <w:szCs w:val="22"/>
        </w:rPr>
        <w:t xml:space="preserve"> 2024</w:t>
      </w:r>
      <w:r w:rsidRPr="00A745BB">
        <w:rPr>
          <w:rFonts w:asciiTheme="minorHAnsi" w:eastAsia="Calibri" w:hAnsiTheme="minorHAnsi" w:cstheme="minorHAnsi"/>
          <w:color w:val="000000" w:themeColor="text1"/>
          <w:sz w:val="22"/>
          <w:szCs w:val="22"/>
        </w:rPr>
        <w:t xml:space="preserve"> and Fiscal Year to Date. </w:t>
      </w:r>
      <w:r w:rsidRPr="00A745BB">
        <w:rPr>
          <w:rFonts w:asciiTheme="minorHAnsi" w:hAnsiTheme="minorHAnsi" w:cstheme="minorHAnsi"/>
          <w:bCs/>
        </w:rPr>
        <w:t xml:space="preserve">This motion will also </w:t>
      </w:r>
      <w:r w:rsidRPr="00A745BB">
        <w:rPr>
          <w:rFonts w:asciiTheme="minorHAnsi" w:eastAsia="Calibri" w:hAnsiTheme="minorHAnsi" w:cstheme="minorHAnsi"/>
          <w:color w:val="000000" w:themeColor="text1"/>
          <w:sz w:val="22"/>
          <w:szCs w:val="22"/>
        </w:rPr>
        <w:t xml:space="preserve">include any potential </w:t>
      </w:r>
    </w:p>
    <w:p w14:paraId="5799F764" w14:textId="6E5E96F6" w:rsidR="005A4227"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conflict or conflicts of interest relating to the above-mentioned reports, including noting the check </w:t>
      </w:r>
    </w:p>
    <w:p w14:paraId="6C9DDA53" w14:textId="3DD23CED" w:rsidR="00A745BB" w:rsidRPr="00A745BB" w:rsidRDefault="00A745BB" w:rsidP="00A745BB">
      <w:pPr>
        <w:ind w:left="446" w:hanging="446"/>
        <w:rPr>
          <w:rFonts w:asciiTheme="minorHAnsi" w:eastAsia="Calibri" w:hAnsiTheme="minorHAnsi" w:cstheme="minorHAnsi"/>
          <w:color w:val="000000" w:themeColor="text1"/>
          <w:sz w:val="22"/>
          <w:szCs w:val="22"/>
        </w:rPr>
      </w:pPr>
      <w:r w:rsidRPr="00A745BB">
        <w:rPr>
          <w:rFonts w:asciiTheme="minorHAnsi" w:eastAsia="Calibri" w:hAnsiTheme="minorHAnsi" w:cstheme="minorHAnsi"/>
          <w:color w:val="000000" w:themeColor="text1"/>
          <w:sz w:val="22"/>
          <w:szCs w:val="22"/>
        </w:rPr>
        <w:t xml:space="preserve">numbers of which there are none, and voided checks of which there are none. </w:t>
      </w:r>
    </w:p>
    <w:p w14:paraId="7ECD868E" w14:textId="77777777" w:rsidR="00A745BB" w:rsidRPr="00A745BB" w:rsidRDefault="00A745BB" w:rsidP="00A745BB">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745BB" w:rsidRPr="00A745BB" w14:paraId="26A73133" w14:textId="77777777" w:rsidTr="005222CA">
        <w:tc>
          <w:tcPr>
            <w:tcW w:w="1728" w:type="dxa"/>
            <w:tcBorders>
              <w:top w:val="single" w:sz="6" w:space="0" w:color="000000"/>
              <w:left w:val="single" w:sz="6" w:space="0" w:color="000000"/>
              <w:bottom w:val="single" w:sz="6" w:space="0" w:color="000000"/>
              <w:right w:val="single" w:sz="6" w:space="0" w:color="000000"/>
            </w:tcBorders>
          </w:tcPr>
          <w:p w14:paraId="2DAFDEB6" w14:textId="77777777" w:rsidR="00A745BB" w:rsidRPr="00A745BB" w:rsidRDefault="00A745BB" w:rsidP="00A745BB">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4EFFBFF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44742406"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696C3FC"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50E9712A"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A745BB" w:rsidRPr="00A745BB" w14:paraId="7C2B8B08"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7173C4E"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17160D0"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59BFBBC"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C150B8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5E68F929"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179F3CF5"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2D81BCC0" w14:textId="3301D26D"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532DB8D"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B1DAD3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C8A7CD4"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7E3C23C" w14:textId="77777777"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0806468A"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52F24F94"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34E3D308" w14:textId="77777777" w:rsidR="00A745BB" w:rsidRPr="00A745BB" w:rsidRDefault="00A745BB" w:rsidP="00A745BB">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323B3D3"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2BB657EE"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D581ABC" w14:textId="77777777" w:rsidR="00A745BB" w:rsidRPr="00A745BB" w:rsidRDefault="00A745BB" w:rsidP="00A745BB">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A745BB" w:rsidRPr="00A745BB" w14:paraId="3FE39D9E" w14:textId="77777777" w:rsidTr="005222CA">
        <w:tc>
          <w:tcPr>
            <w:tcW w:w="1728" w:type="dxa"/>
            <w:tcBorders>
              <w:top w:val="single" w:sz="6" w:space="0" w:color="000000"/>
              <w:left w:val="single" w:sz="6" w:space="0" w:color="000000"/>
              <w:bottom w:val="single" w:sz="6" w:space="0" w:color="000000"/>
              <w:right w:val="single" w:sz="6" w:space="0" w:color="000000"/>
            </w:tcBorders>
            <w:hideMark/>
          </w:tcPr>
          <w:p w14:paraId="73CCBDFF" w14:textId="6D0D8011"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0A1E3BD" w14:textId="457816C1" w:rsidR="00A745BB" w:rsidRPr="00A745BB" w:rsidRDefault="0025741A"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2DAA862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1E869DF"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4C32473C" w14:textId="50CE54A5" w:rsidR="00A745BB" w:rsidRPr="00A745BB" w:rsidRDefault="00A745BB" w:rsidP="00A745BB">
            <w:pPr>
              <w:spacing w:line="254" w:lineRule="auto"/>
              <w:ind w:left="446" w:hanging="446"/>
              <w:jc w:val="center"/>
              <w:rPr>
                <w:rFonts w:asciiTheme="minorHAnsi" w:hAnsiTheme="minorHAnsi" w:cstheme="minorHAnsi"/>
              </w:rPr>
            </w:pPr>
          </w:p>
        </w:tc>
      </w:tr>
      <w:tr w:rsidR="00A745BB" w:rsidRPr="00A745BB" w14:paraId="5C182BF6" w14:textId="77777777" w:rsidTr="005222C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1A22988F" w14:textId="619DCFD6" w:rsidR="00A745BB" w:rsidRPr="00A745BB" w:rsidRDefault="002C57B8" w:rsidP="00A745BB">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3C43577A" w14:textId="72BF204D" w:rsidR="00A745BB" w:rsidRPr="00A745BB" w:rsidRDefault="00DE114B" w:rsidP="00A745BB">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7E7FBFA1" w14:textId="77777777" w:rsidR="00A745BB" w:rsidRPr="00A745BB" w:rsidRDefault="00A745BB" w:rsidP="00A745BB">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05E77B4D" w14:textId="77777777" w:rsidR="00A745BB" w:rsidRPr="00A745BB" w:rsidRDefault="00A745BB" w:rsidP="00A745BB">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C71FD89" w14:textId="2B0DCEF8" w:rsidR="00A745BB" w:rsidRPr="00A745BB" w:rsidRDefault="00A745BB" w:rsidP="00A745BB">
            <w:pPr>
              <w:spacing w:line="254" w:lineRule="auto"/>
              <w:ind w:left="446" w:hanging="446"/>
              <w:jc w:val="center"/>
              <w:rPr>
                <w:rFonts w:asciiTheme="minorHAnsi" w:hAnsiTheme="minorHAnsi" w:cstheme="minorHAnsi"/>
              </w:rPr>
            </w:pPr>
          </w:p>
        </w:tc>
      </w:tr>
    </w:tbl>
    <w:p w14:paraId="265B693D" w14:textId="77777777" w:rsidR="00A745BB" w:rsidRPr="00A745BB" w:rsidRDefault="00A745BB" w:rsidP="00A745BB">
      <w:pPr>
        <w:ind w:left="446" w:hanging="446"/>
        <w:rPr>
          <w:rFonts w:asciiTheme="minorHAnsi" w:hAnsiTheme="minorHAnsi" w:cstheme="minorHAnsi"/>
        </w:rPr>
      </w:pPr>
    </w:p>
    <w:p w14:paraId="1BE12014" w14:textId="77777777" w:rsidR="00A745BB" w:rsidRPr="00A745BB" w:rsidRDefault="00A745BB" w:rsidP="00A745BB">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745BB" w:rsidRPr="00A745BB" w14:paraId="1D4AB2B2" w14:textId="77777777" w:rsidTr="005222CA">
        <w:tc>
          <w:tcPr>
            <w:tcW w:w="2160" w:type="dxa"/>
            <w:tcBorders>
              <w:top w:val="single" w:sz="6" w:space="0" w:color="000000"/>
              <w:left w:val="single" w:sz="6" w:space="0" w:color="000000"/>
              <w:bottom w:val="single" w:sz="6" w:space="0" w:color="000000"/>
              <w:right w:val="single" w:sz="6" w:space="0" w:color="000000"/>
            </w:tcBorders>
            <w:hideMark/>
          </w:tcPr>
          <w:p w14:paraId="26986DB8"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PASSED   X</w:t>
            </w:r>
          </w:p>
        </w:tc>
        <w:tc>
          <w:tcPr>
            <w:tcW w:w="2160" w:type="dxa"/>
            <w:tcBorders>
              <w:top w:val="single" w:sz="6" w:space="0" w:color="000000"/>
              <w:left w:val="single" w:sz="6" w:space="0" w:color="000000"/>
              <w:bottom w:val="single" w:sz="6" w:space="0" w:color="000000"/>
              <w:right w:val="single" w:sz="6" w:space="0" w:color="000000"/>
            </w:tcBorders>
            <w:hideMark/>
          </w:tcPr>
          <w:p w14:paraId="40B5E623" w14:textId="77777777" w:rsidR="00A745BB" w:rsidRPr="00A745BB" w:rsidRDefault="00A745BB" w:rsidP="00A745BB">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bl>
    <w:p w14:paraId="55B6124E" w14:textId="77777777" w:rsidR="00A745BB" w:rsidRPr="00A745BB" w:rsidRDefault="00A745BB" w:rsidP="00A745BB">
      <w:pPr>
        <w:tabs>
          <w:tab w:val="left" w:pos="90"/>
        </w:tabs>
        <w:ind w:left="446" w:hanging="446"/>
        <w:rPr>
          <w:rFonts w:asciiTheme="minorHAnsi" w:eastAsia="Calibri" w:hAnsiTheme="minorHAnsi" w:cstheme="minorHAnsi"/>
          <w:sz w:val="22"/>
          <w:szCs w:val="22"/>
        </w:rPr>
      </w:pPr>
    </w:p>
    <w:p w14:paraId="44E92AA7" w14:textId="77777777" w:rsidR="00A745BB" w:rsidRPr="00A745BB" w:rsidRDefault="00A745BB" w:rsidP="00A745BB">
      <w:pPr>
        <w:ind w:left="446" w:hanging="446"/>
        <w:rPr>
          <w:rFonts w:asciiTheme="minorHAnsi" w:hAnsiTheme="minorHAnsi" w:cstheme="minorHAnsi"/>
          <w:b/>
        </w:rPr>
      </w:pPr>
    </w:p>
    <w:p w14:paraId="7D38AF0C" w14:textId="5D446F77" w:rsidR="00357FF6" w:rsidRPr="00A745BB" w:rsidRDefault="00357FF6" w:rsidP="00357FF6">
      <w:pPr>
        <w:ind w:left="446" w:hanging="446"/>
        <w:rPr>
          <w:rFonts w:asciiTheme="minorHAnsi" w:hAnsiTheme="minorHAnsi" w:cstheme="minorHAnsi"/>
        </w:rPr>
      </w:pPr>
      <w:bookmarkStart w:id="6" w:name="_Hlk139641712"/>
      <w:r w:rsidRPr="00A745BB">
        <w:rPr>
          <w:rFonts w:asciiTheme="minorHAnsi" w:hAnsiTheme="minorHAnsi" w:cstheme="minorHAnsi"/>
          <w:b/>
        </w:rPr>
        <w:t xml:space="preserve">Motion # </w:t>
      </w:r>
      <w:r>
        <w:rPr>
          <w:rFonts w:asciiTheme="minorHAnsi" w:hAnsiTheme="minorHAnsi" w:cstheme="minorHAnsi"/>
          <w:b/>
        </w:rPr>
        <w:t>3</w:t>
      </w:r>
      <w:r w:rsidRPr="00A745BB">
        <w:rPr>
          <w:rFonts w:asciiTheme="minorHAnsi" w:hAnsiTheme="minorHAnsi" w:cstheme="minorHAnsi"/>
        </w:rPr>
        <w:t xml:space="preserve"> </w:t>
      </w:r>
      <w:r w:rsidRPr="00A745BB">
        <w:rPr>
          <w:rFonts w:asciiTheme="minorHAnsi" w:hAnsiTheme="minorHAnsi" w:cstheme="minorHAnsi"/>
          <w:b/>
        </w:rPr>
        <w:t>and Voting Record:</w:t>
      </w:r>
      <w:r w:rsidRPr="00A745BB">
        <w:rPr>
          <w:rFonts w:asciiTheme="minorHAnsi" w:hAnsiTheme="minorHAnsi" w:cstheme="minorHAnsi"/>
        </w:rPr>
        <w:t xml:space="preserve">  </w:t>
      </w:r>
    </w:p>
    <w:p w14:paraId="02A05E4B" w14:textId="7E99D0E0" w:rsidR="00357FF6" w:rsidRPr="00A745BB" w:rsidRDefault="00357FF6" w:rsidP="00357FF6">
      <w:pPr>
        <w:tabs>
          <w:tab w:val="left" w:pos="270"/>
        </w:tabs>
        <w:ind w:left="720" w:hanging="720"/>
        <w:rPr>
          <w:rFonts w:asciiTheme="minorHAnsi" w:hAnsiTheme="minorHAnsi" w:cstheme="minorHAnsi"/>
        </w:rPr>
      </w:pPr>
      <w:r w:rsidRPr="00A745BB">
        <w:rPr>
          <w:rFonts w:asciiTheme="minorHAnsi" w:hAnsiTheme="minorHAnsi" w:cstheme="minorHAnsi"/>
        </w:rPr>
        <w:t xml:space="preserve">Date: </w:t>
      </w:r>
      <w:r>
        <w:rPr>
          <w:rFonts w:asciiTheme="minorHAnsi" w:hAnsiTheme="minorHAnsi" w:cstheme="minorHAnsi"/>
        </w:rPr>
        <w:t>August 13, 2024</w:t>
      </w:r>
    </w:p>
    <w:p w14:paraId="5D4E0B55" w14:textId="77777777" w:rsidR="00357FF6" w:rsidRPr="00A745BB" w:rsidRDefault="00357FF6" w:rsidP="00357FF6">
      <w:pPr>
        <w:ind w:left="720" w:hanging="720"/>
        <w:rPr>
          <w:rFonts w:asciiTheme="minorHAnsi" w:hAnsiTheme="minorHAnsi" w:cstheme="minorHAnsi"/>
        </w:rPr>
      </w:pPr>
      <w:r w:rsidRPr="00A745BB">
        <w:rPr>
          <w:rFonts w:asciiTheme="minorHAnsi" w:hAnsiTheme="minorHAnsi" w:cstheme="minorHAnsi"/>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357FF6" w:rsidRPr="00A745BB" w14:paraId="79E14EBE" w14:textId="77777777" w:rsidTr="00DC76EA">
        <w:tc>
          <w:tcPr>
            <w:tcW w:w="2214" w:type="dxa"/>
            <w:tcBorders>
              <w:top w:val="single" w:sz="12" w:space="0" w:color="000000"/>
              <w:left w:val="single" w:sz="12" w:space="0" w:color="000000"/>
              <w:bottom w:val="single" w:sz="12" w:space="0" w:color="000000"/>
              <w:right w:val="single" w:sz="6" w:space="0" w:color="000000"/>
            </w:tcBorders>
            <w:hideMark/>
          </w:tcPr>
          <w:p w14:paraId="16159C8B" w14:textId="77777777" w:rsidR="00357FF6" w:rsidRPr="00A745BB" w:rsidRDefault="00357FF6" w:rsidP="00DC76EA">
            <w:pPr>
              <w:spacing w:line="254" w:lineRule="auto"/>
              <w:ind w:left="446" w:hanging="446"/>
              <w:rPr>
                <w:rFonts w:asciiTheme="minorHAnsi" w:hAnsiTheme="minorHAnsi" w:cstheme="minorHAnsi"/>
              </w:rPr>
            </w:pPr>
            <w:r w:rsidRPr="00A745BB">
              <w:rPr>
                <w:rFonts w:asciiTheme="minorHAnsi" w:hAnsiTheme="minorHAnsi" w:cstheme="minorHAnsi"/>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562330C0" w14:textId="77777777" w:rsidR="00357FF6" w:rsidRPr="00A745BB" w:rsidRDefault="00357FF6" w:rsidP="00DC76EA">
            <w:pPr>
              <w:spacing w:line="254" w:lineRule="auto"/>
              <w:ind w:left="446" w:firstLine="720"/>
              <w:rPr>
                <w:rFonts w:asciiTheme="minorHAnsi" w:hAnsiTheme="minorHAnsi" w:cstheme="minorHAnsi"/>
              </w:rPr>
            </w:pPr>
          </w:p>
        </w:tc>
        <w:tc>
          <w:tcPr>
            <w:tcW w:w="2700" w:type="dxa"/>
            <w:tcBorders>
              <w:top w:val="single" w:sz="12" w:space="0" w:color="000000"/>
              <w:left w:val="single" w:sz="6" w:space="0" w:color="000000"/>
              <w:bottom w:val="single" w:sz="12" w:space="0" w:color="000000"/>
              <w:right w:val="single" w:sz="6" w:space="0" w:color="000000"/>
            </w:tcBorders>
            <w:hideMark/>
          </w:tcPr>
          <w:p w14:paraId="1F120EB1" w14:textId="77777777" w:rsidR="00357FF6" w:rsidRPr="00A745BB" w:rsidRDefault="00357FF6" w:rsidP="00DC76EA">
            <w:pPr>
              <w:spacing w:line="254" w:lineRule="auto"/>
              <w:ind w:left="446" w:hanging="446"/>
              <w:rPr>
                <w:rFonts w:asciiTheme="minorHAnsi" w:hAnsiTheme="minorHAnsi" w:cstheme="minorHAnsi"/>
              </w:rPr>
            </w:pPr>
            <w:r w:rsidRPr="00A745BB">
              <w:rPr>
                <w:rFonts w:asciiTheme="minorHAnsi" w:hAnsiTheme="minorHAnsi" w:cstheme="minorHAnsi"/>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2CA6715" w14:textId="77777777" w:rsidR="00357FF6" w:rsidRPr="00A745BB" w:rsidRDefault="00357FF6" w:rsidP="00DC76EA">
            <w:pPr>
              <w:spacing w:line="254" w:lineRule="auto"/>
              <w:ind w:left="446" w:hanging="446"/>
              <w:rPr>
                <w:rFonts w:asciiTheme="minorHAnsi" w:hAnsiTheme="minorHAnsi" w:cstheme="minorHAnsi"/>
              </w:rPr>
            </w:pPr>
          </w:p>
        </w:tc>
      </w:tr>
      <w:tr w:rsidR="00357FF6" w:rsidRPr="00A745BB" w14:paraId="6EFEF2CA" w14:textId="77777777" w:rsidTr="00DC76EA">
        <w:tc>
          <w:tcPr>
            <w:tcW w:w="2214" w:type="dxa"/>
            <w:tcBorders>
              <w:top w:val="nil"/>
              <w:left w:val="single" w:sz="12" w:space="0" w:color="000000"/>
              <w:bottom w:val="single" w:sz="6" w:space="0" w:color="000000"/>
              <w:right w:val="single" w:sz="6" w:space="0" w:color="000000"/>
            </w:tcBorders>
          </w:tcPr>
          <w:p w14:paraId="5396BF1E" w14:textId="77777777" w:rsidR="00357FF6" w:rsidRPr="00A745BB" w:rsidRDefault="00357FF6" w:rsidP="00DC76EA">
            <w:pPr>
              <w:spacing w:line="254" w:lineRule="auto"/>
              <w:ind w:left="446" w:hanging="446"/>
              <w:jc w:val="center"/>
              <w:rPr>
                <w:rFonts w:asciiTheme="minorHAnsi" w:hAnsiTheme="minorHAnsi" w:cstheme="minorHAnsi"/>
              </w:rPr>
            </w:pPr>
          </w:p>
        </w:tc>
        <w:tc>
          <w:tcPr>
            <w:tcW w:w="2034" w:type="dxa"/>
            <w:tcBorders>
              <w:top w:val="nil"/>
              <w:left w:val="single" w:sz="6" w:space="0" w:color="000000"/>
              <w:bottom w:val="single" w:sz="6" w:space="0" w:color="000000"/>
              <w:right w:val="single" w:sz="6" w:space="0" w:color="000000"/>
            </w:tcBorders>
            <w:hideMark/>
          </w:tcPr>
          <w:p w14:paraId="592EB18C" w14:textId="77777777" w:rsidR="00357FF6" w:rsidRPr="00A745BB" w:rsidRDefault="00357FF6" w:rsidP="00DC76EA">
            <w:pPr>
              <w:spacing w:line="254" w:lineRule="auto"/>
              <w:ind w:left="446" w:hanging="446"/>
              <w:rPr>
                <w:rFonts w:asciiTheme="minorHAnsi" w:hAnsiTheme="minorHAnsi" w:cstheme="minorHAnsi"/>
              </w:rPr>
            </w:pPr>
            <w:r w:rsidRPr="00A745BB">
              <w:rPr>
                <w:rFonts w:asciiTheme="minorHAnsi" w:hAnsiTheme="minorHAnsi" w:cstheme="minorHAnsi"/>
              </w:rPr>
              <w:t>Robert Batty</w:t>
            </w:r>
          </w:p>
        </w:tc>
        <w:tc>
          <w:tcPr>
            <w:tcW w:w="2700" w:type="dxa"/>
            <w:tcBorders>
              <w:top w:val="nil"/>
              <w:left w:val="single" w:sz="6" w:space="0" w:color="000000"/>
              <w:bottom w:val="single" w:sz="6" w:space="0" w:color="000000"/>
              <w:right w:val="single" w:sz="6" w:space="0" w:color="000000"/>
            </w:tcBorders>
            <w:hideMark/>
          </w:tcPr>
          <w:p w14:paraId="6F5E24EB" w14:textId="77777777" w:rsidR="00357FF6" w:rsidRPr="00A745BB" w:rsidRDefault="00357FF6" w:rsidP="00DC76EA">
            <w:pPr>
              <w:ind w:left="446" w:hanging="446"/>
              <w:jc w:val="center"/>
              <w:rPr>
                <w:rFonts w:asciiTheme="minorHAnsi" w:hAnsiTheme="minorHAnsi" w:cstheme="minorHAnsi"/>
              </w:rPr>
            </w:pPr>
          </w:p>
        </w:tc>
        <w:tc>
          <w:tcPr>
            <w:tcW w:w="1908" w:type="dxa"/>
            <w:tcBorders>
              <w:top w:val="nil"/>
              <w:left w:val="single" w:sz="6" w:space="0" w:color="000000"/>
              <w:bottom w:val="single" w:sz="6" w:space="0" w:color="000000"/>
              <w:right w:val="single" w:sz="12" w:space="0" w:color="000000"/>
            </w:tcBorders>
            <w:hideMark/>
          </w:tcPr>
          <w:p w14:paraId="09BB3C24" w14:textId="77777777" w:rsidR="00357FF6" w:rsidRPr="00A745BB" w:rsidRDefault="00357FF6" w:rsidP="00DC76EA">
            <w:pPr>
              <w:spacing w:line="254" w:lineRule="auto"/>
              <w:ind w:left="446" w:hanging="446"/>
              <w:rPr>
                <w:rFonts w:asciiTheme="minorHAnsi" w:hAnsiTheme="minorHAnsi" w:cstheme="minorHAnsi"/>
              </w:rPr>
            </w:pPr>
            <w:r w:rsidRPr="00A745BB">
              <w:rPr>
                <w:rFonts w:asciiTheme="minorHAnsi" w:hAnsiTheme="minorHAnsi" w:cstheme="minorHAnsi"/>
              </w:rPr>
              <w:t xml:space="preserve">Robert Batty </w:t>
            </w:r>
          </w:p>
        </w:tc>
      </w:tr>
      <w:tr w:rsidR="00357FF6" w:rsidRPr="00A745BB" w14:paraId="71977CB0" w14:textId="77777777" w:rsidTr="00DC76EA">
        <w:tc>
          <w:tcPr>
            <w:tcW w:w="2214" w:type="dxa"/>
            <w:tcBorders>
              <w:top w:val="single" w:sz="6" w:space="0" w:color="000000"/>
              <w:left w:val="single" w:sz="12" w:space="0" w:color="000000"/>
              <w:bottom w:val="single" w:sz="6" w:space="0" w:color="000000"/>
              <w:right w:val="single" w:sz="6" w:space="0" w:color="000000"/>
            </w:tcBorders>
          </w:tcPr>
          <w:p w14:paraId="45B514B0" w14:textId="631053CA" w:rsidR="00357FF6" w:rsidRPr="00A745BB" w:rsidRDefault="00357FF6" w:rsidP="00DC76E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2034" w:type="dxa"/>
            <w:tcBorders>
              <w:top w:val="single" w:sz="6" w:space="0" w:color="000000"/>
              <w:left w:val="single" w:sz="6" w:space="0" w:color="000000"/>
              <w:bottom w:val="single" w:sz="6" w:space="0" w:color="000000"/>
              <w:right w:val="single" w:sz="6" w:space="0" w:color="000000"/>
            </w:tcBorders>
            <w:hideMark/>
          </w:tcPr>
          <w:p w14:paraId="4EE76D97" w14:textId="77777777" w:rsidR="00357FF6" w:rsidRPr="00A745BB" w:rsidRDefault="00357FF6" w:rsidP="00DC76E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1F6428E7" w14:textId="77777777" w:rsidR="00357FF6" w:rsidRPr="00A745BB" w:rsidRDefault="00357FF6" w:rsidP="00DC76EA">
            <w:pPr>
              <w:ind w:left="446" w:hanging="446"/>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6081E0BC" w14:textId="77777777" w:rsidR="00357FF6" w:rsidRPr="00A745BB" w:rsidRDefault="00357FF6" w:rsidP="00DC76E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r>
      <w:tr w:rsidR="00357FF6" w:rsidRPr="00A745BB" w14:paraId="27DA3273" w14:textId="77777777" w:rsidTr="00DC76EA">
        <w:tc>
          <w:tcPr>
            <w:tcW w:w="2214" w:type="dxa"/>
            <w:tcBorders>
              <w:top w:val="single" w:sz="6" w:space="0" w:color="000000"/>
              <w:left w:val="single" w:sz="12" w:space="0" w:color="000000"/>
              <w:bottom w:val="single" w:sz="6" w:space="0" w:color="000000"/>
              <w:right w:val="single" w:sz="6" w:space="0" w:color="000000"/>
            </w:tcBorders>
            <w:hideMark/>
          </w:tcPr>
          <w:p w14:paraId="5B975775" w14:textId="77777777" w:rsidR="00357FF6" w:rsidRPr="00A745BB" w:rsidRDefault="00357FF6" w:rsidP="00DC76E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58031685" w14:textId="77777777" w:rsidR="00357FF6" w:rsidRPr="00A745BB" w:rsidRDefault="00357FF6" w:rsidP="00DC76EA">
            <w:pPr>
              <w:spacing w:line="254" w:lineRule="auto"/>
              <w:ind w:left="446" w:hanging="446"/>
              <w:rPr>
                <w:rFonts w:asciiTheme="minorHAnsi" w:hAnsiTheme="minorHAnsi" w:cstheme="minorHAnsi"/>
              </w:rPr>
            </w:pPr>
            <w:r>
              <w:rPr>
                <w:rFonts w:asciiTheme="minorHAnsi" w:hAnsiTheme="minorHAnsi" w:cstheme="minorHAnsi"/>
              </w:rPr>
              <w:t>Rick McGraw</w:t>
            </w:r>
          </w:p>
        </w:tc>
        <w:tc>
          <w:tcPr>
            <w:tcW w:w="2700" w:type="dxa"/>
            <w:tcBorders>
              <w:top w:val="single" w:sz="6" w:space="0" w:color="000000"/>
              <w:left w:val="single" w:sz="6" w:space="0" w:color="000000"/>
              <w:bottom w:val="single" w:sz="6" w:space="0" w:color="000000"/>
              <w:right w:val="single" w:sz="6" w:space="0" w:color="000000"/>
            </w:tcBorders>
            <w:hideMark/>
          </w:tcPr>
          <w:p w14:paraId="0983BF31" w14:textId="77777777" w:rsidR="00357FF6" w:rsidRPr="00A745BB" w:rsidRDefault="00357FF6" w:rsidP="00DA6C76">
            <w:pPr>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12" w:space="0" w:color="000000"/>
            </w:tcBorders>
            <w:hideMark/>
          </w:tcPr>
          <w:p w14:paraId="1E4A6A3C" w14:textId="77777777" w:rsidR="00357FF6" w:rsidRPr="00A745BB" w:rsidRDefault="00357FF6" w:rsidP="00DC76EA">
            <w:pPr>
              <w:spacing w:line="254" w:lineRule="auto"/>
              <w:ind w:left="446" w:hanging="446"/>
              <w:rPr>
                <w:rFonts w:asciiTheme="minorHAnsi" w:hAnsiTheme="minorHAnsi" w:cstheme="minorHAnsi"/>
              </w:rPr>
            </w:pPr>
            <w:r>
              <w:rPr>
                <w:rFonts w:asciiTheme="minorHAnsi" w:hAnsiTheme="minorHAnsi" w:cstheme="minorHAnsi"/>
              </w:rPr>
              <w:t>Rick McGraw</w:t>
            </w:r>
          </w:p>
        </w:tc>
      </w:tr>
      <w:tr w:rsidR="00357FF6" w:rsidRPr="00A745BB" w14:paraId="5FC0C8C5" w14:textId="77777777" w:rsidTr="00DC76EA">
        <w:tc>
          <w:tcPr>
            <w:tcW w:w="2214" w:type="dxa"/>
            <w:tcBorders>
              <w:top w:val="single" w:sz="6" w:space="0" w:color="000000"/>
              <w:left w:val="single" w:sz="12" w:space="0" w:color="000000"/>
              <w:bottom w:val="single" w:sz="6" w:space="0" w:color="000000"/>
              <w:right w:val="single" w:sz="6" w:space="0" w:color="000000"/>
            </w:tcBorders>
            <w:hideMark/>
          </w:tcPr>
          <w:p w14:paraId="78CE3785" w14:textId="77777777" w:rsidR="00357FF6" w:rsidRPr="00A745BB" w:rsidRDefault="00357FF6" w:rsidP="00DC76EA">
            <w:pPr>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6" w:space="0" w:color="000000"/>
              <w:right w:val="single" w:sz="6" w:space="0" w:color="000000"/>
            </w:tcBorders>
            <w:hideMark/>
          </w:tcPr>
          <w:p w14:paraId="1A34F00A" w14:textId="77777777" w:rsidR="00357FF6" w:rsidRPr="00A745BB" w:rsidRDefault="00357FF6" w:rsidP="00DC76EA">
            <w:pPr>
              <w:tabs>
                <w:tab w:val="right" w:pos="1998"/>
              </w:tabs>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2700" w:type="dxa"/>
            <w:tcBorders>
              <w:top w:val="single" w:sz="6" w:space="0" w:color="000000"/>
              <w:left w:val="single" w:sz="6" w:space="0" w:color="000000"/>
              <w:bottom w:val="single" w:sz="6" w:space="0" w:color="000000"/>
              <w:right w:val="single" w:sz="6" w:space="0" w:color="000000"/>
            </w:tcBorders>
          </w:tcPr>
          <w:p w14:paraId="7BE979E2" w14:textId="6DEF142A" w:rsidR="00357FF6" w:rsidRPr="00A745BB" w:rsidRDefault="003E762B" w:rsidP="00DC76E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908" w:type="dxa"/>
            <w:tcBorders>
              <w:top w:val="single" w:sz="6" w:space="0" w:color="000000"/>
              <w:left w:val="single" w:sz="6" w:space="0" w:color="000000"/>
              <w:bottom w:val="single" w:sz="6" w:space="0" w:color="000000"/>
              <w:right w:val="single" w:sz="12" w:space="0" w:color="000000"/>
            </w:tcBorders>
            <w:hideMark/>
          </w:tcPr>
          <w:p w14:paraId="46F5D387" w14:textId="77777777" w:rsidR="00357FF6" w:rsidRPr="00A745BB" w:rsidRDefault="00357FF6" w:rsidP="00DC76E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r>
      <w:tr w:rsidR="00357FF6" w:rsidRPr="00A745BB" w14:paraId="4A8A2962" w14:textId="77777777" w:rsidTr="00DC76EA">
        <w:tc>
          <w:tcPr>
            <w:tcW w:w="2214" w:type="dxa"/>
            <w:tcBorders>
              <w:top w:val="single" w:sz="6" w:space="0" w:color="000000"/>
              <w:left w:val="single" w:sz="12" w:space="0" w:color="000000"/>
              <w:bottom w:val="single" w:sz="12" w:space="0" w:color="000000"/>
              <w:right w:val="single" w:sz="6" w:space="0" w:color="000000"/>
            </w:tcBorders>
          </w:tcPr>
          <w:p w14:paraId="01E30889" w14:textId="07E57397" w:rsidR="00357FF6" w:rsidRPr="00A745BB" w:rsidRDefault="00357FF6" w:rsidP="00DC76EA">
            <w:pPr>
              <w:spacing w:line="254" w:lineRule="auto"/>
              <w:ind w:left="446" w:hanging="446"/>
              <w:jc w:val="center"/>
              <w:rPr>
                <w:rFonts w:asciiTheme="minorHAnsi" w:hAnsiTheme="minorHAnsi" w:cstheme="minorHAnsi"/>
              </w:rPr>
            </w:pPr>
          </w:p>
        </w:tc>
        <w:tc>
          <w:tcPr>
            <w:tcW w:w="2034" w:type="dxa"/>
            <w:tcBorders>
              <w:top w:val="single" w:sz="6" w:space="0" w:color="000000"/>
              <w:left w:val="single" w:sz="6" w:space="0" w:color="000000"/>
              <w:bottom w:val="single" w:sz="12" w:space="0" w:color="000000"/>
              <w:right w:val="single" w:sz="6" w:space="0" w:color="000000"/>
            </w:tcBorders>
            <w:hideMark/>
          </w:tcPr>
          <w:p w14:paraId="7DCB1082" w14:textId="77777777" w:rsidR="00357FF6" w:rsidRPr="00A745BB" w:rsidRDefault="00357FF6" w:rsidP="00DC76EA">
            <w:pPr>
              <w:spacing w:line="254" w:lineRule="auto"/>
              <w:ind w:left="446" w:hanging="446"/>
              <w:rPr>
                <w:rFonts w:asciiTheme="minorHAnsi" w:hAnsiTheme="minorHAnsi" w:cstheme="minorHAnsi"/>
              </w:rPr>
            </w:pPr>
            <w:r w:rsidRPr="00A745BB">
              <w:rPr>
                <w:rFonts w:asciiTheme="minorHAnsi" w:hAnsiTheme="minorHAnsi" w:cstheme="minorHAnsi"/>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724559E4" w14:textId="77777777" w:rsidR="00357FF6" w:rsidRPr="00A745BB" w:rsidRDefault="00357FF6" w:rsidP="00DC76EA">
            <w:pPr>
              <w:spacing w:line="256"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12" w:space="0" w:color="000000"/>
              <w:right w:val="single" w:sz="12" w:space="0" w:color="000000"/>
            </w:tcBorders>
            <w:hideMark/>
          </w:tcPr>
          <w:p w14:paraId="69966AC0" w14:textId="77777777" w:rsidR="00357FF6" w:rsidRPr="00A745BB" w:rsidRDefault="00357FF6" w:rsidP="00DC76EA">
            <w:pPr>
              <w:spacing w:line="254" w:lineRule="auto"/>
              <w:ind w:left="446" w:hanging="446"/>
              <w:rPr>
                <w:rFonts w:asciiTheme="minorHAnsi" w:eastAsiaTheme="minorHAnsi" w:hAnsiTheme="minorHAnsi" w:cstheme="minorHAnsi"/>
                <w:sz w:val="20"/>
                <w:szCs w:val="20"/>
              </w:rPr>
            </w:pPr>
            <w:r w:rsidRPr="00A745BB">
              <w:rPr>
                <w:rFonts w:asciiTheme="minorHAnsi" w:hAnsiTheme="minorHAnsi" w:cstheme="minorHAnsi"/>
              </w:rPr>
              <w:t>Kathy Lebeuf</w:t>
            </w:r>
          </w:p>
        </w:tc>
      </w:tr>
    </w:tbl>
    <w:p w14:paraId="31626214" w14:textId="77777777" w:rsidR="00357FF6" w:rsidRPr="00A745BB" w:rsidRDefault="00357FF6" w:rsidP="00357FF6">
      <w:pPr>
        <w:ind w:left="446" w:hanging="446"/>
        <w:rPr>
          <w:rFonts w:asciiTheme="minorHAnsi" w:hAnsiTheme="minorHAnsi" w:cstheme="minorHAnsi"/>
          <w:b/>
        </w:rPr>
      </w:pPr>
    </w:p>
    <w:p w14:paraId="4F9370A3" w14:textId="657CBA1F" w:rsidR="00357FF6" w:rsidRPr="00A64E2B" w:rsidRDefault="00357FF6" w:rsidP="00357FF6">
      <w:pPr>
        <w:ind w:left="446" w:hanging="446"/>
        <w:rPr>
          <w:rFonts w:asciiTheme="minorHAnsi" w:hAnsiTheme="minorHAnsi" w:cstheme="minorHAnsi"/>
          <w:bCs/>
        </w:rPr>
      </w:pPr>
      <w:r w:rsidRPr="00A745BB">
        <w:rPr>
          <w:rFonts w:asciiTheme="minorHAnsi" w:hAnsiTheme="minorHAnsi" w:cstheme="minorHAnsi"/>
          <w:b/>
        </w:rPr>
        <w:t>MOTION #</w:t>
      </w:r>
      <w:r>
        <w:rPr>
          <w:rFonts w:asciiTheme="minorHAnsi" w:hAnsiTheme="minorHAnsi" w:cstheme="minorHAnsi"/>
          <w:b/>
        </w:rPr>
        <w:t>3</w:t>
      </w:r>
      <w:r w:rsidRPr="00A745BB">
        <w:rPr>
          <w:rFonts w:asciiTheme="minorHAnsi" w:hAnsiTheme="minorHAnsi" w:cstheme="minorHAnsi"/>
          <w:bCs/>
        </w:rPr>
        <w:t xml:space="preserve">:  </w:t>
      </w:r>
      <w:r>
        <w:rPr>
          <w:rFonts w:asciiTheme="minorHAnsi" w:hAnsiTheme="minorHAnsi" w:cstheme="minorHAnsi"/>
          <w:bCs/>
        </w:rPr>
        <w:t xml:space="preserve">to </w:t>
      </w:r>
      <w:r>
        <w:rPr>
          <w:rFonts w:asciiTheme="minorHAnsi" w:hAnsiTheme="minorHAnsi" w:cstheme="minorHAnsi"/>
        </w:rPr>
        <w:t xml:space="preserve">appoint Director Kathy Lebeuf and Vice President Bob Batty </w:t>
      </w:r>
      <w:r w:rsidR="003E762B">
        <w:rPr>
          <w:rFonts w:asciiTheme="minorHAnsi" w:hAnsiTheme="minorHAnsi" w:cstheme="minorHAnsi"/>
        </w:rPr>
        <w:t>as</w:t>
      </w:r>
      <w:r>
        <w:rPr>
          <w:rFonts w:asciiTheme="minorHAnsi" w:hAnsiTheme="minorHAnsi" w:cstheme="minorHAnsi"/>
        </w:rPr>
        <w:t xml:space="preserve"> </w:t>
      </w:r>
      <w:r w:rsidR="003E762B">
        <w:rPr>
          <w:rFonts w:asciiTheme="minorHAnsi" w:hAnsiTheme="minorHAnsi" w:cstheme="minorHAnsi"/>
        </w:rPr>
        <w:t xml:space="preserve">Board </w:t>
      </w:r>
      <w:r>
        <w:rPr>
          <w:rFonts w:asciiTheme="minorHAnsi" w:hAnsiTheme="minorHAnsi" w:cstheme="minorHAnsi"/>
        </w:rPr>
        <w:t xml:space="preserve">representatives </w:t>
      </w:r>
      <w:r w:rsidR="003E762B">
        <w:rPr>
          <w:rFonts w:asciiTheme="minorHAnsi" w:hAnsiTheme="minorHAnsi" w:cstheme="minorHAnsi"/>
        </w:rPr>
        <w:t xml:space="preserve">on the bargaining team for contract negotiations with the Union. </w:t>
      </w:r>
    </w:p>
    <w:p w14:paraId="6654FA59" w14:textId="77777777" w:rsidR="00357FF6" w:rsidRPr="00A745BB" w:rsidRDefault="00357FF6" w:rsidP="00357FF6">
      <w:pPr>
        <w:ind w:left="446" w:hanging="446"/>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357FF6" w:rsidRPr="00A745BB" w14:paraId="5CB18F68" w14:textId="77777777" w:rsidTr="00DC76EA">
        <w:tc>
          <w:tcPr>
            <w:tcW w:w="1728" w:type="dxa"/>
            <w:tcBorders>
              <w:top w:val="single" w:sz="6" w:space="0" w:color="000000"/>
              <w:left w:val="single" w:sz="6" w:space="0" w:color="000000"/>
              <w:bottom w:val="single" w:sz="6" w:space="0" w:color="000000"/>
              <w:right w:val="single" w:sz="6" w:space="0" w:color="000000"/>
            </w:tcBorders>
          </w:tcPr>
          <w:p w14:paraId="65152011" w14:textId="77777777" w:rsidR="00357FF6" w:rsidRPr="00A745BB" w:rsidRDefault="00357FF6" w:rsidP="00DC76EA">
            <w:pPr>
              <w:spacing w:line="254" w:lineRule="auto"/>
              <w:ind w:left="446" w:hanging="446"/>
              <w:rPr>
                <w:rFonts w:asciiTheme="minorHAnsi" w:hAnsiTheme="minorHAnsi" w:cstheme="minorHAnsi"/>
              </w:rPr>
            </w:pPr>
          </w:p>
        </w:tc>
        <w:tc>
          <w:tcPr>
            <w:tcW w:w="1782" w:type="dxa"/>
            <w:tcBorders>
              <w:top w:val="single" w:sz="6" w:space="0" w:color="000000"/>
              <w:left w:val="single" w:sz="6" w:space="0" w:color="000000"/>
              <w:bottom w:val="single" w:sz="6" w:space="0" w:color="000000"/>
              <w:right w:val="single" w:sz="6" w:space="0" w:color="000000"/>
            </w:tcBorders>
            <w:hideMark/>
          </w:tcPr>
          <w:p w14:paraId="767C100D" w14:textId="77777777" w:rsidR="00357FF6" w:rsidRPr="00A745BB" w:rsidRDefault="00357FF6" w:rsidP="00DC76EA">
            <w:pPr>
              <w:spacing w:line="254" w:lineRule="auto"/>
              <w:ind w:left="446" w:hanging="446"/>
              <w:rPr>
                <w:rFonts w:asciiTheme="minorHAnsi" w:hAnsiTheme="minorHAnsi" w:cstheme="minorHAnsi"/>
              </w:rPr>
            </w:pPr>
            <w:r w:rsidRPr="00A745BB">
              <w:rPr>
                <w:rFonts w:asciiTheme="minorHAnsi" w:hAnsiTheme="minorHAnsi" w:cstheme="minorHAnsi"/>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1080C7CC" w14:textId="77777777" w:rsidR="00357FF6" w:rsidRPr="00A745BB" w:rsidRDefault="00357FF6" w:rsidP="00DC76EA">
            <w:pPr>
              <w:spacing w:line="254" w:lineRule="auto"/>
              <w:ind w:left="446" w:hanging="446"/>
              <w:rPr>
                <w:rFonts w:asciiTheme="minorHAnsi" w:hAnsiTheme="minorHAnsi" w:cstheme="minorHAnsi"/>
              </w:rPr>
            </w:pPr>
            <w:r w:rsidRPr="00A745BB">
              <w:rPr>
                <w:rFonts w:asciiTheme="minorHAnsi" w:hAnsiTheme="minorHAnsi" w:cstheme="minorHAnsi"/>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77DA75D" w14:textId="77777777" w:rsidR="00357FF6" w:rsidRPr="00A745BB" w:rsidRDefault="00357FF6" w:rsidP="00DC76EA">
            <w:pPr>
              <w:spacing w:line="254" w:lineRule="auto"/>
              <w:ind w:left="446" w:hanging="446"/>
              <w:jc w:val="center"/>
              <w:rPr>
                <w:rFonts w:asciiTheme="minorHAnsi" w:hAnsiTheme="minorHAnsi" w:cstheme="minorHAnsi"/>
              </w:rPr>
            </w:pPr>
            <w:r w:rsidRPr="00A745BB">
              <w:rPr>
                <w:rFonts w:asciiTheme="minorHAnsi" w:hAnsiTheme="minorHAnsi" w:cstheme="minorHAnsi"/>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6A8A74D9" w14:textId="77777777" w:rsidR="00357FF6" w:rsidRPr="00A745BB" w:rsidRDefault="00357FF6" w:rsidP="00DC76EA">
            <w:pPr>
              <w:spacing w:line="254" w:lineRule="auto"/>
              <w:ind w:left="446" w:hanging="446"/>
              <w:rPr>
                <w:rFonts w:asciiTheme="minorHAnsi" w:hAnsiTheme="minorHAnsi" w:cstheme="minorHAnsi"/>
              </w:rPr>
            </w:pPr>
            <w:r w:rsidRPr="00A745BB">
              <w:rPr>
                <w:rFonts w:asciiTheme="minorHAnsi" w:hAnsiTheme="minorHAnsi" w:cstheme="minorHAnsi"/>
              </w:rPr>
              <w:t xml:space="preserve"> COMMENTS</w:t>
            </w:r>
          </w:p>
        </w:tc>
      </w:tr>
      <w:tr w:rsidR="00357FF6" w:rsidRPr="00A745BB" w14:paraId="2278254D" w14:textId="77777777" w:rsidTr="00DC76EA">
        <w:tc>
          <w:tcPr>
            <w:tcW w:w="1728" w:type="dxa"/>
            <w:tcBorders>
              <w:top w:val="single" w:sz="6" w:space="0" w:color="000000"/>
              <w:left w:val="single" w:sz="6" w:space="0" w:color="000000"/>
              <w:bottom w:val="single" w:sz="6" w:space="0" w:color="000000"/>
              <w:right w:val="single" w:sz="6" w:space="0" w:color="000000"/>
            </w:tcBorders>
            <w:hideMark/>
          </w:tcPr>
          <w:p w14:paraId="22D77C2C" w14:textId="77777777" w:rsidR="00357FF6" w:rsidRPr="00A745BB" w:rsidRDefault="00357FF6" w:rsidP="00DC76EA">
            <w:pPr>
              <w:spacing w:line="254" w:lineRule="auto"/>
              <w:ind w:left="446" w:hanging="446"/>
              <w:rPr>
                <w:rFonts w:asciiTheme="minorHAnsi" w:hAnsiTheme="minorHAnsi" w:cstheme="minorHAnsi"/>
              </w:rPr>
            </w:pPr>
            <w:r w:rsidRPr="00A745BB">
              <w:rPr>
                <w:rFonts w:asciiTheme="minorHAnsi" w:hAnsiTheme="minorHAnsi" w:cstheme="minorHAnsi"/>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3FC37355" w14:textId="77777777" w:rsidR="00357FF6" w:rsidRPr="00A745BB" w:rsidRDefault="00357FF6" w:rsidP="00DC76E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482C6B6E" w14:textId="77777777" w:rsidR="00357FF6" w:rsidRPr="00A745BB" w:rsidRDefault="00357FF6" w:rsidP="00DC76E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B2235D9" w14:textId="77777777" w:rsidR="00357FF6" w:rsidRPr="00A745BB" w:rsidRDefault="00357FF6" w:rsidP="00DC76E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A78AC56" w14:textId="77777777" w:rsidR="00357FF6" w:rsidRPr="00A745BB" w:rsidRDefault="00357FF6" w:rsidP="00DC76EA">
            <w:pPr>
              <w:spacing w:line="254" w:lineRule="auto"/>
              <w:ind w:left="446" w:hanging="446"/>
              <w:jc w:val="center"/>
              <w:rPr>
                <w:rFonts w:asciiTheme="minorHAnsi" w:hAnsiTheme="minorHAnsi" w:cstheme="minorHAnsi"/>
              </w:rPr>
            </w:pPr>
          </w:p>
        </w:tc>
      </w:tr>
      <w:tr w:rsidR="00357FF6" w:rsidRPr="00A745BB" w14:paraId="20073C9E" w14:textId="77777777" w:rsidTr="00DC76EA">
        <w:tc>
          <w:tcPr>
            <w:tcW w:w="1728" w:type="dxa"/>
            <w:tcBorders>
              <w:top w:val="single" w:sz="6" w:space="0" w:color="000000"/>
              <w:left w:val="single" w:sz="6" w:space="0" w:color="000000"/>
              <w:bottom w:val="single" w:sz="6" w:space="0" w:color="000000"/>
              <w:right w:val="single" w:sz="6" w:space="0" w:color="000000"/>
            </w:tcBorders>
            <w:hideMark/>
          </w:tcPr>
          <w:p w14:paraId="763BCE71" w14:textId="77777777" w:rsidR="00357FF6" w:rsidRPr="00A745BB" w:rsidRDefault="00357FF6" w:rsidP="00DC76EA">
            <w:pPr>
              <w:spacing w:line="254" w:lineRule="auto"/>
              <w:ind w:left="446" w:hanging="446"/>
              <w:rPr>
                <w:rFonts w:asciiTheme="minorHAnsi" w:hAnsiTheme="minorHAnsi" w:cstheme="minorHAnsi"/>
              </w:rPr>
            </w:pPr>
            <w:r>
              <w:rPr>
                <w:rFonts w:asciiTheme="minorHAnsi" w:hAnsiTheme="minorHAnsi" w:cstheme="minorHAnsi"/>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6F6BAC39" w14:textId="77777777" w:rsidR="00357FF6" w:rsidRPr="00A745BB" w:rsidRDefault="00357FF6" w:rsidP="00DC76E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10BB0B8F" w14:textId="77777777" w:rsidR="00357FF6" w:rsidRPr="00A745BB" w:rsidRDefault="00357FF6" w:rsidP="00DC76E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2B7225F" w14:textId="77777777" w:rsidR="00357FF6" w:rsidRPr="00A745BB" w:rsidRDefault="00357FF6" w:rsidP="00DC76E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76AE83E7" w14:textId="77777777" w:rsidR="00357FF6" w:rsidRPr="00A745BB" w:rsidRDefault="00357FF6" w:rsidP="00DC76EA">
            <w:pPr>
              <w:spacing w:line="254" w:lineRule="auto"/>
              <w:ind w:left="446" w:hanging="446"/>
              <w:jc w:val="center"/>
              <w:rPr>
                <w:rFonts w:asciiTheme="minorHAnsi" w:hAnsiTheme="minorHAnsi" w:cstheme="minorHAnsi"/>
              </w:rPr>
            </w:pPr>
          </w:p>
        </w:tc>
      </w:tr>
      <w:tr w:rsidR="00357FF6" w:rsidRPr="00A745BB" w14:paraId="514CBAA0" w14:textId="77777777" w:rsidTr="00DC76EA">
        <w:tc>
          <w:tcPr>
            <w:tcW w:w="1728" w:type="dxa"/>
            <w:tcBorders>
              <w:top w:val="single" w:sz="6" w:space="0" w:color="000000"/>
              <w:left w:val="single" w:sz="6" w:space="0" w:color="000000"/>
              <w:bottom w:val="single" w:sz="6" w:space="0" w:color="000000"/>
              <w:right w:val="single" w:sz="6" w:space="0" w:color="000000"/>
            </w:tcBorders>
            <w:hideMark/>
          </w:tcPr>
          <w:p w14:paraId="50AD2B13" w14:textId="77777777" w:rsidR="00357FF6" w:rsidRPr="00A745BB" w:rsidRDefault="00357FF6" w:rsidP="00DC76EA">
            <w:pPr>
              <w:spacing w:line="254" w:lineRule="auto"/>
              <w:ind w:left="446" w:hanging="446"/>
              <w:rPr>
                <w:rFonts w:asciiTheme="minorHAnsi" w:hAnsiTheme="minorHAnsi" w:cstheme="minorHAnsi"/>
              </w:rPr>
            </w:pPr>
            <w:r w:rsidRPr="00A745BB">
              <w:rPr>
                <w:rFonts w:asciiTheme="minorHAnsi" w:hAnsiTheme="minorHAnsi" w:cstheme="minorHAnsi"/>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1E5A6227" w14:textId="77777777" w:rsidR="00357FF6" w:rsidRPr="00A745BB" w:rsidRDefault="00357FF6" w:rsidP="00DC76E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0C743B60" w14:textId="77777777" w:rsidR="00357FF6" w:rsidRPr="00A745BB" w:rsidRDefault="00357FF6" w:rsidP="00DC76E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6216971B" w14:textId="77777777" w:rsidR="00357FF6" w:rsidRPr="00A745BB" w:rsidRDefault="00357FF6" w:rsidP="00DC76E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17AFE0B8" w14:textId="77777777" w:rsidR="00357FF6" w:rsidRPr="00A745BB" w:rsidRDefault="00357FF6" w:rsidP="00DC76EA">
            <w:pPr>
              <w:keepNext/>
              <w:overflowPunct w:val="0"/>
              <w:autoSpaceDE w:val="0"/>
              <w:autoSpaceDN w:val="0"/>
              <w:adjustRightInd w:val="0"/>
              <w:spacing w:line="254" w:lineRule="auto"/>
              <w:ind w:left="446" w:hanging="446"/>
              <w:jc w:val="center"/>
              <w:outlineLvl w:val="6"/>
              <w:rPr>
                <w:rFonts w:asciiTheme="minorHAnsi" w:hAnsiTheme="minorHAnsi" w:cstheme="minorHAnsi"/>
              </w:rPr>
            </w:pPr>
          </w:p>
        </w:tc>
      </w:tr>
      <w:tr w:rsidR="00357FF6" w:rsidRPr="00A745BB" w14:paraId="6F03502F" w14:textId="77777777" w:rsidTr="00DC76EA">
        <w:tc>
          <w:tcPr>
            <w:tcW w:w="1728" w:type="dxa"/>
            <w:tcBorders>
              <w:top w:val="single" w:sz="6" w:space="0" w:color="000000"/>
              <w:left w:val="single" w:sz="6" w:space="0" w:color="000000"/>
              <w:bottom w:val="single" w:sz="6" w:space="0" w:color="000000"/>
              <w:right w:val="single" w:sz="6" w:space="0" w:color="000000"/>
            </w:tcBorders>
            <w:hideMark/>
          </w:tcPr>
          <w:p w14:paraId="07A0666B" w14:textId="77777777" w:rsidR="00357FF6" w:rsidRPr="00A745BB" w:rsidRDefault="00357FF6" w:rsidP="00DC76EA">
            <w:pPr>
              <w:spacing w:line="254" w:lineRule="auto"/>
              <w:ind w:left="446" w:hanging="446"/>
              <w:rPr>
                <w:rFonts w:asciiTheme="minorHAnsi" w:hAnsiTheme="minorHAnsi" w:cstheme="minorHAnsi"/>
              </w:rPr>
            </w:pPr>
            <w:r>
              <w:rPr>
                <w:rFonts w:asciiTheme="minorHAnsi" w:hAnsiTheme="minorHAnsi" w:cstheme="minorHAnsi"/>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F85C5A1" w14:textId="089023BA" w:rsidR="00357FF6" w:rsidRPr="00A745BB" w:rsidRDefault="003E762B" w:rsidP="00DC76E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39FB7227" w14:textId="77777777" w:rsidR="00357FF6" w:rsidRPr="00A745BB" w:rsidRDefault="00357FF6" w:rsidP="00DC76E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7E5712A3" w14:textId="77777777" w:rsidR="00357FF6" w:rsidRPr="00A745BB" w:rsidRDefault="00357FF6" w:rsidP="00DC76E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6D72FA90" w14:textId="5B3A5AE4" w:rsidR="00357FF6" w:rsidRPr="00A745BB" w:rsidRDefault="00357FF6" w:rsidP="00DC76EA">
            <w:pPr>
              <w:spacing w:line="254" w:lineRule="auto"/>
              <w:ind w:left="446" w:hanging="446"/>
              <w:jc w:val="center"/>
              <w:rPr>
                <w:rFonts w:asciiTheme="minorHAnsi" w:hAnsiTheme="minorHAnsi" w:cstheme="minorHAnsi"/>
              </w:rPr>
            </w:pPr>
          </w:p>
        </w:tc>
      </w:tr>
      <w:tr w:rsidR="00357FF6" w:rsidRPr="00A745BB" w14:paraId="45330796" w14:textId="77777777" w:rsidTr="00DC76EA">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6D280E3D" w14:textId="77777777" w:rsidR="00357FF6" w:rsidRPr="00A745BB" w:rsidRDefault="00357FF6" w:rsidP="00DC76EA">
            <w:pPr>
              <w:spacing w:line="254" w:lineRule="auto"/>
              <w:ind w:left="446" w:hanging="446"/>
              <w:rPr>
                <w:rFonts w:asciiTheme="minorHAnsi" w:hAnsiTheme="minorHAnsi" w:cstheme="minorHAnsi"/>
              </w:rPr>
            </w:pPr>
            <w:r>
              <w:rPr>
                <w:rFonts w:asciiTheme="minorHAnsi" w:hAnsiTheme="minorHAnsi" w:cstheme="minorHAnsi"/>
              </w:rPr>
              <w:t>Rick McGraw</w:t>
            </w:r>
          </w:p>
        </w:tc>
        <w:tc>
          <w:tcPr>
            <w:tcW w:w="1782" w:type="dxa"/>
            <w:tcBorders>
              <w:top w:val="single" w:sz="6" w:space="0" w:color="000000"/>
              <w:left w:val="single" w:sz="6" w:space="0" w:color="000000"/>
              <w:bottom w:val="single" w:sz="6" w:space="0" w:color="000000"/>
              <w:right w:val="single" w:sz="6" w:space="0" w:color="000000"/>
            </w:tcBorders>
            <w:hideMark/>
          </w:tcPr>
          <w:p w14:paraId="34B71B0B" w14:textId="77777777" w:rsidR="00357FF6" w:rsidRPr="00A745BB" w:rsidRDefault="00357FF6" w:rsidP="00DC76EA">
            <w:pPr>
              <w:spacing w:line="254" w:lineRule="auto"/>
              <w:ind w:left="446" w:hanging="446"/>
              <w:jc w:val="center"/>
              <w:rPr>
                <w:rFonts w:asciiTheme="minorHAnsi" w:hAnsiTheme="minorHAnsi" w:cstheme="minorHAnsi"/>
              </w:rPr>
            </w:pPr>
            <w:r>
              <w:rPr>
                <w:rFonts w:asciiTheme="minorHAnsi" w:hAnsiTheme="minorHAnsi" w:cstheme="minorHAnsi"/>
              </w:rPr>
              <w:t>X</w:t>
            </w:r>
          </w:p>
        </w:tc>
        <w:tc>
          <w:tcPr>
            <w:tcW w:w="1782" w:type="dxa"/>
            <w:tcBorders>
              <w:top w:val="single" w:sz="6" w:space="0" w:color="000000"/>
              <w:left w:val="single" w:sz="6" w:space="0" w:color="000000"/>
              <w:bottom w:val="single" w:sz="6" w:space="0" w:color="000000"/>
              <w:right w:val="single" w:sz="6" w:space="0" w:color="000000"/>
            </w:tcBorders>
          </w:tcPr>
          <w:p w14:paraId="6F954996" w14:textId="77777777" w:rsidR="00357FF6" w:rsidRPr="00A745BB" w:rsidRDefault="00357FF6" w:rsidP="00DC76EA">
            <w:pPr>
              <w:spacing w:line="254" w:lineRule="auto"/>
              <w:ind w:left="446" w:hanging="446"/>
              <w:jc w:val="center"/>
              <w:rPr>
                <w:rFonts w:asciiTheme="minorHAnsi" w:hAnsiTheme="minorHAnsi" w:cstheme="minorHAnsi"/>
              </w:rPr>
            </w:pPr>
          </w:p>
        </w:tc>
        <w:tc>
          <w:tcPr>
            <w:tcW w:w="1656" w:type="dxa"/>
            <w:tcBorders>
              <w:top w:val="single" w:sz="6" w:space="0" w:color="000000"/>
              <w:left w:val="single" w:sz="6" w:space="0" w:color="000000"/>
              <w:bottom w:val="single" w:sz="6" w:space="0" w:color="000000"/>
              <w:right w:val="single" w:sz="6" w:space="0" w:color="000000"/>
            </w:tcBorders>
          </w:tcPr>
          <w:p w14:paraId="4D350277" w14:textId="77777777" w:rsidR="00357FF6" w:rsidRPr="00A745BB" w:rsidRDefault="00357FF6" w:rsidP="00DC76EA">
            <w:pPr>
              <w:spacing w:line="254" w:lineRule="auto"/>
              <w:ind w:left="446" w:hanging="446"/>
              <w:jc w:val="center"/>
              <w:rPr>
                <w:rFonts w:asciiTheme="minorHAnsi" w:hAnsiTheme="minorHAnsi" w:cstheme="minorHAnsi"/>
              </w:rPr>
            </w:pPr>
          </w:p>
        </w:tc>
        <w:tc>
          <w:tcPr>
            <w:tcW w:w="1908" w:type="dxa"/>
            <w:tcBorders>
              <w:top w:val="single" w:sz="6" w:space="0" w:color="000000"/>
              <w:left w:val="single" w:sz="6" w:space="0" w:color="000000"/>
              <w:bottom w:val="single" w:sz="6" w:space="0" w:color="000000"/>
              <w:right w:val="single" w:sz="6" w:space="0" w:color="000000"/>
            </w:tcBorders>
          </w:tcPr>
          <w:p w14:paraId="05AC7C8E" w14:textId="1CB74F12" w:rsidR="00357FF6" w:rsidRPr="00A745BB" w:rsidRDefault="00357FF6" w:rsidP="00DC76EA">
            <w:pPr>
              <w:spacing w:line="254" w:lineRule="auto"/>
              <w:ind w:left="446" w:hanging="446"/>
              <w:jc w:val="center"/>
              <w:rPr>
                <w:rFonts w:asciiTheme="minorHAnsi" w:hAnsiTheme="minorHAnsi" w:cstheme="minorHAnsi"/>
              </w:rPr>
            </w:pPr>
          </w:p>
        </w:tc>
      </w:tr>
    </w:tbl>
    <w:p w14:paraId="51B6E194" w14:textId="77777777" w:rsidR="00357FF6" w:rsidRPr="00A745BB" w:rsidRDefault="00357FF6" w:rsidP="00357FF6">
      <w:pPr>
        <w:ind w:left="446" w:hanging="446"/>
        <w:rPr>
          <w:rFonts w:asciiTheme="minorHAnsi" w:hAnsiTheme="minorHAnsi" w:cstheme="minorHAnsi"/>
        </w:rPr>
      </w:pPr>
    </w:p>
    <w:p w14:paraId="6FF8CDAB" w14:textId="77777777" w:rsidR="00357FF6" w:rsidRPr="00A745BB" w:rsidRDefault="00357FF6" w:rsidP="00357FF6">
      <w:pPr>
        <w:ind w:left="446" w:hanging="446"/>
        <w:rPr>
          <w:rFonts w:asciiTheme="minorHAnsi" w:hAnsiTheme="minorHAnsi" w:cstheme="minorHAnsi"/>
        </w:rPr>
      </w:pPr>
      <w:r w:rsidRPr="00A745BB">
        <w:rPr>
          <w:rFonts w:asciiTheme="minorHAnsi" w:hAnsiTheme="minorHAnsi" w:cstheme="minorHAnsi"/>
        </w:rPr>
        <w:tab/>
        <w:t xml:space="preserve">              RESULTS</w:t>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r w:rsidRPr="00A745BB">
        <w:rPr>
          <w:rFonts w:asciiTheme="minorHAnsi" w:hAnsiTheme="minorHAnsi" w:cstheme="minorHAnsi"/>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357FF6" w:rsidRPr="00A745BB" w14:paraId="3E77F309" w14:textId="77777777" w:rsidTr="00DC76EA">
        <w:tc>
          <w:tcPr>
            <w:tcW w:w="2160" w:type="dxa"/>
            <w:tcBorders>
              <w:top w:val="single" w:sz="6" w:space="0" w:color="000000"/>
              <w:left w:val="single" w:sz="6" w:space="0" w:color="000000"/>
              <w:bottom w:val="single" w:sz="6" w:space="0" w:color="000000"/>
              <w:right w:val="single" w:sz="6" w:space="0" w:color="000000"/>
            </w:tcBorders>
            <w:hideMark/>
          </w:tcPr>
          <w:p w14:paraId="36F71055" w14:textId="77777777" w:rsidR="00357FF6" w:rsidRPr="00A745BB" w:rsidRDefault="00357FF6" w:rsidP="00DC76EA">
            <w:pPr>
              <w:spacing w:line="254" w:lineRule="auto"/>
              <w:ind w:left="446" w:hanging="446"/>
              <w:rPr>
                <w:rFonts w:asciiTheme="minorHAnsi" w:hAnsiTheme="minorHAnsi" w:cstheme="minorHAnsi"/>
              </w:rPr>
            </w:pPr>
            <w:r w:rsidRPr="00A745BB">
              <w:rPr>
                <w:rFonts w:asciiTheme="minorHAnsi" w:hAnsiTheme="minorHAnsi" w:cstheme="minorHAnsi"/>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3F3A666B" w14:textId="77777777" w:rsidR="00357FF6" w:rsidRPr="00A745BB" w:rsidRDefault="00357FF6" w:rsidP="00DC76EA">
            <w:pPr>
              <w:spacing w:line="254" w:lineRule="auto"/>
              <w:ind w:left="446" w:hanging="446"/>
              <w:rPr>
                <w:rFonts w:asciiTheme="minorHAnsi" w:hAnsiTheme="minorHAnsi" w:cstheme="minorHAnsi"/>
              </w:rPr>
            </w:pPr>
            <w:r w:rsidRPr="00A745BB">
              <w:rPr>
                <w:rFonts w:asciiTheme="minorHAnsi" w:hAnsiTheme="minorHAnsi" w:cstheme="minorHAnsi"/>
              </w:rPr>
              <w:t xml:space="preserve">     FAILED</w:t>
            </w:r>
          </w:p>
        </w:tc>
      </w:tr>
      <w:tr w:rsidR="00357FF6" w:rsidRPr="00A745BB" w14:paraId="16D2D572" w14:textId="77777777" w:rsidTr="00DC76EA">
        <w:tc>
          <w:tcPr>
            <w:tcW w:w="2160" w:type="dxa"/>
            <w:tcBorders>
              <w:top w:val="single" w:sz="6" w:space="0" w:color="000000"/>
              <w:left w:val="single" w:sz="6" w:space="0" w:color="000000"/>
              <w:bottom w:val="single" w:sz="6" w:space="0" w:color="000000"/>
              <w:right w:val="single" w:sz="6" w:space="0" w:color="000000"/>
            </w:tcBorders>
            <w:hideMark/>
          </w:tcPr>
          <w:p w14:paraId="1AB363C8" w14:textId="77777777" w:rsidR="00357FF6" w:rsidRPr="00A745BB" w:rsidRDefault="00357FF6" w:rsidP="00DC76EA">
            <w:pPr>
              <w:spacing w:line="254" w:lineRule="auto"/>
              <w:ind w:left="446" w:hanging="446"/>
              <w:jc w:val="center"/>
              <w:rPr>
                <w:rFonts w:asciiTheme="minorHAnsi" w:hAnsiTheme="minorHAnsi" w:cstheme="minorHAnsi"/>
              </w:rPr>
            </w:pPr>
            <w:r w:rsidRPr="00A745BB">
              <w:rPr>
                <w:rFonts w:asciiTheme="minorHAnsi" w:hAnsiTheme="minorHAnsi" w:cstheme="minorHAnsi"/>
              </w:rPr>
              <w:t>X</w:t>
            </w:r>
          </w:p>
        </w:tc>
        <w:tc>
          <w:tcPr>
            <w:tcW w:w="2160" w:type="dxa"/>
            <w:tcBorders>
              <w:top w:val="single" w:sz="6" w:space="0" w:color="000000"/>
              <w:left w:val="single" w:sz="6" w:space="0" w:color="000000"/>
              <w:bottom w:val="single" w:sz="6" w:space="0" w:color="000000"/>
              <w:right w:val="single" w:sz="6" w:space="0" w:color="000000"/>
            </w:tcBorders>
            <w:hideMark/>
          </w:tcPr>
          <w:p w14:paraId="6F07BC61" w14:textId="77777777" w:rsidR="00357FF6" w:rsidRPr="00A745BB" w:rsidRDefault="00357FF6" w:rsidP="00DC76EA">
            <w:pPr>
              <w:spacing w:line="254" w:lineRule="auto"/>
              <w:ind w:left="446" w:hanging="446"/>
              <w:rPr>
                <w:rFonts w:asciiTheme="minorHAnsi" w:hAnsiTheme="minorHAnsi" w:cstheme="minorHAnsi"/>
              </w:rPr>
            </w:pPr>
            <w:r w:rsidRPr="00A745BB">
              <w:rPr>
                <w:rFonts w:asciiTheme="minorHAnsi" w:hAnsiTheme="minorHAnsi" w:cstheme="minorHAnsi"/>
              </w:rPr>
              <w:t xml:space="preserve"> </w:t>
            </w:r>
          </w:p>
        </w:tc>
      </w:tr>
    </w:tbl>
    <w:p w14:paraId="1A871A59" w14:textId="3F61175E" w:rsidR="00663FCC" w:rsidRPr="00A2549B" w:rsidRDefault="003E762B" w:rsidP="00DA6C76">
      <w:pPr>
        <w:ind w:left="446" w:hanging="446"/>
        <w:rPr>
          <w:rFonts w:asciiTheme="minorHAnsi" w:hAnsiTheme="minorHAnsi" w:cstheme="minorHAnsi"/>
          <w:iCs/>
        </w:rPr>
      </w:pPr>
      <w:r>
        <w:rPr>
          <w:rFonts w:asciiTheme="minorHAnsi" w:hAnsiTheme="minorHAnsi" w:cstheme="minorHAnsi"/>
          <w:highlight w:val="yellow"/>
        </w:rPr>
        <w:t xml:space="preserve">  </w:t>
      </w:r>
      <w:bookmarkEnd w:id="6"/>
    </w:p>
    <w:sectPr w:rsidR="00663FCC" w:rsidRPr="00A2549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0918E" w14:textId="77777777" w:rsidR="0011487C" w:rsidRDefault="0011487C" w:rsidP="0011487C">
      <w:r>
        <w:separator/>
      </w:r>
    </w:p>
  </w:endnote>
  <w:endnote w:type="continuationSeparator" w:id="0">
    <w:p w14:paraId="7D0C1C7E" w14:textId="77777777" w:rsidR="0011487C" w:rsidRDefault="0011487C" w:rsidP="0011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8988" w14:textId="17E4456F" w:rsidR="0011487C" w:rsidRPr="0011487C" w:rsidRDefault="0011487C" w:rsidP="0011487C">
    <w:pPr>
      <w:tabs>
        <w:tab w:val="center" w:pos="4680"/>
        <w:tab w:val="right" w:pos="9360"/>
      </w:tabs>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52A7E50C"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0E0AD182" w14:textId="77777777" w:rsidR="0011487C" w:rsidRPr="0011487C" w:rsidRDefault="0011487C" w:rsidP="0011487C">
    <w:pPr>
      <w:tabs>
        <w:tab w:val="center" w:pos="4680"/>
        <w:tab w:val="right" w:pos="9360"/>
      </w:tabs>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75982D81" w14:textId="7253E77B" w:rsidR="0011487C" w:rsidRDefault="0011487C" w:rsidP="0011487C">
    <w:pPr>
      <w:pStyle w:val="Footer"/>
      <w:jc w:val="center"/>
    </w:pPr>
  </w:p>
  <w:p w14:paraId="61FEE071" w14:textId="77777777" w:rsidR="0011487C" w:rsidRDefault="0011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F1B25" w14:textId="77777777" w:rsidR="0011487C" w:rsidRDefault="0011487C" w:rsidP="0011487C">
      <w:r>
        <w:separator/>
      </w:r>
    </w:p>
  </w:footnote>
  <w:footnote w:type="continuationSeparator" w:id="0">
    <w:p w14:paraId="35C92BFA" w14:textId="77777777" w:rsidR="0011487C" w:rsidRDefault="0011487C" w:rsidP="0011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28C5"/>
    <w:multiLevelType w:val="hybridMultilevel"/>
    <w:tmpl w:val="6B7A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500E0"/>
    <w:multiLevelType w:val="hybridMultilevel"/>
    <w:tmpl w:val="60FE4F20"/>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E6657FC">
      <w:start w:val="1"/>
      <w:numFmt w:val="decimal"/>
      <w:lvlText w:val="%3."/>
      <w:lvlJc w:val="left"/>
      <w:pPr>
        <w:tabs>
          <w:tab w:val="num" w:pos="810"/>
        </w:tabs>
        <w:ind w:left="810" w:hanging="360"/>
      </w:pPr>
      <w:rPr>
        <w:rFonts w:asciiTheme="minorHAnsi" w:eastAsia="Calibri" w:hAnsiTheme="minorHAnsi" w:cstheme="minorHAnsi"/>
        <w:b w:val="0"/>
        <w:bCs w:val="0"/>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4C23472"/>
    <w:multiLevelType w:val="hybridMultilevel"/>
    <w:tmpl w:val="3F587D9E"/>
    <w:lvl w:ilvl="0" w:tplc="6B646C4C">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6F6DC6"/>
    <w:multiLevelType w:val="hybridMultilevel"/>
    <w:tmpl w:val="4256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F25A1"/>
    <w:multiLevelType w:val="hybridMultilevel"/>
    <w:tmpl w:val="4E36F7FE"/>
    <w:lvl w:ilvl="0" w:tplc="7904F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920FBD"/>
    <w:multiLevelType w:val="hybridMultilevel"/>
    <w:tmpl w:val="4134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9749C"/>
    <w:multiLevelType w:val="hybridMultilevel"/>
    <w:tmpl w:val="4B88127A"/>
    <w:lvl w:ilvl="0" w:tplc="907EB6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3673107">
    <w:abstractNumId w:val="2"/>
  </w:num>
  <w:num w:numId="2" w16cid:durableId="1017535631">
    <w:abstractNumId w:val="6"/>
  </w:num>
  <w:num w:numId="3" w16cid:durableId="844711807">
    <w:abstractNumId w:val="4"/>
  </w:num>
  <w:num w:numId="4" w16cid:durableId="356589512">
    <w:abstractNumId w:val="7"/>
  </w:num>
  <w:num w:numId="5" w16cid:durableId="1663464797">
    <w:abstractNumId w:val="8"/>
  </w:num>
  <w:num w:numId="6" w16cid:durableId="380905769">
    <w:abstractNumId w:val="3"/>
  </w:num>
  <w:num w:numId="7" w16cid:durableId="1609852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004554">
    <w:abstractNumId w:val="0"/>
  </w:num>
  <w:num w:numId="9" w16cid:durableId="1025860109">
    <w:abstractNumId w:val="5"/>
  </w:num>
  <w:num w:numId="10" w16cid:durableId="2030254554">
    <w:abstractNumId w:val="1"/>
  </w:num>
  <w:num w:numId="11" w16cid:durableId="196634744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16cid:durableId="470749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B"/>
    <w:rsid w:val="0000558E"/>
    <w:rsid w:val="00006FF3"/>
    <w:rsid w:val="00016B65"/>
    <w:rsid w:val="0001746B"/>
    <w:rsid w:val="0003352C"/>
    <w:rsid w:val="000364B3"/>
    <w:rsid w:val="00043038"/>
    <w:rsid w:val="00043C81"/>
    <w:rsid w:val="00054CEC"/>
    <w:rsid w:val="00065117"/>
    <w:rsid w:val="000856A1"/>
    <w:rsid w:val="00096D55"/>
    <w:rsid w:val="000A6A08"/>
    <w:rsid w:val="000B1746"/>
    <w:rsid w:val="000B6332"/>
    <w:rsid w:val="000C0694"/>
    <w:rsid w:val="000C0CC1"/>
    <w:rsid w:val="000E6506"/>
    <w:rsid w:val="00106B19"/>
    <w:rsid w:val="0011487C"/>
    <w:rsid w:val="00115DB3"/>
    <w:rsid w:val="0013634A"/>
    <w:rsid w:val="001549F6"/>
    <w:rsid w:val="00196F26"/>
    <w:rsid w:val="001B11DC"/>
    <w:rsid w:val="001D371E"/>
    <w:rsid w:val="001D566D"/>
    <w:rsid w:val="001D7725"/>
    <w:rsid w:val="002061EC"/>
    <w:rsid w:val="00210414"/>
    <w:rsid w:val="00216EB2"/>
    <w:rsid w:val="0025741A"/>
    <w:rsid w:val="00290A57"/>
    <w:rsid w:val="002C57B8"/>
    <w:rsid w:val="002E08DD"/>
    <w:rsid w:val="002F0B41"/>
    <w:rsid w:val="00313220"/>
    <w:rsid w:val="00314CF7"/>
    <w:rsid w:val="003235A0"/>
    <w:rsid w:val="003248C6"/>
    <w:rsid w:val="0033111C"/>
    <w:rsid w:val="00344D75"/>
    <w:rsid w:val="00350DDA"/>
    <w:rsid w:val="00355180"/>
    <w:rsid w:val="00357FF6"/>
    <w:rsid w:val="003C0B39"/>
    <w:rsid w:val="003C69D8"/>
    <w:rsid w:val="003D1582"/>
    <w:rsid w:val="003E762B"/>
    <w:rsid w:val="004203C2"/>
    <w:rsid w:val="0042352B"/>
    <w:rsid w:val="00444A1B"/>
    <w:rsid w:val="00444F6E"/>
    <w:rsid w:val="00462435"/>
    <w:rsid w:val="00464ED6"/>
    <w:rsid w:val="004745D3"/>
    <w:rsid w:val="00482A56"/>
    <w:rsid w:val="00487EB1"/>
    <w:rsid w:val="00491A65"/>
    <w:rsid w:val="004938DF"/>
    <w:rsid w:val="0049714F"/>
    <w:rsid w:val="004A7CA5"/>
    <w:rsid w:val="004C0AA7"/>
    <w:rsid w:val="004D0E7E"/>
    <w:rsid w:val="004F258B"/>
    <w:rsid w:val="00546DE2"/>
    <w:rsid w:val="00553AD8"/>
    <w:rsid w:val="00561F79"/>
    <w:rsid w:val="005877BA"/>
    <w:rsid w:val="005905A5"/>
    <w:rsid w:val="005A4227"/>
    <w:rsid w:val="005D4745"/>
    <w:rsid w:val="005E7417"/>
    <w:rsid w:val="005F4BE2"/>
    <w:rsid w:val="00604792"/>
    <w:rsid w:val="0060796D"/>
    <w:rsid w:val="006130D3"/>
    <w:rsid w:val="00625152"/>
    <w:rsid w:val="00637CA7"/>
    <w:rsid w:val="00640A44"/>
    <w:rsid w:val="00642F57"/>
    <w:rsid w:val="00653972"/>
    <w:rsid w:val="006559B0"/>
    <w:rsid w:val="00663FCC"/>
    <w:rsid w:val="00671E81"/>
    <w:rsid w:val="00675F20"/>
    <w:rsid w:val="006923B5"/>
    <w:rsid w:val="006A3071"/>
    <w:rsid w:val="006D33B4"/>
    <w:rsid w:val="006E75CE"/>
    <w:rsid w:val="006F4E3E"/>
    <w:rsid w:val="007019A4"/>
    <w:rsid w:val="00720B71"/>
    <w:rsid w:val="007354A4"/>
    <w:rsid w:val="007668DB"/>
    <w:rsid w:val="00773E85"/>
    <w:rsid w:val="007C496B"/>
    <w:rsid w:val="007C4D1C"/>
    <w:rsid w:val="007C6F29"/>
    <w:rsid w:val="007D2625"/>
    <w:rsid w:val="007F74C0"/>
    <w:rsid w:val="00804848"/>
    <w:rsid w:val="0083572F"/>
    <w:rsid w:val="0084714A"/>
    <w:rsid w:val="008615D2"/>
    <w:rsid w:val="00875741"/>
    <w:rsid w:val="0088789A"/>
    <w:rsid w:val="008A176F"/>
    <w:rsid w:val="008A1973"/>
    <w:rsid w:val="008A7348"/>
    <w:rsid w:val="008E205D"/>
    <w:rsid w:val="008E3854"/>
    <w:rsid w:val="008F79FF"/>
    <w:rsid w:val="009152E8"/>
    <w:rsid w:val="00930C51"/>
    <w:rsid w:val="00931579"/>
    <w:rsid w:val="00932A9F"/>
    <w:rsid w:val="00940FCE"/>
    <w:rsid w:val="0096720F"/>
    <w:rsid w:val="0097681F"/>
    <w:rsid w:val="009849A9"/>
    <w:rsid w:val="009A26F8"/>
    <w:rsid w:val="009A5571"/>
    <w:rsid w:val="009A7B4D"/>
    <w:rsid w:val="009D55B1"/>
    <w:rsid w:val="009D5F5A"/>
    <w:rsid w:val="00A2549B"/>
    <w:rsid w:val="00A5561B"/>
    <w:rsid w:val="00A64E2B"/>
    <w:rsid w:val="00A745BB"/>
    <w:rsid w:val="00A74751"/>
    <w:rsid w:val="00A83770"/>
    <w:rsid w:val="00A85827"/>
    <w:rsid w:val="00A9304B"/>
    <w:rsid w:val="00AC036B"/>
    <w:rsid w:val="00AD069C"/>
    <w:rsid w:val="00AD3FD0"/>
    <w:rsid w:val="00B14D0D"/>
    <w:rsid w:val="00B151F2"/>
    <w:rsid w:val="00B27878"/>
    <w:rsid w:val="00B81D7C"/>
    <w:rsid w:val="00B91827"/>
    <w:rsid w:val="00B92B9E"/>
    <w:rsid w:val="00BA2558"/>
    <w:rsid w:val="00BA5F53"/>
    <w:rsid w:val="00BB25CA"/>
    <w:rsid w:val="00BB6840"/>
    <w:rsid w:val="00BD2459"/>
    <w:rsid w:val="00C113F8"/>
    <w:rsid w:val="00C65B45"/>
    <w:rsid w:val="00C93312"/>
    <w:rsid w:val="00C973D7"/>
    <w:rsid w:val="00CB1869"/>
    <w:rsid w:val="00CB1A3B"/>
    <w:rsid w:val="00CB6603"/>
    <w:rsid w:val="00CC7472"/>
    <w:rsid w:val="00CE4239"/>
    <w:rsid w:val="00CF7DC5"/>
    <w:rsid w:val="00D31809"/>
    <w:rsid w:val="00D33A84"/>
    <w:rsid w:val="00D62922"/>
    <w:rsid w:val="00D63722"/>
    <w:rsid w:val="00D657D5"/>
    <w:rsid w:val="00D8233F"/>
    <w:rsid w:val="00D85F01"/>
    <w:rsid w:val="00D871CA"/>
    <w:rsid w:val="00DA6C76"/>
    <w:rsid w:val="00DC0AD0"/>
    <w:rsid w:val="00DC7FE6"/>
    <w:rsid w:val="00DE029E"/>
    <w:rsid w:val="00DE114B"/>
    <w:rsid w:val="00E12C2A"/>
    <w:rsid w:val="00E36684"/>
    <w:rsid w:val="00E42CA0"/>
    <w:rsid w:val="00E57956"/>
    <w:rsid w:val="00E7604C"/>
    <w:rsid w:val="00E82A8C"/>
    <w:rsid w:val="00EA4756"/>
    <w:rsid w:val="00EB7D08"/>
    <w:rsid w:val="00EE5E5F"/>
    <w:rsid w:val="00EE7463"/>
    <w:rsid w:val="00EE77B2"/>
    <w:rsid w:val="00EE77B6"/>
    <w:rsid w:val="00EF64C4"/>
    <w:rsid w:val="00F2181F"/>
    <w:rsid w:val="00F3661D"/>
    <w:rsid w:val="00FA5B97"/>
    <w:rsid w:val="00FD453E"/>
    <w:rsid w:val="00FE1613"/>
    <w:rsid w:val="00FE3ACE"/>
    <w:rsid w:val="00FF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33E9A"/>
  <w15:chartTrackingRefBased/>
  <w15:docId w15:val="{6032E21C-AC1E-4228-950F-16D14335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9B"/>
    <w:pPr>
      <w:spacing w:after="0" w:line="240" w:lineRule="auto"/>
    </w:pPr>
    <w:rPr>
      <w:rFonts w:ascii="Times New Roman" w:eastAsia="Times New Roman" w:hAnsi="Times New Roman" w:cs="Times New Roman"/>
      <w:kern w:val="0"/>
      <w:sz w:val="24"/>
      <w:szCs w:val="24"/>
    </w:rPr>
  </w:style>
  <w:style w:type="paragraph" w:styleId="Heading9">
    <w:name w:val="heading 9"/>
    <w:basedOn w:val="Normal"/>
    <w:next w:val="Normal"/>
    <w:link w:val="Heading9Char"/>
    <w:qFormat/>
    <w:rsid w:val="008E205D"/>
    <w:pPr>
      <w:keepNext/>
      <w:outlineLvl w:val="8"/>
    </w:pPr>
    <w:rPr>
      <w:b/>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49B"/>
    <w:pPr>
      <w:ind w:left="720"/>
    </w:pPr>
  </w:style>
  <w:style w:type="character" w:customStyle="1" w:styleId="Heading9Char">
    <w:name w:val="Heading 9 Char"/>
    <w:basedOn w:val="DefaultParagraphFont"/>
    <w:link w:val="Heading9"/>
    <w:rsid w:val="008E205D"/>
    <w:rPr>
      <w:rFonts w:ascii="Times New Roman" w:eastAsia="Times New Roman" w:hAnsi="Times New Roman" w:cs="Times New Roman"/>
      <w:b/>
      <w:kern w:val="0"/>
      <w:szCs w:val="24"/>
      <w14:ligatures w14:val="none"/>
    </w:rPr>
  </w:style>
  <w:style w:type="paragraph" w:styleId="Header">
    <w:name w:val="header"/>
    <w:basedOn w:val="Normal"/>
    <w:link w:val="HeaderChar"/>
    <w:unhideWhenUsed/>
    <w:rsid w:val="0011487C"/>
    <w:pPr>
      <w:tabs>
        <w:tab w:val="center" w:pos="4680"/>
        <w:tab w:val="right" w:pos="9360"/>
      </w:tabs>
    </w:pPr>
  </w:style>
  <w:style w:type="character" w:customStyle="1" w:styleId="HeaderChar">
    <w:name w:val="Header Char"/>
    <w:basedOn w:val="DefaultParagraphFont"/>
    <w:link w:val="Header"/>
    <w:rsid w:val="0011487C"/>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11487C"/>
    <w:pPr>
      <w:tabs>
        <w:tab w:val="center" w:pos="4680"/>
        <w:tab w:val="right" w:pos="9360"/>
      </w:tabs>
    </w:pPr>
  </w:style>
  <w:style w:type="character" w:customStyle="1" w:styleId="FooterChar">
    <w:name w:val="Footer Char"/>
    <w:basedOn w:val="DefaultParagraphFont"/>
    <w:link w:val="Footer"/>
    <w:uiPriority w:val="99"/>
    <w:rsid w:val="0011487C"/>
    <w:rPr>
      <w:rFonts w:ascii="Times New Roman" w:eastAsia="Times New Roman" w:hAnsi="Times New Roman" w:cs="Times New Roman"/>
      <w:kern w:val="0"/>
      <w:sz w:val="24"/>
      <w:szCs w:val="24"/>
    </w:rPr>
  </w:style>
  <w:style w:type="paragraph" w:styleId="Revision">
    <w:name w:val="Revision"/>
    <w:hidden/>
    <w:uiPriority w:val="99"/>
    <w:semiHidden/>
    <w:rsid w:val="00313220"/>
    <w:pPr>
      <w:spacing w:after="0" w:line="240" w:lineRule="auto"/>
    </w:pPr>
    <w:rPr>
      <w:rFonts w:ascii="Times New Roman" w:eastAsia="Times New Roman" w:hAnsi="Times New Roman" w:cs="Times New Roman"/>
      <w:kern w:val="0"/>
      <w:sz w:val="24"/>
      <w:szCs w:val="24"/>
    </w:rPr>
  </w:style>
  <w:style w:type="paragraph" w:styleId="NoSpacing">
    <w:name w:val="No Spacing"/>
    <w:uiPriority w:val="1"/>
    <w:qFormat/>
    <w:rsid w:val="00804848"/>
    <w:pPr>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484930">
      <w:bodyDiv w:val="1"/>
      <w:marLeft w:val="0"/>
      <w:marRight w:val="0"/>
      <w:marTop w:val="0"/>
      <w:marBottom w:val="0"/>
      <w:divBdr>
        <w:top w:val="none" w:sz="0" w:space="0" w:color="auto"/>
        <w:left w:val="none" w:sz="0" w:space="0" w:color="auto"/>
        <w:bottom w:val="none" w:sz="0" w:space="0" w:color="auto"/>
        <w:right w:val="none" w:sz="0" w:space="0" w:color="auto"/>
      </w:divBdr>
    </w:div>
    <w:div w:id="820731423">
      <w:bodyDiv w:val="1"/>
      <w:marLeft w:val="0"/>
      <w:marRight w:val="0"/>
      <w:marTop w:val="0"/>
      <w:marBottom w:val="0"/>
      <w:divBdr>
        <w:top w:val="none" w:sz="0" w:space="0" w:color="auto"/>
        <w:left w:val="none" w:sz="0" w:space="0" w:color="auto"/>
        <w:bottom w:val="none" w:sz="0" w:space="0" w:color="auto"/>
        <w:right w:val="none" w:sz="0" w:space="0" w:color="auto"/>
      </w:divBdr>
    </w:div>
    <w:div w:id="1879663966">
      <w:bodyDiv w:val="1"/>
      <w:marLeft w:val="0"/>
      <w:marRight w:val="0"/>
      <w:marTop w:val="0"/>
      <w:marBottom w:val="0"/>
      <w:divBdr>
        <w:top w:val="none" w:sz="0" w:space="0" w:color="auto"/>
        <w:left w:val="none" w:sz="0" w:space="0" w:color="auto"/>
        <w:bottom w:val="none" w:sz="0" w:space="0" w:color="auto"/>
        <w:right w:val="none" w:sz="0" w:space="0" w:color="auto"/>
      </w:divBdr>
    </w:div>
    <w:div w:id="21341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F8A0-FEE4-44DC-99EB-E2DF4C57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4072</TotalTime>
  <Pages>7</Pages>
  <Words>2268</Words>
  <Characters>11052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14</cp:revision>
  <cp:lastPrinted>2024-09-07T16:23:00Z</cp:lastPrinted>
  <dcterms:created xsi:type="dcterms:W3CDTF">2024-09-03T22:29:00Z</dcterms:created>
  <dcterms:modified xsi:type="dcterms:W3CDTF">2024-09-09T15:51:00Z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33c475282e8e5ba300df4b2f48023c0e3f92da2ce5eafc317b705fccaeb6dd04</vt:lpwstr>
  </property>
</Properties>
</file>