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322E" w14:textId="77777777" w:rsidR="00661131" w:rsidRDefault="00661131" w:rsidP="00661131">
      <w:pPr>
        <w:jc w:val="center"/>
        <w:rPr>
          <w:rFonts w:asciiTheme="minorHAnsi" w:eastAsia="Times New Roman" w:hAnsiTheme="minorHAnsi" w:cstheme="minorHAnsi"/>
          <w:b/>
          <w:sz w:val="24"/>
          <w:szCs w:val="24"/>
        </w:rPr>
      </w:pPr>
      <w:bookmarkStart w:id="0" w:name="_Hlk121131471"/>
      <w:bookmarkStart w:id="1" w:name="_Hlk124158554"/>
      <w:r>
        <w:rPr>
          <w:rFonts w:asciiTheme="minorHAnsi" w:eastAsia="Times New Roman" w:hAnsiTheme="minorHAnsi" w:cstheme="minorHAnsi"/>
          <w:b/>
          <w:sz w:val="24"/>
          <w:szCs w:val="24"/>
        </w:rPr>
        <w:t>DEPOE BAY RURAL FIRE PROTECTION DISTRICT</w:t>
      </w:r>
    </w:p>
    <w:p w14:paraId="2E45D6DE" w14:textId="0CB2D9CD" w:rsidR="00661131" w:rsidRDefault="00661131" w:rsidP="00661131">
      <w:pPr>
        <w:jc w:val="center"/>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Board of Directors </w:t>
      </w:r>
      <w:r w:rsidR="009C396F">
        <w:rPr>
          <w:rFonts w:asciiTheme="minorHAnsi" w:eastAsia="Times New Roman" w:hAnsiTheme="minorHAnsi" w:cstheme="minorHAnsi"/>
          <w:b/>
          <w:sz w:val="24"/>
          <w:szCs w:val="24"/>
        </w:rPr>
        <w:t xml:space="preserve">Regular Board </w:t>
      </w:r>
      <w:r w:rsidR="000A5938">
        <w:rPr>
          <w:rFonts w:asciiTheme="minorHAnsi" w:eastAsia="Times New Roman" w:hAnsiTheme="minorHAnsi" w:cstheme="minorHAnsi"/>
          <w:b/>
          <w:sz w:val="24"/>
          <w:szCs w:val="24"/>
        </w:rPr>
        <w:t>Meeting</w:t>
      </w:r>
      <w:r>
        <w:rPr>
          <w:rFonts w:asciiTheme="minorHAnsi" w:eastAsia="Times New Roman" w:hAnsiTheme="minorHAnsi" w:cstheme="minorHAnsi"/>
          <w:b/>
          <w:sz w:val="24"/>
          <w:szCs w:val="24"/>
        </w:rPr>
        <w:t xml:space="preserve"> - Minutes</w:t>
      </w:r>
    </w:p>
    <w:p w14:paraId="4850D96A" w14:textId="1803A6C8" w:rsidR="00661131" w:rsidRDefault="000A5938" w:rsidP="00661131">
      <w:pPr>
        <w:jc w:val="center"/>
        <w:rPr>
          <w:rFonts w:asciiTheme="minorHAnsi" w:eastAsia="Times New Roman" w:hAnsiTheme="minorHAnsi" w:cstheme="minorHAnsi"/>
          <w:b/>
          <w:sz w:val="24"/>
          <w:szCs w:val="24"/>
        </w:rPr>
      </w:pPr>
      <w:bookmarkStart w:id="2" w:name="_Hlk121131547"/>
      <w:bookmarkEnd w:id="0"/>
      <w:r>
        <w:rPr>
          <w:rFonts w:asciiTheme="minorHAnsi" w:eastAsia="Times New Roman" w:hAnsiTheme="minorHAnsi" w:cstheme="minorHAnsi"/>
          <w:b/>
          <w:sz w:val="24"/>
          <w:szCs w:val="24"/>
        </w:rPr>
        <w:t>May 9</w:t>
      </w:r>
      <w:r w:rsidR="00661131">
        <w:rPr>
          <w:rFonts w:asciiTheme="minorHAnsi" w:eastAsia="Times New Roman" w:hAnsiTheme="minorHAnsi" w:cstheme="minorHAnsi"/>
          <w:b/>
          <w:sz w:val="24"/>
          <w:szCs w:val="24"/>
        </w:rPr>
        <w:t>, 2023</w:t>
      </w:r>
    </w:p>
    <w:bookmarkEnd w:id="2"/>
    <w:p w14:paraId="00EA8816" w14:textId="77777777" w:rsidR="001B4324" w:rsidRPr="001B4324" w:rsidRDefault="001B4324" w:rsidP="00661131">
      <w:pPr>
        <w:jc w:val="center"/>
        <w:rPr>
          <w:rFonts w:asciiTheme="minorHAnsi" w:eastAsia="Times New Roman" w:hAnsiTheme="minorHAnsi" w:cstheme="minorHAnsi"/>
          <w:b/>
          <w:bCs/>
          <w:color w:val="FF0000"/>
          <w:sz w:val="24"/>
          <w:szCs w:val="24"/>
        </w:rPr>
      </w:pPr>
    </w:p>
    <w:tbl>
      <w:tblPr>
        <w:tblpPr w:leftFromText="180" w:rightFromText="180" w:bottomFromText="200" w:vertAnchor="text" w:horzAnchor="margin" w:tblpXSpec="center" w:tblpY="95"/>
        <w:tblW w:w="108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8"/>
        <w:gridCol w:w="3173"/>
        <w:gridCol w:w="4270"/>
      </w:tblGrid>
      <w:tr w:rsidR="00661131" w14:paraId="7BD159BA" w14:textId="77777777" w:rsidTr="00661131">
        <w:trPr>
          <w:trHeight w:val="256"/>
        </w:trPr>
        <w:tc>
          <w:tcPr>
            <w:tcW w:w="10831" w:type="dxa"/>
            <w:gridSpan w:val="3"/>
            <w:tcBorders>
              <w:top w:val="single" w:sz="4" w:space="0" w:color="auto"/>
              <w:left w:val="single" w:sz="4" w:space="0" w:color="auto"/>
              <w:bottom w:val="nil"/>
              <w:right w:val="single" w:sz="4" w:space="0" w:color="auto"/>
            </w:tcBorders>
            <w:hideMark/>
          </w:tcPr>
          <w:p w14:paraId="1915FE81" w14:textId="77777777" w:rsidR="00661131" w:rsidRDefault="00661131">
            <w:pPr>
              <w:spacing w:line="254" w:lineRule="auto"/>
              <w:jc w:val="center"/>
              <w:rPr>
                <w:rFonts w:asciiTheme="minorHAnsi" w:eastAsia="Times New Roman" w:hAnsiTheme="minorHAnsi" w:cstheme="minorHAnsi"/>
                <w:sz w:val="24"/>
                <w:szCs w:val="24"/>
              </w:rPr>
            </w:pPr>
            <w:bookmarkStart w:id="3" w:name="_Hlk121131722"/>
            <w:r>
              <w:rPr>
                <w:rFonts w:asciiTheme="minorHAnsi" w:eastAsia="Times New Roman" w:hAnsiTheme="minorHAnsi" w:cstheme="minorHAnsi"/>
                <w:b/>
                <w:sz w:val="24"/>
                <w:szCs w:val="24"/>
              </w:rPr>
              <w:t>Attendance:</w:t>
            </w:r>
          </w:p>
        </w:tc>
      </w:tr>
      <w:tr w:rsidR="00661131" w14:paraId="59542975" w14:textId="77777777" w:rsidTr="00661131">
        <w:trPr>
          <w:trHeight w:val="272"/>
        </w:trPr>
        <w:tc>
          <w:tcPr>
            <w:tcW w:w="3388" w:type="dxa"/>
            <w:tcBorders>
              <w:top w:val="nil"/>
              <w:left w:val="single" w:sz="4" w:space="0" w:color="auto"/>
              <w:bottom w:val="nil"/>
              <w:right w:val="nil"/>
            </w:tcBorders>
          </w:tcPr>
          <w:p w14:paraId="296C1D9F" w14:textId="77777777" w:rsidR="00661131" w:rsidRDefault="00661131">
            <w:pPr>
              <w:spacing w:line="254"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Board Members:</w:t>
            </w:r>
          </w:p>
          <w:p w14:paraId="33B929B7" w14:textId="77777777" w:rsidR="00661131" w:rsidRDefault="00661131">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Paul Erskine – President</w:t>
            </w:r>
          </w:p>
          <w:p w14:paraId="618219DC" w14:textId="77777777" w:rsidR="00661131" w:rsidRDefault="00661131">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Richard Krolak – Vice President</w:t>
            </w:r>
          </w:p>
          <w:p w14:paraId="5726F898" w14:textId="77777777" w:rsidR="00661131" w:rsidRDefault="00661131">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Janel Gifford – Secretary/Treas.</w:t>
            </w:r>
          </w:p>
          <w:p w14:paraId="0D1BB9BC" w14:textId="77777777" w:rsidR="00661131" w:rsidRDefault="00661131">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Robert Batty – Director</w:t>
            </w:r>
          </w:p>
          <w:p w14:paraId="7BB124F4" w14:textId="30C2DFA0" w:rsidR="00661131" w:rsidRDefault="00661131">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Kathy Lebeuf </w:t>
            </w:r>
            <w:r w:rsidR="00153482">
              <w:rPr>
                <w:rFonts w:asciiTheme="minorHAnsi" w:eastAsia="Times New Roman" w:hAnsiTheme="minorHAnsi" w:cstheme="minorHAnsi"/>
                <w:bCs/>
                <w:sz w:val="24"/>
                <w:szCs w:val="24"/>
              </w:rPr>
              <w:t>–</w:t>
            </w:r>
            <w:r>
              <w:rPr>
                <w:rFonts w:asciiTheme="minorHAnsi" w:eastAsia="Times New Roman" w:hAnsiTheme="minorHAnsi" w:cstheme="minorHAnsi"/>
                <w:bCs/>
                <w:sz w:val="24"/>
                <w:szCs w:val="24"/>
              </w:rPr>
              <w:t xml:space="preserve"> Director</w:t>
            </w:r>
          </w:p>
          <w:p w14:paraId="55E3A5AB" w14:textId="0556BDCC" w:rsidR="00661131" w:rsidRDefault="00153482" w:rsidP="00153482">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w:t>
            </w:r>
          </w:p>
        </w:tc>
        <w:tc>
          <w:tcPr>
            <w:tcW w:w="3173" w:type="dxa"/>
            <w:tcBorders>
              <w:top w:val="nil"/>
              <w:left w:val="nil"/>
              <w:bottom w:val="nil"/>
              <w:right w:val="nil"/>
            </w:tcBorders>
            <w:hideMark/>
          </w:tcPr>
          <w:p w14:paraId="262E5AAD" w14:textId="1A8759E0" w:rsidR="00153482" w:rsidRDefault="00153482" w:rsidP="00153482">
            <w:pPr>
              <w:spacing w:line="254"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Staff:</w:t>
            </w:r>
          </w:p>
          <w:p w14:paraId="5B5952FF" w14:textId="4C6D7E2C" w:rsidR="00153482" w:rsidRDefault="00153482" w:rsidP="00153482">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Bryan Daniels – Fire Chief</w:t>
            </w:r>
          </w:p>
          <w:p w14:paraId="0CD1EAAA" w14:textId="1F8E4264" w:rsidR="00153482" w:rsidRDefault="00153482" w:rsidP="00153482">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Tom Jackson – Division Chief</w:t>
            </w:r>
          </w:p>
          <w:p w14:paraId="6C24300E" w14:textId="2F95B917" w:rsidR="00153482" w:rsidRDefault="00153482" w:rsidP="00153482">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Lynn Johnson – Admin. Asst. </w:t>
            </w:r>
          </w:p>
          <w:p w14:paraId="4354810C" w14:textId="77777777" w:rsidR="00153482" w:rsidRDefault="00153482" w:rsidP="00153482">
            <w:pPr>
              <w:spacing w:line="254" w:lineRule="auto"/>
              <w:rPr>
                <w:rFonts w:asciiTheme="minorHAnsi" w:eastAsia="Times New Roman" w:hAnsiTheme="minorHAnsi" w:cstheme="minorHAnsi"/>
                <w:bCs/>
                <w:sz w:val="24"/>
                <w:szCs w:val="24"/>
              </w:rPr>
            </w:pPr>
          </w:p>
          <w:p w14:paraId="01F5FEA6" w14:textId="77777777" w:rsidR="000A5938" w:rsidRDefault="00153482" w:rsidP="00153482">
            <w:pPr>
              <w:spacing w:line="254"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w:t>
            </w:r>
            <w:r w:rsidRPr="000A5938">
              <w:rPr>
                <w:rFonts w:asciiTheme="minorHAnsi" w:eastAsia="Times New Roman" w:hAnsiTheme="minorHAnsi" w:cstheme="minorHAnsi"/>
                <w:b/>
                <w:sz w:val="24"/>
                <w:szCs w:val="24"/>
              </w:rPr>
              <w:t>Guests via GoTo Meeting:</w:t>
            </w:r>
          </w:p>
          <w:p w14:paraId="6D02AC81" w14:textId="5536E59E" w:rsidR="00A06190" w:rsidRPr="000A5938" w:rsidRDefault="00A06190" w:rsidP="00153482">
            <w:pPr>
              <w:spacing w:line="254" w:lineRule="auto"/>
              <w:rPr>
                <w:rFonts w:asciiTheme="minorHAnsi" w:eastAsia="Times New Roman" w:hAnsiTheme="minorHAnsi" w:cstheme="minorHAnsi"/>
                <w:b/>
                <w:sz w:val="24"/>
                <w:szCs w:val="24"/>
              </w:rPr>
            </w:pPr>
            <w:r>
              <w:rPr>
                <w:rFonts w:asciiTheme="minorHAnsi" w:eastAsia="Times New Roman" w:hAnsiTheme="minorHAnsi" w:cstheme="minorHAnsi"/>
                <w:bCs/>
                <w:sz w:val="24"/>
                <w:szCs w:val="24"/>
              </w:rPr>
              <w:t>Patrick Ganz – Captain</w:t>
            </w:r>
          </w:p>
        </w:tc>
        <w:tc>
          <w:tcPr>
            <w:tcW w:w="4268" w:type="dxa"/>
            <w:tcBorders>
              <w:top w:val="nil"/>
              <w:left w:val="nil"/>
              <w:bottom w:val="nil"/>
              <w:right w:val="single" w:sz="4" w:space="0" w:color="auto"/>
            </w:tcBorders>
            <w:hideMark/>
          </w:tcPr>
          <w:p w14:paraId="136BBE78" w14:textId="4698B9DA" w:rsidR="000A5938" w:rsidRDefault="000A5938" w:rsidP="000A5938">
            <w:pPr>
              <w:spacing w:line="254"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Guests in Person:</w:t>
            </w:r>
          </w:p>
          <w:p w14:paraId="37E160DE" w14:textId="77DCD947" w:rsidR="00661131" w:rsidRDefault="00661131">
            <w:pPr>
              <w:spacing w:line="254"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w:t>
            </w:r>
          </w:p>
          <w:p w14:paraId="23E668EE" w14:textId="6304DEA8" w:rsidR="000A5938" w:rsidRDefault="000A5938" w:rsidP="00AE38F4">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bookmarkEnd w:id="3"/>
      </w:tr>
      <w:tr w:rsidR="00661131" w14:paraId="56D261FA" w14:textId="77777777" w:rsidTr="00661131">
        <w:trPr>
          <w:trHeight w:val="80"/>
        </w:trPr>
        <w:tc>
          <w:tcPr>
            <w:tcW w:w="3388" w:type="dxa"/>
            <w:tcBorders>
              <w:top w:val="nil"/>
              <w:left w:val="single" w:sz="4" w:space="0" w:color="auto"/>
              <w:bottom w:val="single" w:sz="4" w:space="0" w:color="auto"/>
              <w:right w:val="nil"/>
            </w:tcBorders>
          </w:tcPr>
          <w:p w14:paraId="0CC753C9" w14:textId="77777777" w:rsidR="00661131" w:rsidRDefault="00661131">
            <w:pPr>
              <w:spacing w:line="254" w:lineRule="auto"/>
              <w:rPr>
                <w:rFonts w:asciiTheme="minorHAnsi" w:eastAsia="Times New Roman" w:hAnsiTheme="minorHAnsi" w:cstheme="minorHAnsi"/>
                <w:b/>
                <w:sz w:val="24"/>
                <w:szCs w:val="24"/>
              </w:rPr>
            </w:pPr>
          </w:p>
        </w:tc>
        <w:tc>
          <w:tcPr>
            <w:tcW w:w="3173" w:type="dxa"/>
            <w:tcBorders>
              <w:top w:val="nil"/>
              <w:left w:val="nil"/>
              <w:bottom w:val="single" w:sz="4" w:space="0" w:color="auto"/>
              <w:right w:val="nil"/>
            </w:tcBorders>
          </w:tcPr>
          <w:p w14:paraId="55E5F72C" w14:textId="28FABCD2" w:rsidR="00661131" w:rsidRDefault="00661131">
            <w:pPr>
              <w:spacing w:line="254" w:lineRule="auto"/>
              <w:rPr>
                <w:rFonts w:asciiTheme="minorHAnsi" w:eastAsia="Times New Roman" w:hAnsiTheme="minorHAnsi" w:cstheme="minorHAnsi"/>
                <w:b/>
                <w:sz w:val="24"/>
                <w:szCs w:val="24"/>
              </w:rPr>
            </w:pPr>
          </w:p>
        </w:tc>
        <w:tc>
          <w:tcPr>
            <w:tcW w:w="4268" w:type="dxa"/>
            <w:tcBorders>
              <w:top w:val="nil"/>
              <w:left w:val="nil"/>
              <w:bottom w:val="single" w:sz="4" w:space="0" w:color="auto"/>
              <w:right w:val="single" w:sz="4" w:space="0" w:color="auto"/>
            </w:tcBorders>
          </w:tcPr>
          <w:p w14:paraId="724832D1" w14:textId="77777777" w:rsidR="00661131" w:rsidRDefault="00661131">
            <w:pPr>
              <w:spacing w:line="254" w:lineRule="auto"/>
              <w:rPr>
                <w:rFonts w:asciiTheme="minorHAnsi" w:eastAsia="Times New Roman" w:hAnsiTheme="minorHAnsi" w:cstheme="minorHAnsi"/>
                <w:b/>
                <w:sz w:val="24"/>
                <w:szCs w:val="24"/>
              </w:rPr>
            </w:pPr>
          </w:p>
        </w:tc>
      </w:tr>
    </w:tbl>
    <w:p w14:paraId="3BBC310E" w14:textId="77777777" w:rsidR="00211FF3" w:rsidRDefault="00661131" w:rsidP="00826493">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Board President Paul Erskine called the </w:t>
      </w:r>
      <w:r w:rsidR="009C396F">
        <w:rPr>
          <w:rFonts w:asciiTheme="minorHAnsi" w:eastAsia="Times New Roman" w:hAnsiTheme="minorHAnsi" w:cstheme="minorHAnsi"/>
          <w:sz w:val="24"/>
          <w:szCs w:val="24"/>
        </w:rPr>
        <w:t>Regular</w:t>
      </w:r>
      <w:r w:rsidR="00FB1CAF">
        <w:rPr>
          <w:rFonts w:asciiTheme="minorHAnsi" w:eastAsia="Times New Roman" w:hAnsiTheme="minorHAnsi" w:cstheme="minorHAnsi"/>
          <w:sz w:val="24"/>
          <w:szCs w:val="24"/>
        </w:rPr>
        <w:t xml:space="preserve"> </w:t>
      </w:r>
      <w:r w:rsidR="00211FF3">
        <w:rPr>
          <w:rFonts w:asciiTheme="minorHAnsi" w:eastAsia="Times New Roman" w:hAnsiTheme="minorHAnsi" w:cstheme="minorHAnsi"/>
          <w:sz w:val="24"/>
          <w:szCs w:val="24"/>
        </w:rPr>
        <w:t xml:space="preserve">Board </w:t>
      </w:r>
      <w:r w:rsidR="000A5938">
        <w:rPr>
          <w:rFonts w:asciiTheme="minorHAnsi" w:eastAsia="Times New Roman" w:hAnsiTheme="minorHAnsi" w:cstheme="minorHAnsi"/>
          <w:sz w:val="24"/>
          <w:szCs w:val="24"/>
        </w:rPr>
        <w:t>Meeting</w:t>
      </w:r>
      <w:r>
        <w:rPr>
          <w:rFonts w:asciiTheme="minorHAnsi" w:eastAsia="Times New Roman" w:hAnsiTheme="minorHAnsi" w:cstheme="minorHAnsi"/>
          <w:sz w:val="24"/>
          <w:szCs w:val="24"/>
        </w:rPr>
        <w:t xml:space="preserve"> to order at </w:t>
      </w:r>
      <w:r w:rsidR="000B673C">
        <w:rPr>
          <w:rFonts w:asciiTheme="minorHAnsi" w:eastAsia="Times New Roman" w:hAnsiTheme="minorHAnsi" w:cstheme="minorHAnsi"/>
          <w:sz w:val="24"/>
          <w:szCs w:val="24"/>
        </w:rPr>
        <w:t>12</w:t>
      </w:r>
      <w:r w:rsidR="00DC2CFE" w:rsidRPr="000B673C">
        <w:rPr>
          <w:rFonts w:asciiTheme="minorHAnsi" w:eastAsia="Times New Roman" w:hAnsiTheme="minorHAnsi" w:cstheme="minorHAnsi"/>
          <w:sz w:val="24"/>
          <w:szCs w:val="24"/>
        </w:rPr>
        <w:t>:</w:t>
      </w:r>
      <w:r w:rsidR="000B673C">
        <w:rPr>
          <w:rFonts w:asciiTheme="minorHAnsi" w:eastAsia="Times New Roman" w:hAnsiTheme="minorHAnsi" w:cstheme="minorHAnsi"/>
          <w:sz w:val="24"/>
          <w:szCs w:val="24"/>
        </w:rPr>
        <w:t>54</w:t>
      </w:r>
      <w:r w:rsidR="00DC2CFE" w:rsidRPr="000B673C">
        <w:rPr>
          <w:rFonts w:asciiTheme="minorHAnsi" w:eastAsia="Times New Roman" w:hAnsiTheme="minorHAnsi" w:cstheme="minorHAnsi"/>
          <w:sz w:val="24"/>
          <w:szCs w:val="24"/>
        </w:rPr>
        <w:t xml:space="preserve"> </w:t>
      </w:r>
      <w:r w:rsidRPr="000B673C">
        <w:rPr>
          <w:rFonts w:asciiTheme="minorHAnsi" w:eastAsia="Times New Roman" w:hAnsiTheme="minorHAnsi" w:cstheme="minorHAnsi"/>
          <w:sz w:val="24"/>
          <w:szCs w:val="24"/>
        </w:rPr>
        <w:t>pm</w:t>
      </w:r>
      <w:r w:rsidR="00211FF3">
        <w:rPr>
          <w:rFonts w:asciiTheme="minorHAnsi" w:eastAsia="Times New Roman" w:hAnsiTheme="minorHAnsi" w:cstheme="minorHAnsi"/>
          <w:sz w:val="24"/>
          <w:szCs w:val="24"/>
        </w:rPr>
        <w:t xml:space="preserve"> after the </w:t>
      </w:r>
    </w:p>
    <w:p w14:paraId="1A202A99" w14:textId="77777777" w:rsidR="006D544A" w:rsidRDefault="00211FF3" w:rsidP="006D544A">
      <w:pPr>
        <w:rPr>
          <w:rFonts w:asciiTheme="minorHAnsi" w:eastAsia="Times New Roman" w:hAnsiTheme="minorHAnsi" w:cstheme="minorHAnsi"/>
          <w:sz w:val="24"/>
          <w:szCs w:val="24"/>
        </w:rPr>
      </w:pPr>
      <w:r>
        <w:rPr>
          <w:rFonts w:asciiTheme="minorHAnsi" w:eastAsia="Times New Roman" w:hAnsiTheme="minorHAnsi" w:cstheme="minorHAnsi"/>
          <w:sz w:val="24"/>
          <w:szCs w:val="24"/>
        </w:rPr>
        <w:t>conclusion of the Budget Meeting and a break</w:t>
      </w:r>
      <w:r w:rsidR="00DB083C">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bookmarkStart w:id="4" w:name="_Hlk530120983"/>
      <w:bookmarkStart w:id="5" w:name="_Hlk116026783"/>
      <w:r w:rsidR="006D544A">
        <w:rPr>
          <w:rFonts w:asciiTheme="minorHAnsi" w:eastAsia="Times New Roman" w:hAnsiTheme="minorHAnsi" w:cstheme="minorHAnsi"/>
          <w:sz w:val="24"/>
          <w:szCs w:val="24"/>
        </w:rPr>
        <w:t xml:space="preserve">Roll call was taken to establish that a quorum </w:t>
      </w:r>
    </w:p>
    <w:p w14:paraId="6ACD8EF5" w14:textId="185A47FE" w:rsidR="006D544A" w:rsidRDefault="006D544A" w:rsidP="006D544A">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was present. At 12:54pm President Erskine advised those present the Board was adjourning to </w:t>
      </w:r>
    </w:p>
    <w:p w14:paraId="6AF22A5D" w14:textId="77777777" w:rsidR="006D544A" w:rsidRDefault="006D544A" w:rsidP="006D544A">
      <w:pPr>
        <w:rPr>
          <w:rFonts w:asciiTheme="minorHAnsi" w:eastAsia="Times New Roman" w:hAnsiTheme="minorHAnsi" w:cstheme="minorHAnsi"/>
          <w:sz w:val="24"/>
          <w:szCs w:val="24"/>
        </w:rPr>
      </w:pPr>
      <w:r>
        <w:rPr>
          <w:rFonts w:asciiTheme="minorHAnsi" w:eastAsia="Times New Roman" w:hAnsiTheme="minorHAnsi" w:cstheme="minorHAnsi"/>
          <w:sz w:val="24"/>
          <w:szCs w:val="24"/>
        </w:rPr>
        <w:t>executive session and read the following statement:</w:t>
      </w:r>
    </w:p>
    <w:p w14:paraId="62127F51" w14:textId="77777777" w:rsidR="006D544A" w:rsidRDefault="006D544A" w:rsidP="006D544A">
      <w:pPr>
        <w:rPr>
          <w:rFonts w:asciiTheme="minorHAnsi" w:eastAsia="Times New Roman" w:hAnsiTheme="minorHAnsi" w:cstheme="minorHAnsi"/>
          <w:sz w:val="24"/>
          <w:szCs w:val="24"/>
        </w:rPr>
      </w:pPr>
    </w:p>
    <w:p w14:paraId="7372AB5A" w14:textId="77777777" w:rsidR="006D544A" w:rsidRDefault="006D544A" w:rsidP="006D544A">
      <w:pPr>
        <w:pStyle w:val="ListParagraph"/>
        <w:ind w:left="360" w:firstLine="0"/>
        <w:rPr>
          <w:rFonts w:asciiTheme="minorHAnsi" w:eastAsia="Times New Roman" w:hAnsiTheme="minorHAnsi" w:cstheme="minorHAnsi"/>
          <w:sz w:val="24"/>
          <w:szCs w:val="24"/>
        </w:rPr>
      </w:pPr>
      <w:r>
        <w:rPr>
          <w:rFonts w:asciiTheme="minorHAnsi" w:eastAsia="Times New Roman" w:hAnsiTheme="minorHAnsi" w:cstheme="minorHAnsi"/>
          <w:sz w:val="24"/>
          <w:szCs w:val="24"/>
        </w:rPr>
        <w:t>The Board of Depoe Bay RFPD will now meet in executive session pursuant to:</w:t>
      </w:r>
    </w:p>
    <w:p w14:paraId="1124825A" w14:textId="77777777" w:rsidR="006D544A" w:rsidRDefault="006D544A" w:rsidP="006D544A">
      <w:pPr>
        <w:pStyle w:val="ListParagraph"/>
        <w:ind w:left="360" w:firstLine="0"/>
        <w:rPr>
          <w:rFonts w:asciiTheme="minorHAnsi" w:eastAsia="Times New Roman" w:hAnsiTheme="minorHAnsi" w:cstheme="minorHAnsi"/>
          <w:sz w:val="24"/>
          <w:szCs w:val="24"/>
        </w:rPr>
      </w:pPr>
    </w:p>
    <w:p w14:paraId="40A9647A" w14:textId="77777777" w:rsidR="006D544A" w:rsidRDefault="006D544A" w:rsidP="006D544A">
      <w:pPr>
        <w:pStyle w:val="ListParagraph"/>
        <w:numPr>
          <w:ilvl w:val="0"/>
          <w:numId w:val="8"/>
        </w:numPr>
        <w:rPr>
          <w:rFonts w:asciiTheme="minorHAnsi" w:eastAsia="Times New Roman" w:hAnsiTheme="minorHAnsi" w:cstheme="minorHAnsi"/>
          <w:bCs/>
          <w:i/>
          <w:iCs/>
          <w:color w:val="272727" w:themeColor="text1" w:themeTint="D8"/>
          <w:sz w:val="24"/>
          <w:szCs w:val="21"/>
        </w:rPr>
      </w:pPr>
      <w:r>
        <w:rPr>
          <w:rFonts w:asciiTheme="minorHAnsi" w:eastAsia="Times New Roman" w:hAnsiTheme="minorHAnsi" w:cstheme="minorHAnsi"/>
          <w:b/>
          <w:i/>
          <w:iCs/>
          <w:color w:val="272727" w:themeColor="text1" w:themeTint="D8"/>
          <w:sz w:val="24"/>
          <w:szCs w:val="21"/>
        </w:rPr>
        <w:t>ORS 192.660(2)(d) to conduct deliberations with persons designated by the governing body to carry on labor negotiations.</w:t>
      </w:r>
    </w:p>
    <w:p w14:paraId="3D80757C" w14:textId="77777777" w:rsidR="006D544A" w:rsidRDefault="006D544A" w:rsidP="006D544A">
      <w:pPr>
        <w:tabs>
          <w:tab w:val="left" w:pos="810"/>
        </w:tabs>
        <w:ind w:left="1440" w:firstLine="0"/>
        <w:outlineLvl w:val="8"/>
        <w:rPr>
          <w:rFonts w:asciiTheme="minorHAnsi" w:eastAsia="Times New Roman" w:hAnsiTheme="minorHAnsi" w:cstheme="minorHAnsi"/>
          <w:bCs/>
          <w:i/>
          <w:iCs/>
          <w:color w:val="272727" w:themeColor="text1" w:themeTint="D8"/>
          <w:sz w:val="24"/>
          <w:szCs w:val="21"/>
        </w:rPr>
      </w:pPr>
    </w:p>
    <w:p w14:paraId="0427F5BC" w14:textId="77777777" w:rsidR="006D544A" w:rsidRDefault="006D544A" w:rsidP="006D544A">
      <w:pPr>
        <w:keepLines/>
        <w:tabs>
          <w:tab w:val="left" w:pos="810"/>
        </w:tabs>
        <w:spacing w:before="40"/>
        <w:ind w:left="450"/>
        <w:outlineLvl w:val="8"/>
        <w:rPr>
          <w:rFonts w:asciiTheme="minorHAnsi" w:eastAsia="Times New Roman" w:hAnsiTheme="minorHAnsi" w:cstheme="minorHAnsi"/>
          <w:b/>
          <w:i/>
          <w:iCs/>
          <w:color w:val="272727" w:themeColor="text1" w:themeTint="D8"/>
          <w:szCs w:val="21"/>
        </w:rPr>
      </w:pPr>
      <w:r>
        <w:rPr>
          <w:rFonts w:asciiTheme="minorHAnsi" w:eastAsia="Times New Roman" w:hAnsiTheme="minorHAnsi" w:cstheme="minorHAnsi"/>
          <w:b/>
          <w:i/>
          <w:iCs/>
          <w:color w:val="272727" w:themeColor="text1" w:themeTint="D8"/>
          <w:sz w:val="24"/>
          <w:szCs w:val="21"/>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Pr>
          <w:rFonts w:asciiTheme="minorHAnsi" w:eastAsia="Times New Roman" w:hAnsiTheme="minorHAnsi" w:cstheme="minorHAnsi"/>
          <w:i/>
          <w:iCs/>
          <w:color w:val="272727" w:themeColor="text1" w:themeTint="D8"/>
          <w:sz w:val="21"/>
          <w:szCs w:val="21"/>
        </w:rPr>
        <w:t>The Board of Depoe Bay RFPD may prohibit news organizations from disclosing certain specified information. Representatives of the news media will be allowed to attend all but two types of executive sessions:</w:t>
      </w:r>
    </w:p>
    <w:p w14:paraId="0C0ADF0E" w14:textId="77777777" w:rsidR="006D544A" w:rsidRDefault="006D544A" w:rsidP="006D544A">
      <w:pPr>
        <w:keepLines/>
        <w:tabs>
          <w:tab w:val="left" w:pos="810"/>
        </w:tabs>
        <w:spacing w:before="40"/>
        <w:ind w:left="450"/>
        <w:outlineLvl w:val="8"/>
        <w:rPr>
          <w:rFonts w:asciiTheme="minorHAnsi" w:eastAsia="Times New Roman" w:hAnsiTheme="minorHAnsi" w:cstheme="minorHAnsi"/>
          <w:i/>
          <w:iCs/>
          <w:color w:val="272727" w:themeColor="text1" w:themeTint="D8"/>
          <w:sz w:val="21"/>
          <w:szCs w:val="21"/>
        </w:rPr>
      </w:pPr>
    </w:p>
    <w:p w14:paraId="181BC094" w14:textId="77777777" w:rsidR="006D544A" w:rsidRDefault="006D544A" w:rsidP="006D544A">
      <w:pPr>
        <w:numPr>
          <w:ilvl w:val="1"/>
          <w:numId w:val="1"/>
        </w:numPr>
        <w:tabs>
          <w:tab w:val="left" w:pos="810"/>
        </w:tabs>
        <w:outlineLvl w:val="8"/>
        <w:rPr>
          <w:rFonts w:asciiTheme="minorHAnsi" w:eastAsia="Times New Roman" w:hAnsiTheme="minorHAnsi" w:cstheme="minorHAnsi"/>
          <w:bCs/>
          <w:i/>
          <w:iCs/>
          <w:color w:val="272727" w:themeColor="text1" w:themeTint="D8"/>
          <w:sz w:val="21"/>
        </w:rPr>
      </w:pPr>
      <w:r>
        <w:rPr>
          <w:rFonts w:asciiTheme="minorHAnsi" w:eastAsia="Times New Roman" w:hAnsiTheme="minorHAnsi" w:cstheme="minorHAnsi"/>
          <w:b/>
          <w:bCs/>
          <w:i/>
          <w:iCs/>
          <w:color w:val="272727" w:themeColor="text1" w:themeTint="D8"/>
          <w:sz w:val="21"/>
        </w:rPr>
        <w:t>The news media may be excluded from an executive session held to conduct deliberations with a person designated by the governing body to carry on labor negotiations.</w:t>
      </w:r>
    </w:p>
    <w:p w14:paraId="7BB7B2D9" w14:textId="77777777" w:rsidR="006D544A" w:rsidRDefault="006D544A" w:rsidP="006D544A">
      <w:pPr>
        <w:numPr>
          <w:ilvl w:val="1"/>
          <w:numId w:val="1"/>
        </w:numPr>
        <w:rPr>
          <w:rFonts w:asciiTheme="minorHAnsi" w:eastAsia="Times New Roman" w:hAnsiTheme="minorHAnsi" w:cstheme="minorHAnsi"/>
          <w:bCs/>
        </w:rPr>
      </w:pPr>
      <w:r>
        <w:rPr>
          <w:rFonts w:asciiTheme="minorHAnsi" w:eastAsia="Times New Roman" w:hAnsiTheme="minorHAnsi" w:cstheme="minorHAnsi"/>
          <w:bCs/>
        </w:rPr>
        <w:t>The Board of Depoe Bay RFPD must exclude any member of the press if the news organization the reporter represents is a party to the litigation being discussed during the executive session.</w:t>
      </w:r>
    </w:p>
    <w:p w14:paraId="51551ACE" w14:textId="77777777" w:rsidR="006D544A" w:rsidRDefault="006D544A" w:rsidP="006D544A">
      <w:pPr>
        <w:rPr>
          <w:rFonts w:asciiTheme="minorHAnsi" w:eastAsia="Times New Roman" w:hAnsiTheme="minorHAnsi" w:cstheme="minorHAnsi"/>
          <w:sz w:val="24"/>
          <w:szCs w:val="24"/>
        </w:rPr>
      </w:pPr>
    </w:p>
    <w:p w14:paraId="48F220EF" w14:textId="77777777" w:rsidR="006D544A" w:rsidRDefault="006D544A" w:rsidP="006D544A">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governing body may choose to allow other specified persons to attend the executive session. See </w:t>
      </w:r>
      <w:r>
        <w:rPr>
          <w:rFonts w:asciiTheme="minorHAnsi" w:eastAsia="Times New Roman" w:hAnsiTheme="minorHAnsi" w:cstheme="minorHAnsi"/>
          <w:i/>
          <w:sz w:val="24"/>
          <w:szCs w:val="24"/>
        </w:rPr>
        <w:t>Barker v. City of Portland</w:t>
      </w:r>
      <w:r>
        <w:rPr>
          <w:rFonts w:asciiTheme="minorHAnsi" w:eastAsia="Times New Roman" w:hAnsiTheme="minorHAnsi" w:cstheme="minorHAnsi"/>
          <w:sz w:val="24"/>
          <w:szCs w:val="24"/>
        </w:rPr>
        <w:t>, 67 Or App 23, 676 P2d 1391</w:t>
      </w:r>
    </w:p>
    <w:p w14:paraId="0BE65156" w14:textId="77777777" w:rsidR="006D544A" w:rsidRDefault="006D544A" w:rsidP="006D544A">
      <w:pPr>
        <w:tabs>
          <w:tab w:val="center" w:pos="4680"/>
        </w:tabs>
        <w:rPr>
          <w:rFonts w:asciiTheme="minorHAnsi" w:eastAsia="Times New Roman" w:hAnsiTheme="minorHAnsi" w:cstheme="minorHAnsi"/>
          <w:sz w:val="24"/>
          <w:szCs w:val="24"/>
        </w:rPr>
      </w:pPr>
      <w:bookmarkStart w:id="6" w:name="_Hlk116026506"/>
    </w:p>
    <w:p w14:paraId="1DCB01EC" w14:textId="53616A45" w:rsidR="006D544A" w:rsidRDefault="006D544A" w:rsidP="006D544A">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Executive Session ended at 2</w:t>
      </w:r>
      <w:r w:rsidRPr="00580895">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21 pm, at which time President Erskine informed those present </w:t>
      </w:r>
      <w:bookmarkEnd w:id="6"/>
    </w:p>
    <w:p w14:paraId="23A762F8" w14:textId="5B36B201" w:rsidR="006D544A" w:rsidRDefault="006D544A" w:rsidP="006D544A">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board was returning to Regular Session from Executive Session. </w:t>
      </w:r>
    </w:p>
    <w:p w14:paraId="12521EC2" w14:textId="77777777" w:rsidR="006D544A" w:rsidRDefault="006D544A" w:rsidP="006D544A">
      <w:pPr>
        <w:rPr>
          <w:rFonts w:asciiTheme="minorHAnsi" w:eastAsia="Times New Roman" w:hAnsiTheme="minorHAnsi" w:cstheme="minorHAnsi"/>
          <w:sz w:val="24"/>
          <w:szCs w:val="24"/>
        </w:rPr>
      </w:pPr>
    </w:p>
    <w:p w14:paraId="78FC0C22" w14:textId="0EF8A5F9" w:rsidR="00211FF3" w:rsidRDefault="00211FF3" w:rsidP="00211FF3">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color w:val="FFFFFF"/>
          <w:sz w:val="24"/>
          <w:szCs w:val="24"/>
        </w:rPr>
      </w:pPr>
      <w:r>
        <w:rPr>
          <w:rFonts w:asciiTheme="minorHAnsi" w:eastAsia="Times New Roman" w:hAnsiTheme="minorHAnsi" w:cstheme="minorHAnsi"/>
          <w:b/>
          <w:color w:val="FFFFFF"/>
          <w:sz w:val="24"/>
          <w:szCs w:val="24"/>
        </w:rPr>
        <w:lastRenderedPageBreak/>
        <w:t>Approval of Minutes</w:t>
      </w:r>
    </w:p>
    <w:p w14:paraId="023CDDE2" w14:textId="77777777" w:rsidR="00211FF3" w:rsidRDefault="00211FF3" w:rsidP="00211FF3">
      <w:pPr>
        <w:rPr>
          <w:rFonts w:asciiTheme="minorHAnsi" w:eastAsia="Times New Roman" w:hAnsiTheme="minorHAnsi" w:cstheme="minorHAnsi"/>
          <w:sz w:val="24"/>
          <w:szCs w:val="24"/>
        </w:rPr>
      </w:pPr>
    </w:p>
    <w:p w14:paraId="6B2FFCD9" w14:textId="18258BE5" w:rsidR="00211FF3" w:rsidRDefault="00211FF3" w:rsidP="00211FF3">
      <w:pPr>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Item 1 – </w:t>
      </w:r>
      <w:r w:rsidR="00FA6AA0">
        <w:rPr>
          <w:rFonts w:asciiTheme="minorHAnsi" w:eastAsia="Times New Roman" w:hAnsiTheme="minorHAnsi" w:cstheme="minorHAnsi"/>
          <w:b/>
          <w:sz w:val="24"/>
          <w:szCs w:val="24"/>
        </w:rPr>
        <w:t>April 11,</w:t>
      </w:r>
      <w:r>
        <w:rPr>
          <w:rFonts w:asciiTheme="minorHAnsi" w:eastAsia="Times New Roman" w:hAnsiTheme="minorHAnsi" w:cstheme="minorHAnsi"/>
          <w:b/>
          <w:sz w:val="24"/>
          <w:szCs w:val="24"/>
        </w:rPr>
        <w:t xml:space="preserve"> 2023, Regular Board Meeting Minutes </w:t>
      </w:r>
      <w:r w:rsidR="00A85B6C">
        <w:rPr>
          <w:rFonts w:asciiTheme="minorHAnsi" w:eastAsia="Times New Roman" w:hAnsiTheme="minorHAnsi" w:cstheme="minorHAnsi"/>
          <w:b/>
          <w:sz w:val="24"/>
          <w:szCs w:val="24"/>
        </w:rPr>
        <w:t>and April 18, 2023, Budget Workshop</w:t>
      </w:r>
    </w:p>
    <w:p w14:paraId="0C7DE009" w14:textId="77777777" w:rsidR="00A85B6C" w:rsidRDefault="00A85B6C" w:rsidP="00211FF3">
      <w:pPr>
        <w:rPr>
          <w:rFonts w:asciiTheme="minorHAnsi" w:eastAsia="Times New Roman" w:hAnsiTheme="minorHAnsi" w:cstheme="minorHAnsi"/>
          <w:b/>
          <w:sz w:val="24"/>
          <w:szCs w:val="24"/>
        </w:rPr>
      </w:pPr>
    </w:p>
    <w:p w14:paraId="3FBCEBD7" w14:textId="3D05AEF9" w:rsidR="00A85B6C" w:rsidRPr="00661131" w:rsidRDefault="00A85B6C" w:rsidP="00A85B6C">
      <w:pPr>
        <w:rPr>
          <w:rFonts w:asciiTheme="minorHAnsi" w:eastAsia="Times New Roman" w:hAnsiTheme="minorHAnsi" w:cstheme="minorHAnsi"/>
          <w:sz w:val="24"/>
          <w:szCs w:val="24"/>
          <w:highlight w:val="yellow"/>
        </w:rPr>
      </w:pPr>
      <w:r>
        <w:rPr>
          <w:rFonts w:asciiTheme="minorHAnsi" w:eastAsia="Times New Roman" w:hAnsiTheme="minorHAnsi" w:cstheme="minorHAnsi"/>
          <w:sz w:val="24"/>
          <w:szCs w:val="24"/>
        </w:rPr>
        <w:t xml:space="preserve">Minutes of the April 11, 2023, Regular Board Meeting, and the April 18, 2023, Budget Workshop </w:t>
      </w:r>
    </w:p>
    <w:p w14:paraId="298B58A4" w14:textId="62B2EA9E" w:rsidR="00A85B6C" w:rsidRDefault="00A85B6C" w:rsidP="00AE38F4">
      <w:pPr>
        <w:ind w:left="0" w:firstLine="0"/>
        <w:rPr>
          <w:rFonts w:asciiTheme="minorHAnsi" w:eastAsia="Times New Roman" w:hAnsiTheme="minorHAnsi" w:cstheme="minorHAnsi"/>
          <w:b/>
          <w:bCs/>
          <w:sz w:val="24"/>
          <w:szCs w:val="24"/>
        </w:rPr>
      </w:pPr>
      <w:r>
        <w:rPr>
          <w:rFonts w:asciiTheme="minorHAnsi" w:eastAsia="Times New Roman" w:hAnsiTheme="minorHAnsi" w:cstheme="minorHAnsi"/>
          <w:sz w:val="24"/>
          <w:szCs w:val="24"/>
        </w:rPr>
        <w:t>w</w:t>
      </w:r>
      <w:r w:rsidR="00555D73">
        <w:rPr>
          <w:rFonts w:asciiTheme="minorHAnsi" w:eastAsia="Times New Roman" w:hAnsiTheme="minorHAnsi" w:cstheme="minorHAnsi"/>
          <w:sz w:val="24"/>
          <w:szCs w:val="24"/>
        </w:rPr>
        <w:t>ere</w:t>
      </w:r>
      <w:r>
        <w:rPr>
          <w:rFonts w:asciiTheme="minorHAnsi" w:eastAsia="Times New Roman" w:hAnsiTheme="minorHAnsi" w:cstheme="minorHAnsi"/>
          <w:sz w:val="24"/>
          <w:szCs w:val="24"/>
        </w:rPr>
        <w:t xml:space="preserve"> presented for approval. Janel Gifford made a motion to approve the April 11,</w:t>
      </w:r>
      <w:r w:rsidRPr="00661131">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2023, Regular Board Meeting minutes and the </w:t>
      </w:r>
      <w:r w:rsidR="00AE38F4">
        <w:rPr>
          <w:rFonts w:asciiTheme="minorHAnsi" w:eastAsia="Times New Roman" w:hAnsiTheme="minorHAnsi" w:cstheme="minorHAnsi"/>
          <w:sz w:val="24"/>
          <w:szCs w:val="24"/>
        </w:rPr>
        <w:t>April</w:t>
      </w:r>
      <w:r>
        <w:rPr>
          <w:rFonts w:asciiTheme="minorHAnsi" w:eastAsia="Times New Roman" w:hAnsiTheme="minorHAnsi" w:cstheme="minorHAnsi"/>
          <w:sz w:val="24"/>
          <w:szCs w:val="24"/>
        </w:rPr>
        <w:t xml:space="preserve"> </w:t>
      </w:r>
      <w:r w:rsidR="00AE38F4">
        <w:rPr>
          <w:rFonts w:asciiTheme="minorHAnsi" w:eastAsia="Times New Roman" w:hAnsiTheme="minorHAnsi" w:cstheme="minorHAnsi"/>
          <w:sz w:val="24"/>
          <w:szCs w:val="24"/>
        </w:rPr>
        <w:t>1</w:t>
      </w:r>
      <w:r>
        <w:rPr>
          <w:rFonts w:asciiTheme="minorHAnsi" w:eastAsia="Times New Roman" w:hAnsiTheme="minorHAnsi" w:cstheme="minorHAnsi"/>
          <w:sz w:val="24"/>
          <w:szCs w:val="24"/>
        </w:rPr>
        <w:t xml:space="preserve">8, 2023, </w:t>
      </w:r>
      <w:r w:rsidR="00AE38F4">
        <w:rPr>
          <w:rFonts w:asciiTheme="minorHAnsi" w:eastAsia="Times New Roman" w:hAnsiTheme="minorHAnsi" w:cstheme="minorHAnsi"/>
          <w:sz w:val="24"/>
          <w:szCs w:val="24"/>
        </w:rPr>
        <w:t>Budget Workshop</w:t>
      </w:r>
      <w:r>
        <w:rPr>
          <w:rFonts w:asciiTheme="minorHAnsi" w:eastAsia="Times New Roman" w:hAnsiTheme="minorHAnsi" w:cstheme="minorHAnsi"/>
          <w:sz w:val="24"/>
          <w:szCs w:val="24"/>
        </w:rPr>
        <w:t xml:space="preserve"> minutes</w:t>
      </w:r>
      <w:r w:rsidR="00AE38F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as corrected: with </w:t>
      </w:r>
      <w:r w:rsidR="00AE38F4">
        <w:rPr>
          <w:rFonts w:asciiTheme="minorHAnsi" w:eastAsia="Times New Roman" w:hAnsiTheme="minorHAnsi" w:cstheme="minorHAnsi"/>
          <w:sz w:val="24"/>
          <w:szCs w:val="24"/>
        </w:rPr>
        <w:t>Kathy Lebeuf</w:t>
      </w:r>
      <w:r>
        <w:rPr>
          <w:rFonts w:asciiTheme="minorHAnsi" w:eastAsia="Times New Roman" w:hAnsiTheme="minorHAnsi" w:cstheme="minorHAnsi"/>
          <w:sz w:val="24"/>
          <w:szCs w:val="24"/>
        </w:rPr>
        <w:t xml:space="preserve"> seconding the motion. No further discussion. The motion</w:t>
      </w:r>
      <w:r w:rsidR="00AE38F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passed. </w:t>
      </w:r>
      <w:r>
        <w:rPr>
          <w:rFonts w:asciiTheme="minorHAnsi" w:eastAsia="Times New Roman" w:hAnsiTheme="minorHAnsi" w:cstheme="minorHAnsi"/>
          <w:b/>
          <w:bCs/>
          <w:sz w:val="24"/>
          <w:szCs w:val="24"/>
        </w:rPr>
        <w:t>(See Motion #1)</w:t>
      </w:r>
    </w:p>
    <w:p w14:paraId="2A9F6BAA" w14:textId="77777777" w:rsidR="005177BD" w:rsidRDefault="005177BD" w:rsidP="00AE38F4">
      <w:pPr>
        <w:ind w:left="0" w:firstLine="0"/>
        <w:rPr>
          <w:rFonts w:asciiTheme="minorHAnsi" w:eastAsia="Times New Roman" w:hAnsiTheme="minorHAnsi" w:cstheme="minorHAnsi"/>
          <w:b/>
          <w:bCs/>
          <w:sz w:val="24"/>
          <w:szCs w:val="24"/>
        </w:rPr>
      </w:pPr>
    </w:p>
    <w:bookmarkEnd w:id="4"/>
    <w:p w14:paraId="3275DE42" w14:textId="77777777" w:rsidR="00211FF3" w:rsidRDefault="00211FF3" w:rsidP="00826493">
      <w:pPr>
        <w:rPr>
          <w:rFonts w:asciiTheme="minorHAnsi" w:eastAsia="Times New Roman" w:hAnsiTheme="minorHAnsi" w:cstheme="minorHAnsi"/>
          <w:sz w:val="24"/>
          <w:szCs w:val="24"/>
        </w:rPr>
      </w:pPr>
    </w:p>
    <w:p w14:paraId="5BF036AF" w14:textId="7AFD5A88" w:rsidR="00211FF3" w:rsidRDefault="00AE38F4" w:rsidP="00211FF3">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color w:val="FFFFFF"/>
          <w:sz w:val="24"/>
          <w:szCs w:val="24"/>
        </w:rPr>
      </w:pPr>
      <w:r>
        <w:rPr>
          <w:rFonts w:asciiTheme="minorHAnsi" w:eastAsia="Times New Roman" w:hAnsiTheme="minorHAnsi" w:cstheme="minorHAnsi"/>
          <w:b/>
          <w:color w:val="FFFFFF"/>
          <w:sz w:val="24"/>
          <w:szCs w:val="24"/>
        </w:rPr>
        <w:t xml:space="preserve">Items Not On The Agenda </w:t>
      </w:r>
    </w:p>
    <w:p w14:paraId="161C6F8D" w14:textId="77777777" w:rsidR="00211FF3" w:rsidRDefault="00211FF3" w:rsidP="00826493">
      <w:pPr>
        <w:rPr>
          <w:rFonts w:asciiTheme="minorHAnsi" w:eastAsia="Times New Roman" w:hAnsiTheme="minorHAnsi" w:cstheme="minorHAnsi"/>
          <w:sz w:val="24"/>
          <w:szCs w:val="24"/>
        </w:rPr>
      </w:pPr>
    </w:p>
    <w:p w14:paraId="10059375" w14:textId="1F01F5C4" w:rsidR="00AE38F4" w:rsidRDefault="00AE38F4" w:rsidP="00F42DC6">
      <w:pPr>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Item 1 – Motion to have Chief Daniels and Division Chief Jackson </w:t>
      </w:r>
      <w:r w:rsidR="00F42DC6">
        <w:rPr>
          <w:rFonts w:asciiTheme="minorHAnsi" w:eastAsia="Times New Roman" w:hAnsiTheme="minorHAnsi" w:cstheme="minorHAnsi"/>
          <w:b/>
          <w:sz w:val="24"/>
          <w:szCs w:val="24"/>
        </w:rPr>
        <w:t>r</w:t>
      </w:r>
      <w:r>
        <w:rPr>
          <w:rFonts w:asciiTheme="minorHAnsi" w:eastAsia="Times New Roman" w:hAnsiTheme="minorHAnsi" w:cstheme="minorHAnsi"/>
          <w:b/>
          <w:sz w:val="24"/>
          <w:szCs w:val="24"/>
        </w:rPr>
        <w:t xml:space="preserve">esearch Water Tender </w:t>
      </w:r>
      <w:r w:rsidR="00F42DC6">
        <w:rPr>
          <w:rFonts w:asciiTheme="minorHAnsi" w:eastAsia="Times New Roman" w:hAnsiTheme="minorHAnsi" w:cstheme="minorHAnsi"/>
          <w:b/>
          <w:sz w:val="24"/>
          <w:szCs w:val="24"/>
        </w:rPr>
        <w:t>c</w:t>
      </w:r>
      <w:r>
        <w:rPr>
          <w:rFonts w:asciiTheme="minorHAnsi" w:eastAsia="Times New Roman" w:hAnsiTheme="minorHAnsi" w:cstheme="minorHAnsi"/>
          <w:b/>
          <w:sz w:val="24"/>
          <w:szCs w:val="24"/>
        </w:rPr>
        <w:t>ost</w:t>
      </w:r>
      <w:r w:rsidR="00F42DC6">
        <w:rPr>
          <w:rFonts w:asciiTheme="minorHAnsi" w:eastAsia="Times New Roman" w:hAnsiTheme="minorHAnsi" w:cstheme="minorHAnsi"/>
          <w:b/>
          <w:sz w:val="24"/>
          <w:szCs w:val="24"/>
        </w:rPr>
        <w:t xml:space="preserve">,   </w:t>
      </w:r>
    </w:p>
    <w:p w14:paraId="3CA82898" w14:textId="49836236" w:rsidR="00F42DC6" w:rsidRDefault="00F42DC6" w:rsidP="00F42DC6">
      <w:pPr>
        <w:rPr>
          <w:rFonts w:asciiTheme="minorHAnsi" w:eastAsia="Times New Roman" w:hAnsiTheme="minorHAnsi" w:cstheme="minorHAnsi"/>
          <w:sz w:val="24"/>
          <w:szCs w:val="24"/>
        </w:rPr>
      </w:pPr>
      <w:r>
        <w:rPr>
          <w:rFonts w:asciiTheme="minorHAnsi" w:eastAsia="Times New Roman" w:hAnsiTheme="minorHAnsi" w:cstheme="minorHAnsi"/>
          <w:b/>
          <w:sz w:val="24"/>
          <w:szCs w:val="24"/>
        </w:rPr>
        <w:t xml:space="preserve">                availability </w:t>
      </w:r>
      <w:r w:rsidRPr="00F42DC6">
        <w:rPr>
          <w:rFonts w:asciiTheme="minorHAnsi" w:eastAsia="Times New Roman" w:hAnsiTheme="minorHAnsi" w:cstheme="minorHAnsi"/>
          <w:b/>
          <w:bCs/>
          <w:sz w:val="24"/>
          <w:szCs w:val="24"/>
        </w:rPr>
        <w:t>and</w:t>
      </w:r>
      <w:r>
        <w:rPr>
          <w:rFonts w:asciiTheme="minorHAnsi" w:eastAsia="Times New Roman" w:hAnsiTheme="minorHAnsi" w:cstheme="minorHAnsi"/>
          <w:b/>
          <w:sz w:val="24"/>
          <w:szCs w:val="24"/>
        </w:rPr>
        <w:t xml:space="preserve"> time fram</w:t>
      </w:r>
      <w:r w:rsidR="004B6C6F">
        <w:rPr>
          <w:rFonts w:asciiTheme="minorHAnsi" w:eastAsia="Times New Roman" w:hAnsiTheme="minorHAnsi" w:cstheme="minorHAnsi"/>
          <w:b/>
          <w:sz w:val="24"/>
          <w:szCs w:val="24"/>
        </w:rPr>
        <w:t xml:space="preserve">e. </w:t>
      </w:r>
    </w:p>
    <w:p w14:paraId="1A2A1282" w14:textId="77777777" w:rsidR="00F42DC6" w:rsidRDefault="00F42DC6" w:rsidP="00F42DC6">
      <w:pPr>
        <w:rPr>
          <w:rFonts w:asciiTheme="minorHAnsi" w:eastAsia="Times New Roman" w:hAnsiTheme="minorHAnsi" w:cstheme="minorHAnsi"/>
          <w:b/>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b/>
          <w:sz w:val="24"/>
          <w:szCs w:val="24"/>
        </w:rPr>
        <w:t xml:space="preserve"> </w:t>
      </w:r>
    </w:p>
    <w:p w14:paraId="689D08A3" w14:textId="77777777" w:rsidR="00950E95" w:rsidRDefault="00AE38F4" w:rsidP="00AE38F4">
      <w:pPr>
        <w:widowControl w:val="0"/>
        <w:autoSpaceDE w:val="0"/>
        <w:autoSpaceDN w:val="0"/>
        <w:contextualSpacing/>
        <w:rPr>
          <w:rFonts w:asciiTheme="minorHAnsi" w:eastAsia="Times New Roman" w:hAnsiTheme="minorHAnsi" w:cstheme="minorHAnsi"/>
          <w:sz w:val="24"/>
          <w:szCs w:val="24"/>
          <w14:ligatures w14:val="none"/>
        </w:rPr>
      </w:pPr>
      <w:r w:rsidRPr="00950E95">
        <w:rPr>
          <w:rFonts w:asciiTheme="minorHAnsi" w:eastAsia="Times New Roman" w:hAnsiTheme="minorHAnsi" w:cstheme="minorHAnsi"/>
          <w:sz w:val="24"/>
          <w:szCs w:val="24"/>
          <w14:ligatures w14:val="none"/>
        </w:rPr>
        <w:t xml:space="preserve">Rich Krolak moved </w:t>
      </w:r>
      <w:r w:rsidR="00950E95">
        <w:rPr>
          <w:rFonts w:asciiTheme="minorHAnsi" w:eastAsia="Times New Roman" w:hAnsiTheme="minorHAnsi" w:cstheme="minorHAnsi"/>
          <w:sz w:val="24"/>
          <w:szCs w:val="24"/>
          <w14:ligatures w14:val="none"/>
        </w:rPr>
        <w:t xml:space="preserve">that the Board </w:t>
      </w:r>
      <w:r w:rsidRPr="00950E95">
        <w:rPr>
          <w:rFonts w:asciiTheme="minorHAnsi" w:eastAsia="Times New Roman" w:hAnsiTheme="minorHAnsi" w:cstheme="minorHAnsi"/>
          <w:sz w:val="24"/>
          <w:szCs w:val="24"/>
          <w14:ligatures w14:val="none"/>
        </w:rPr>
        <w:t xml:space="preserve">direct Chief Daniels to </w:t>
      </w:r>
      <w:r w:rsidR="00F42DC6" w:rsidRPr="00950E95">
        <w:rPr>
          <w:rFonts w:asciiTheme="minorHAnsi" w:eastAsia="Times New Roman" w:hAnsiTheme="minorHAnsi" w:cstheme="minorHAnsi"/>
          <w:sz w:val="24"/>
          <w:szCs w:val="24"/>
          <w14:ligatures w14:val="none"/>
        </w:rPr>
        <w:t xml:space="preserve">begin the process of </w:t>
      </w:r>
      <w:r w:rsidR="00950E95">
        <w:rPr>
          <w:rFonts w:asciiTheme="minorHAnsi" w:eastAsia="Times New Roman" w:hAnsiTheme="minorHAnsi" w:cstheme="minorHAnsi"/>
          <w:sz w:val="24"/>
          <w:szCs w:val="24"/>
          <w14:ligatures w14:val="none"/>
        </w:rPr>
        <w:t xml:space="preserve">identifying </w:t>
      </w:r>
    </w:p>
    <w:p w14:paraId="39EF93C7" w14:textId="6EB7DE4E" w:rsidR="00950E95" w:rsidRDefault="00950E95" w:rsidP="00AE38F4">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 xml:space="preserve">vendors, cost, and availability of a Water Tender replacement and if the board makes the </w:t>
      </w:r>
    </w:p>
    <w:p w14:paraId="68358F3A" w14:textId="77777777" w:rsidR="00950E95" w:rsidRDefault="00950E95" w:rsidP="00AE38F4">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 xml:space="preserve">commitment to purchase a Water Tender commits to make an annual transfer from the </w:t>
      </w:r>
    </w:p>
    <w:p w14:paraId="65BEBED1" w14:textId="595C4438" w:rsidR="00950E95" w:rsidRDefault="00950E95" w:rsidP="00AE38F4">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General Fund to the LGIP Capital Reserve account to replenish the account as appropriate.</w:t>
      </w:r>
    </w:p>
    <w:p w14:paraId="7C5B7791" w14:textId="77777777" w:rsidR="005177BD" w:rsidRDefault="005177BD" w:rsidP="00AE38F4">
      <w:pPr>
        <w:tabs>
          <w:tab w:val="center" w:pos="4680"/>
        </w:tabs>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A b</w:t>
      </w:r>
      <w:r w:rsidR="00950E95">
        <w:rPr>
          <w:rFonts w:asciiTheme="minorHAnsi" w:eastAsia="Times New Roman" w:hAnsiTheme="minorHAnsi" w:cstheme="minorHAnsi"/>
          <w:sz w:val="24"/>
          <w:szCs w:val="24"/>
          <w14:ligatures w14:val="none"/>
        </w:rPr>
        <w:t>rief</w:t>
      </w:r>
      <w:r w:rsidR="00AE38F4" w:rsidRPr="00950E95">
        <w:rPr>
          <w:rFonts w:asciiTheme="minorHAnsi" w:eastAsia="Times New Roman" w:hAnsiTheme="minorHAnsi" w:cstheme="minorHAnsi"/>
          <w:sz w:val="24"/>
          <w:szCs w:val="24"/>
          <w14:ligatures w14:val="none"/>
        </w:rPr>
        <w:t xml:space="preserve"> discussion</w:t>
      </w:r>
      <w:r w:rsidR="00950E95">
        <w:rPr>
          <w:rFonts w:asciiTheme="minorHAnsi" w:eastAsia="Times New Roman" w:hAnsiTheme="minorHAnsi" w:cstheme="minorHAnsi"/>
          <w:sz w:val="24"/>
          <w:szCs w:val="24"/>
          <w14:ligatures w14:val="none"/>
        </w:rPr>
        <w:t xml:space="preserve"> regarding replacement</w:t>
      </w:r>
      <w:r>
        <w:rPr>
          <w:rFonts w:asciiTheme="minorHAnsi" w:eastAsia="Times New Roman" w:hAnsiTheme="minorHAnsi" w:cstheme="minorHAnsi"/>
          <w:sz w:val="24"/>
          <w:szCs w:val="24"/>
          <w14:ligatures w14:val="none"/>
        </w:rPr>
        <w:t xml:space="preserve"> amount and use</w:t>
      </w:r>
      <w:r w:rsidR="00950E95">
        <w:rPr>
          <w:rFonts w:asciiTheme="minorHAnsi" w:eastAsia="Times New Roman" w:hAnsiTheme="minorHAnsi" w:cstheme="minorHAnsi"/>
          <w:sz w:val="24"/>
          <w:szCs w:val="24"/>
          <w14:ligatures w14:val="none"/>
        </w:rPr>
        <w:t xml:space="preserve"> of funds in the Reserve accoun</w:t>
      </w:r>
      <w:r>
        <w:rPr>
          <w:rFonts w:asciiTheme="minorHAnsi" w:eastAsia="Times New Roman" w:hAnsiTheme="minorHAnsi" w:cstheme="minorHAnsi"/>
          <w:sz w:val="24"/>
          <w:szCs w:val="24"/>
          <w14:ligatures w14:val="none"/>
        </w:rPr>
        <w:t xml:space="preserve">t </w:t>
      </w:r>
    </w:p>
    <w:p w14:paraId="72E5B01D" w14:textId="6C2DAF04" w:rsidR="00AE38F4" w:rsidRPr="005177BD" w:rsidRDefault="005177BD" w:rsidP="00AE38F4">
      <w:pPr>
        <w:tabs>
          <w:tab w:val="center" w:pos="4680"/>
        </w:tabs>
        <w:rPr>
          <w:rFonts w:asciiTheme="minorHAnsi" w:eastAsia="Times New Roman" w:hAnsiTheme="minorHAnsi" w:cstheme="minorHAnsi"/>
          <w:b/>
          <w:bCs/>
          <w:sz w:val="24"/>
          <w:szCs w:val="24"/>
          <w14:ligatures w14:val="none"/>
        </w:rPr>
      </w:pPr>
      <w:r>
        <w:rPr>
          <w:rFonts w:asciiTheme="minorHAnsi" w:eastAsia="Times New Roman" w:hAnsiTheme="minorHAnsi" w:cstheme="minorHAnsi"/>
          <w:sz w:val="24"/>
          <w:szCs w:val="24"/>
          <w14:ligatures w14:val="none"/>
        </w:rPr>
        <w:t>ensued</w:t>
      </w:r>
      <w:r w:rsidR="00AE38F4" w:rsidRPr="00950E95">
        <w:rPr>
          <w:rFonts w:asciiTheme="minorHAnsi" w:eastAsia="Times New Roman" w:hAnsiTheme="minorHAnsi" w:cstheme="minorHAnsi"/>
          <w:sz w:val="24"/>
          <w:szCs w:val="24"/>
          <w14:ligatures w14:val="none"/>
        </w:rPr>
        <w:t>. Director Lebeuf seconded the motion.</w:t>
      </w:r>
      <w:r w:rsidR="00AE38F4">
        <w:rPr>
          <w:rFonts w:asciiTheme="minorHAnsi" w:eastAsia="Times New Roman" w:hAnsiTheme="minorHAnsi" w:cstheme="minorHAnsi"/>
          <w:sz w:val="24"/>
          <w:szCs w:val="24"/>
          <w14:ligatures w14:val="none"/>
        </w:rPr>
        <w:t xml:space="preserve"> </w:t>
      </w:r>
      <w:r>
        <w:rPr>
          <w:rFonts w:asciiTheme="minorHAnsi" w:eastAsia="Times New Roman" w:hAnsiTheme="minorHAnsi" w:cstheme="minorHAnsi"/>
          <w:sz w:val="24"/>
          <w:szCs w:val="24"/>
          <w14:ligatures w14:val="none"/>
        </w:rPr>
        <w:t xml:space="preserve">The motion passed. </w:t>
      </w:r>
      <w:r>
        <w:rPr>
          <w:rFonts w:asciiTheme="minorHAnsi" w:eastAsia="Times New Roman" w:hAnsiTheme="minorHAnsi" w:cstheme="minorHAnsi"/>
          <w:b/>
          <w:bCs/>
          <w:sz w:val="24"/>
          <w:szCs w:val="24"/>
          <w14:ligatures w14:val="none"/>
        </w:rPr>
        <w:t>(See Motion #2)</w:t>
      </w:r>
    </w:p>
    <w:p w14:paraId="26578303" w14:textId="77777777" w:rsidR="005177BD" w:rsidRPr="0032382A" w:rsidRDefault="005177BD" w:rsidP="00AE38F4">
      <w:pPr>
        <w:tabs>
          <w:tab w:val="center" w:pos="4680"/>
        </w:tabs>
        <w:rPr>
          <w:rFonts w:asciiTheme="minorHAnsi" w:eastAsia="Times New Roman" w:hAnsiTheme="minorHAnsi" w:cstheme="minorHAnsi"/>
          <w:sz w:val="24"/>
          <w:szCs w:val="24"/>
        </w:rPr>
      </w:pPr>
    </w:p>
    <w:p w14:paraId="70A22D76" w14:textId="77777777" w:rsidR="00AE38F4" w:rsidRPr="0032382A" w:rsidRDefault="00AE38F4" w:rsidP="00AE38F4">
      <w:pPr>
        <w:tabs>
          <w:tab w:val="center" w:pos="4680"/>
        </w:tabs>
        <w:rPr>
          <w:rFonts w:asciiTheme="minorHAnsi" w:eastAsia="Times New Roman" w:hAnsiTheme="minorHAnsi" w:cstheme="minorHAnsi"/>
          <w:sz w:val="24"/>
          <w:szCs w:val="24"/>
        </w:rPr>
      </w:pPr>
    </w:p>
    <w:p w14:paraId="3EDA8203" w14:textId="77777777" w:rsidR="00AE38F4" w:rsidRDefault="00AE38F4" w:rsidP="00AE38F4">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color w:val="FFFFFF"/>
          <w:sz w:val="24"/>
          <w:szCs w:val="24"/>
        </w:rPr>
      </w:pPr>
      <w:r>
        <w:rPr>
          <w:rFonts w:asciiTheme="minorHAnsi" w:eastAsia="Times New Roman" w:hAnsiTheme="minorHAnsi" w:cstheme="minorHAnsi"/>
          <w:b/>
          <w:color w:val="FFFFFF"/>
          <w:sz w:val="24"/>
          <w:szCs w:val="24"/>
        </w:rPr>
        <w:t>Secretary-Treasurer Report &amp; Statement of Bills</w:t>
      </w:r>
    </w:p>
    <w:p w14:paraId="2BAB2C69" w14:textId="77777777" w:rsidR="00AE38F4" w:rsidRDefault="00AE38F4" w:rsidP="00AE38F4">
      <w:pPr>
        <w:rPr>
          <w:rFonts w:asciiTheme="minorHAnsi" w:eastAsia="Times New Roman" w:hAnsiTheme="minorHAnsi" w:cstheme="minorHAnsi"/>
          <w:bCs/>
          <w:sz w:val="24"/>
          <w:szCs w:val="24"/>
        </w:rPr>
      </w:pPr>
    </w:p>
    <w:p w14:paraId="60D3858B" w14:textId="07CE9387" w:rsidR="00AE38F4" w:rsidRDefault="00AE38F4" w:rsidP="00AE38F4">
      <w:pPr>
        <w:tabs>
          <w:tab w:val="num" w:pos="450"/>
          <w:tab w:val="left" w:pos="810"/>
          <w:tab w:val="left" w:pos="1170"/>
        </w:tabs>
        <w:ind w:left="450" w:hanging="450"/>
        <w:rPr>
          <w:rFonts w:asciiTheme="minorHAnsi" w:hAnsiTheme="minorHAnsi" w:cstheme="minorHAnsi"/>
          <w:color w:val="000000" w:themeColor="text1"/>
        </w:rPr>
      </w:pPr>
      <w:r>
        <w:rPr>
          <w:rFonts w:asciiTheme="minorHAnsi" w:hAnsiTheme="minorHAnsi" w:cstheme="minorHAnsi"/>
          <w:bCs/>
          <w:color w:val="000000" w:themeColor="text1"/>
        </w:rPr>
        <w:t xml:space="preserve">Janel Gifford made a </w:t>
      </w:r>
      <w:r>
        <w:rPr>
          <w:rFonts w:asciiTheme="minorHAnsi" w:hAnsiTheme="minorHAnsi" w:cstheme="minorHAnsi"/>
          <w:color w:val="000000" w:themeColor="text1"/>
        </w:rPr>
        <w:t xml:space="preserve">motion to approve accounts payable for April 2023; and to approve payroll </w:t>
      </w:r>
    </w:p>
    <w:p w14:paraId="2DB717B0" w14:textId="72373643" w:rsidR="00AE38F4" w:rsidRDefault="00AE38F4" w:rsidP="00AE38F4">
      <w:pPr>
        <w:tabs>
          <w:tab w:val="num" w:pos="450"/>
          <w:tab w:val="left" w:pos="810"/>
          <w:tab w:val="left" w:pos="1170"/>
        </w:tabs>
        <w:ind w:left="450" w:hanging="450"/>
        <w:rPr>
          <w:rFonts w:asciiTheme="minorHAnsi" w:hAnsiTheme="minorHAnsi" w:cstheme="minorHAnsi"/>
          <w:color w:val="000000" w:themeColor="text1"/>
        </w:rPr>
      </w:pPr>
      <w:r>
        <w:rPr>
          <w:rFonts w:asciiTheme="minorHAnsi" w:hAnsiTheme="minorHAnsi" w:cstheme="minorHAnsi"/>
          <w:color w:val="000000" w:themeColor="text1"/>
        </w:rPr>
        <w:t xml:space="preserve">activities for April 2023 as shown in the following reports: </w:t>
      </w:r>
    </w:p>
    <w:p w14:paraId="2AB35A86" w14:textId="77777777" w:rsidR="00AE38F4" w:rsidRDefault="00AE38F4" w:rsidP="00AE38F4">
      <w:pPr>
        <w:tabs>
          <w:tab w:val="num" w:pos="450"/>
          <w:tab w:val="left" w:pos="810"/>
          <w:tab w:val="left" w:pos="1170"/>
        </w:tabs>
        <w:ind w:left="450" w:hanging="450"/>
        <w:rPr>
          <w:rFonts w:asciiTheme="minorHAnsi" w:hAnsiTheme="minorHAnsi" w:cstheme="minorHAnsi"/>
          <w:color w:val="000000" w:themeColor="text1"/>
        </w:rPr>
      </w:pPr>
    </w:p>
    <w:p w14:paraId="0393F3DE" w14:textId="179E34F8" w:rsidR="00AE38F4" w:rsidRDefault="00AE38F4" w:rsidP="00AE38F4">
      <w:pPr>
        <w:pStyle w:val="ListParagraph"/>
        <w:numPr>
          <w:ilvl w:val="2"/>
          <w:numId w:val="3"/>
        </w:numPr>
        <w:tabs>
          <w:tab w:val="num" w:pos="450"/>
          <w:tab w:val="left" w:pos="810"/>
          <w:tab w:val="left" w:pos="1170"/>
        </w:tabs>
        <w:rPr>
          <w:rFonts w:asciiTheme="minorHAnsi" w:hAnsiTheme="minorHAnsi" w:cstheme="minorHAnsi"/>
          <w:color w:val="000000" w:themeColor="text1"/>
        </w:rPr>
      </w:pPr>
      <w:r>
        <w:rPr>
          <w:rFonts w:asciiTheme="minorHAnsi" w:hAnsiTheme="minorHAnsi" w:cstheme="minorHAnsi"/>
          <w:color w:val="000000" w:themeColor="text1"/>
        </w:rPr>
        <w:t>Disbursements as of the end of April 2023</w:t>
      </w:r>
    </w:p>
    <w:p w14:paraId="5DFF3A2D" w14:textId="0B013DAA" w:rsidR="00AE38F4" w:rsidRDefault="00AE38F4" w:rsidP="00AE38F4">
      <w:pPr>
        <w:pStyle w:val="ListParagraph"/>
        <w:numPr>
          <w:ilvl w:val="2"/>
          <w:numId w:val="3"/>
        </w:numPr>
        <w:tabs>
          <w:tab w:val="num" w:pos="450"/>
          <w:tab w:val="left" w:pos="810"/>
          <w:tab w:val="left" w:pos="1170"/>
        </w:tabs>
        <w:rPr>
          <w:rFonts w:asciiTheme="minorHAnsi" w:hAnsiTheme="minorHAnsi" w:cstheme="minorHAnsi"/>
          <w:color w:val="000000" w:themeColor="text1"/>
        </w:rPr>
      </w:pPr>
      <w:r>
        <w:rPr>
          <w:rFonts w:asciiTheme="minorHAnsi" w:hAnsiTheme="minorHAnsi" w:cstheme="minorHAnsi"/>
          <w:color w:val="000000" w:themeColor="text1"/>
        </w:rPr>
        <w:t>Secretary/Treasurer’s Report of Activities in Cash Accounts as of the end of April 2023</w:t>
      </w:r>
    </w:p>
    <w:p w14:paraId="2367C8D6" w14:textId="360851EC" w:rsidR="00AE38F4" w:rsidRDefault="00AE38F4" w:rsidP="00AE38F4">
      <w:pPr>
        <w:pStyle w:val="ListParagraph"/>
        <w:numPr>
          <w:ilvl w:val="2"/>
          <w:numId w:val="3"/>
        </w:numPr>
        <w:tabs>
          <w:tab w:val="num" w:pos="450"/>
          <w:tab w:val="left" w:pos="810"/>
          <w:tab w:val="left" w:pos="1170"/>
        </w:tabs>
        <w:rPr>
          <w:rFonts w:asciiTheme="minorHAnsi" w:hAnsiTheme="minorHAnsi" w:cstheme="minorHAnsi"/>
          <w:color w:val="000000" w:themeColor="text1"/>
        </w:rPr>
      </w:pPr>
      <w:r>
        <w:rPr>
          <w:rFonts w:asciiTheme="minorHAnsi" w:hAnsiTheme="minorHAnsi" w:cstheme="minorHAnsi"/>
          <w:color w:val="000000" w:themeColor="text1"/>
        </w:rPr>
        <w:t>Treasurer's Report of Cash Balances as of the end of April 2023</w:t>
      </w:r>
    </w:p>
    <w:p w14:paraId="5F907037" w14:textId="23C385F7" w:rsidR="00AE38F4" w:rsidRDefault="00AE38F4" w:rsidP="00AE38F4">
      <w:pPr>
        <w:pStyle w:val="ListParagraph"/>
        <w:numPr>
          <w:ilvl w:val="2"/>
          <w:numId w:val="3"/>
        </w:numPr>
        <w:tabs>
          <w:tab w:val="num" w:pos="450"/>
          <w:tab w:val="left" w:pos="810"/>
          <w:tab w:val="left" w:pos="1170"/>
        </w:tabs>
        <w:rPr>
          <w:rFonts w:asciiTheme="minorHAnsi" w:hAnsiTheme="minorHAnsi" w:cstheme="minorHAnsi"/>
          <w:color w:val="000000" w:themeColor="text1"/>
        </w:rPr>
      </w:pPr>
      <w:r>
        <w:rPr>
          <w:rFonts w:asciiTheme="minorHAnsi" w:hAnsiTheme="minorHAnsi" w:cstheme="minorHAnsi"/>
          <w:color w:val="000000" w:themeColor="text1"/>
        </w:rPr>
        <w:t>General Fund Budget vs Actual Report YTD as of the end of April 2023</w:t>
      </w:r>
    </w:p>
    <w:p w14:paraId="432DC9D8" w14:textId="067B657F" w:rsidR="00AE38F4" w:rsidRDefault="00AE38F4" w:rsidP="00AE38F4">
      <w:pPr>
        <w:pStyle w:val="ListParagraph"/>
        <w:numPr>
          <w:ilvl w:val="2"/>
          <w:numId w:val="3"/>
        </w:numPr>
        <w:tabs>
          <w:tab w:val="num" w:pos="450"/>
          <w:tab w:val="left" w:pos="810"/>
          <w:tab w:val="left" w:pos="1170"/>
        </w:tabs>
        <w:rPr>
          <w:rFonts w:asciiTheme="minorHAnsi" w:hAnsiTheme="minorHAnsi" w:cstheme="minorHAnsi"/>
          <w:color w:val="000000" w:themeColor="text1"/>
        </w:rPr>
      </w:pPr>
      <w:r>
        <w:rPr>
          <w:rFonts w:asciiTheme="minorHAnsi" w:hAnsiTheme="minorHAnsi" w:cstheme="minorHAnsi"/>
          <w:color w:val="000000" w:themeColor="text1"/>
        </w:rPr>
        <w:t>Reserve Fund Budget vs Actual Report YTD as of the end of April 2023</w:t>
      </w:r>
    </w:p>
    <w:p w14:paraId="4EA53178" w14:textId="399DF527" w:rsidR="00AE38F4" w:rsidRDefault="00AE38F4" w:rsidP="00AE38F4">
      <w:pPr>
        <w:pStyle w:val="ListParagraph"/>
        <w:numPr>
          <w:ilvl w:val="2"/>
          <w:numId w:val="3"/>
        </w:numPr>
        <w:tabs>
          <w:tab w:val="num" w:pos="450"/>
          <w:tab w:val="left" w:pos="810"/>
          <w:tab w:val="left" w:pos="1170"/>
        </w:tabs>
        <w:rPr>
          <w:rFonts w:asciiTheme="minorHAnsi" w:hAnsiTheme="minorHAnsi" w:cstheme="minorHAnsi"/>
          <w:color w:val="000000" w:themeColor="text1"/>
        </w:rPr>
      </w:pPr>
      <w:r>
        <w:rPr>
          <w:rFonts w:asciiTheme="minorHAnsi" w:hAnsiTheme="minorHAnsi" w:cstheme="minorHAnsi"/>
          <w:color w:val="000000" w:themeColor="text1"/>
        </w:rPr>
        <w:t>Seismic Fund Budget vs Actual Report YTD as of the end of April 2023</w:t>
      </w:r>
    </w:p>
    <w:p w14:paraId="3267A5CE" w14:textId="5BE27424" w:rsidR="00AE38F4" w:rsidRDefault="00AE38F4" w:rsidP="00AE38F4">
      <w:pPr>
        <w:pStyle w:val="ListParagraph"/>
        <w:numPr>
          <w:ilvl w:val="2"/>
          <w:numId w:val="3"/>
        </w:numPr>
        <w:tabs>
          <w:tab w:val="num" w:pos="450"/>
          <w:tab w:val="left" w:pos="810"/>
          <w:tab w:val="left" w:pos="1170"/>
        </w:tabs>
        <w:rPr>
          <w:rFonts w:asciiTheme="minorHAnsi" w:hAnsiTheme="minorHAnsi" w:cstheme="minorHAnsi"/>
          <w:color w:val="000000" w:themeColor="text1"/>
        </w:rPr>
      </w:pPr>
      <w:r>
        <w:rPr>
          <w:rFonts w:asciiTheme="minorHAnsi" w:hAnsiTheme="minorHAnsi" w:cstheme="minorHAnsi"/>
          <w:color w:val="000000" w:themeColor="text1"/>
        </w:rPr>
        <w:t>Payroll Summary for April 2023 and Fiscal Year to Date</w:t>
      </w:r>
    </w:p>
    <w:p w14:paraId="4D50A82D" w14:textId="77777777" w:rsidR="00AE38F4" w:rsidRDefault="00AE38F4" w:rsidP="00AE38F4">
      <w:pPr>
        <w:tabs>
          <w:tab w:val="num" w:pos="450"/>
          <w:tab w:val="left" w:pos="810"/>
          <w:tab w:val="left" w:pos="1170"/>
        </w:tabs>
        <w:ind w:left="450" w:hanging="450"/>
        <w:rPr>
          <w:rFonts w:asciiTheme="minorHAnsi" w:hAnsiTheme="minorHAnsi" w:cstheme="minorHAnsi"/>
          <w:color w:val="000000" w:themeColor="text1"/>
        </w:rPr>
      </w:pPr>
    </w:p>
    <w:p w14:paraId="2A50A61C" w14:textId="77777777" w:rsidR="00AE38F4" w:rsidRDefault="00AE38F4" w:rsidP="00AE38F4">
      <w:pPr>
        <w:tabs>
          <w:tab w:val="num" w:pos="450"/>
          <w:tab w:val="left" w:pos="810"/>
          <w:tab w:val="left" w:pos="1170"/>
        </w:tabs>
        <w:ind w:left="450" w:hanging="450"/>
        <w:rPr>
          <w:rFonts w:asciiTheme="minorHAnsi" w:hAnsiTheme="minorHAnsi" w:cstheme="minorHAnsi"/>
          <w:color w:val="000000" w:themeColor="text1"/>
        </w:rPr>
      </w:pPr>
      <w:r>
        <w:rPr>
          <w:rFonts w:asciiTheme="minorHAnsi" w:hAnsiTheme="minorHAnsi" w:cstheme="minorHAnsi"/>
          <w:color w:val="000000" w:themeColor="text1"/>
        </w:rPr>
        <w:t xml:space="preserve">This motion will also include any potential conflict or conflicts of interest which there are none, relating </w:t>
      </w:r>
    </w:p>
    <w:p w14:paraId="637EE247" w14:textId="77777777" w:rsidR="00B9457A" w:rsidRDefault="00AE38F4" w:rsidP="00826493">
      <w:pPr>
        <w:rPr>
          <w:rFonts w:asciiTheme="minorHAnsi" w:eastAsia="Times New Roman" w:hAnsiTheme="minorHAnsi" w:cstheme="minorHAnsi"/>
          <w:sz w:val="24"/>
          <w:szCs w:val="24"/>
        </w:rPr>
      </w:pPr>
      <w:r>
        <w:rPr>
          <w:rFonts w:asciiTheme="minorHAnsi" w:hAnsiTheme="minorHAnsi" w:cstheme="minorHAnsi"/>
          <w:color w:val="000000" w:themeColor="text1"/>
        </w:rPr>
        <w:t>to the above-mentioned reports, and no voided checks</w:t>
      </w:r>
      <w:r w:rsidR="00B9457A">
        <w:rPr>
          <w:rFonts w:asciiTheme="minorHAnsi" w:hAnsiTheme="minorHAnsi" w:cstheme="minorHAnsi"/>
          <w:color w:val="000000" w:themeColor="text1"/>
        </w:rPr>
        <w:t>.</w:t>
      </w:r>
      <w:r>
        <w:rPr>
          <w:rFonts w:asciiTheme="minorHAnsi" w:hAnsiTheme="minorHAnsi" w:cstheme="minorHAnsi"/>
          <w:color w:val="000000" w:themeColor="text1"/>
        </w:rPr>
        <w:t xml:space="preserve"> Kathy Lebeuf </w:t>
      </w:r>
      <w:r>
        <w:rPr>
          <w:rFonts w:asciiTheme="minorHAnsi" w:eastAsia="Times New Roman" w:hAnsiTheme="minorHAnsi" w:cstheme="minorHAnsi"/>
          <w:sz w:val="24"/>
          <w:szCs w:val="24"/>
        </w:rPr>
        <w:t xml:space="preserve">seconded </w:t>
      </w:r>
      <w:bookmarkStart w:id="7" w:name="_Hlk129006392"/>
      <w:r>
        <w:rPr>
          <w:rFonts w:asciiTheme="minorHAnsi" w:eastAsia="Times New Roman" w:hAnsiTheme="minorHAnsi" w:cstheme="minorHAnsi"/>
          <w:sz w:val="24"/>
          <w:szCs w:val="24"/>
        </w:rPr>
        <w:t xml:space="preserve">the motion. The </w:t>
      </w:r>
    </w:p>
    <w:p w14:paraId="4ADA6445" w14:textId="57E7679D" w:rsidR="00696D63" w:rsidRDefault="00AE38F4" w:rsidP="00826493">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motion passed. </w:t>
      </w:r>
      <w:r>
        <w:rPr>
          <w:rFonts w:asciiTheme="minorHAnsi" w:eastAsia="Times New Roman" w:hAnsiTheme="minorHAnsi" w:cstheme="minorHAnsi"/>
          <w:b/>
          <w:sz w:val="24"/>
          <w:szCs w:val="24"/>
        </w:rPr>
        <w:t>(See Motion #3)</w:t>
      </w:r>
      <w:bookmarkEnd w:id="7"/>
      <w:r w:rsidR="008250FE">
        <w:rPr>
          <w:rFonts w:asciiTheme="minorHAnsi" w:eastAsia="Times New Roman" w:hAnsiTheme="minorHAnsi" w:cstheme="minorHAnsi"/>
          <w:sz w:val="24"/>
          <w:szCs w:val="24"/>
        </w:rPr>
        <w:tab/>
      </w:r>
    </w:p>
    <w:p w14:paraId="77C2C5E4" w14:textId="77777777" w:rsidR="008250FE" w:rsidRDefault="008250FE" w:rsidP="00826493">
      <w:pPr>
        <w:rPr>
          <w:rFonts w:asciiTheme="minorHAnsi" w:eastAsia="Times New Roman" w:hAnsiTheme="minorHAnsi" w:cstheme="minorHAnsi"/>
          <w:sz w:val="24"/>
          <w:szCs w:val="24"/>
        </w:rPr>
      </w:pPr>
    </w:p>
    <w:p w14:paraId="595B6E6B" w14:textId="77777777" w:rsidR="005177BD" w:rsidRDefault="005177BD" w:rsidP="00826493">
      <w:pPr>
        <w:rPr>
          <w:rFonts w:asciiTheme="minorHAnsi" w:eastAsia="Times New Roman" w:hAnsiTheme="minorHAnsi" w:cstheme="minorHAnsi"/>
          <w:sz w:val="24"/>
          <w:szCs w:val="24"/>
        </w:rPr>
      </w:pPr>
    </w:p>
    <w:p w14:paraId="7CF48476" w14:textId="77777777" w:rsidR="005177BD" w:rsidRDefault="005177BD" w:rsidP="00826493">
      <w:pPr>
        <w:rPr>
          <w:rFonts w:asciiTheme="minorHAnsi" w:eastAsia="Times New Roman" w:hAnsiTheme="minorHAnsi" w:cstheme="minorHAnsi"/>
          <w:sz w:val="24"/>
          <w:szCs w:val="24"/>
        </w:rPr>
      </w:pPr>
    </w:p>
    <w:p w14:paraId="56404F3F" w14:textId="77777777" w:rsidR="008250FE" w:rsidRDefault="008250FE" w:rsidP="008250FE">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color w:val="FFFFFF"/>
          <w:sz w:val="24"/>
          <w:szCs w:val="24"/>
        </w:rPr>
      </w:pPr>
      <w:bookmarkStart w:id="8" w:name="_Hlk89784192"/>
      <w:r>
        <w:rPr>
          <w:rFonts w:asciiTheme="minorHAnsi" w:eastAsia="Times New Roman" w:hAnsiTheme="minorHAnsi" w:cstheme="minorHAnsi"/>
          <w:b/>
          <w:color w:val="FFFFFF"/>
          <w:sz w:val="24"/>
          <w:szCs w:val="24"/>
        </w:rPr>
        <w:lastRenderedPageBreak/>
        <w:t>Correspondence</w:t>
      </w:r>
      <w:bookmarkEnd w:id="8"/>
    </w:p>
    <w:p w14:paraId="7C2D042B" w14:textId="77777777" w:rsidR="008250FE" w:rsidRDefault="008250FE" w:rsidP="008250FE">
      <w:pPr>
        <w:rPr>
          <w:rFonts w:asciiTheme="minorHAnsi" w:eastAsia="Times New Roman" w:hAnsiTheme="minorHAnsi" w:cstheme="minorHAnsi"/>
          <w:b/>
          <w:sz w:val="24"/>
          <w:szCs w:val="24"/>
        </w:rPr>
      </w:pPr>
    </w:p>
    <w:p w14:paraId="6605CF1E" w14:textId="77777777" w:rsidR="008250FE" w:rsidRDefault="008250FE" w:rsidP="008250FE">
      <w:pPr>
        <w:rPr>
          <w:rFonts w:asciiTheme="minorHAnsi" w:eastAsia="Times New Roman" w:hAnsiTheme="minorHAnsi" w:cstheme="minorHAnsi"/>
          <w:bCs/>
          <w:sz w:val="24"/>
          <w:szCs w:val="24"/>
        </w:rPr>
      </w:pPr>
      <w:r>
        <w:rPr>
          <w:rFonts w:asciiTheme="minorHAnsi" w:eastAsia="Times New Roman" w:hAnsiTheme="minorHAnsi" w:cstheme="minorHAnsi"/>
          <w:b/>
          <w:sz w:val="24"/>
          <w:szCs w:val="24"/>
        </w:rPr>
        <w:t>Item 1 – Updates as Presented in the Currents Record</w:t>
      </w:r>
    </w:p>
    <w:p w14:paraId="07E7A883" w14:textId="77777777" w:rsidR="008250FE" w:rsidRDefault="008250FE" w:rsidP="008250FE">
      <w:pPr>
        <w:rPr>
          <w:rFonts w:asciiTheme="minorHAnsi" w:eastAsia="Times New Roman" w:hAnsiTheme="minorHAnsi" w:cstheme="minorHAnsi"/>
          <w:bCs/>
          <w:sz w:val="24"/>
          <w:szCs w:val="24"/>
        </w:rPr>
      </w:pPr>
    </w:p>
    <w:p w14:paraId="5D3871AB" w14:textId="77777777" w:rsidR="008250FE" w:rsidRDefault="008250FE" w:rsidP="008250FE">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The Currents Record was available for review. </w:t>
      </w:r>
    </w:p>
    <w:p w14:paraId="596DA348" w14:textId="77777777" w:rsidR="008250FE" w:rsidRDefault="008250FE" w:rsidP="008250FE">
      <w:pPr>
        <w:rPr>
          <w:rFonts w:asciiTheme="minorHAnsi" w:eastAsia="Times New Roman" w:hAnsiTheme="minorHAnsi" w:cstheme="minorHAnsi"/>
          <w:b/>
          <w:sz w:val="24"/>
          <w:szCs w:val="24"/>
        </w:rPr>
      </w:pPr>
    </w:p>
    <w:p w14:paraId="5E1DEC27" w14:textId="77777777" w:rsidR="008250FE" w:rsidRDefault="008250FE" w:rsidP="008250FE">
      <w:pPr>
        <w:rPr>
          <w:rFonts w:asciiTheme="minorHAnsi" w:eastAsia="Times New Roman" w:hAnsiTheme="minorHAnsi" w:cstheme="minorHAnsi"/>
          <w:b/>
          <w:sz w:val="24"/>
          <w:szCs w:val="24"/>
        </w:rPr>
      </w:pPr>
      <w:r>
        <w:rPr>
          <w:rFonts w:asciiTheme="minorHAnsi" w:eastAsia="Times New Roman" w:hAnsiTheme="minorHAnsi" w:cstheme="minorHAnsi"/>
          <w:b/>
          <w:sz w:val="24"/>
          <w:szCs w:val="24"/>
        </w:rPr>
        <w:t>Item 2 – Media Articles as Presented in DBFD Media Record</w:t>
      </w:r>
    </w:p>
    <w:p w14:paraId="3CF97CB2" w14:textId="77777777" w:rsidR="008250FE" w:rsidRDefault="008250FE" w:rsidP="008250FE">
      <w:pPr>
        <w:rPr>
          <w:rFonts w:asciiTheme="minorHAnsi" w:eastAsia="Times New Roman" w:hAnsiTheme="minorHAnsi" w:cstheme="minorHAnsi"/>
          <w:b/>
          <w:sz w:val="24"/>
          <w:szCs w:val="24"/>
        </w:rPr>
      </w:pPr>
    </w:p>
    <w:p w14:paraId="4A317B0D" w14:textId="77777777" w:rsidR="008250FE" w:rsidRDefault="008250FE" w:rsidP="008250FE">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DBFD articles and postings were available in the Media Binder. </w:t>
      </w:r>
    </w:p>
    <w:p w14:paraId="3C154173" w14:textId="77777777" w:rsidR="008250FE" w:rsidRDefault="008250FE" w:rsidP="00826493">
      <w:pPr>
        <w:rPr>
          <w:rFonts w:asciiTheme="minorHAnsi" w:eastAsia="Times New Roman" w:hAnsiTheme="minorHAnsi" w:cstheme="minorHAnsi"/>
          <w:sz w:val="24"/>
          <w:szCs w:val="24"/>
        </w:rPr>
      </w:pPr>
    </w:p>
    <w:p w14:paraId="45F4AA91" w14:textId="77777777" w:rsidR="008250FE" w:rsidRDefault="008250FE" w:rsidP="00826493">
      <w:pPr>
        <w:rPr>
          <w:rFonts w:asciiTheme="minorHAnsi" w:eastAsia="Times New Roman" w:hAnsiTheme="minorHAnsi" w:cstheme="minorHAnsi"/>
          <w:sz w:val="24"/>
          <w:szCs w:val="24"/>
        </w:rPr>
      </w:pPr>
    </w:p>
    <w:p w14:paraId="4C624F9D" w14:textId="77777777" w:rsidR="008250FE" w:rsidRDefault="008250FE" w:rsidP="008250FE">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bCs/>
          <w:color w:val="FFFFFF"/>
          <w:sz w:val="24"/>
          <w:szCs w:val="24"/>
        </w:rPr>
      </w:pPr>
      <w:r>
        <w:rPr>
          <w:rFonts w:asciiTheme="minorHAnsi" w:eastAsia="Times New Roman" w:hAnsiTheme="minorHAnsi" w:cstheme="minorHAnsi"/>
          <w:b/>
          <w:bCs/>
          <w:color w:val="FFFFFF"/>
          <w:sz w:val="24"/>
          <w:szCs w:val="24"/>
        </w:rPr>
        <w:t>Old Business</w:t>
      </w:r>
    </w:p>
    <w:p w14:paraId="5BBFDD03" w14:textId="77777777" w:rsidR="008250FE" w:rsidRDefault="008250FE" w:rsidP="00826493">
      <w:pPr>
        <w:rPr>
          <w:rFonts w:asciiTheme="minorHAnsi" w:eastAsia="Times New Roman" w:hAnsiTheme="minorHAnsi" w:cstheme="minorHAnsi"/>
          <w:sz w:val="24"/>
          <w:szCs w:val="24"/>
        </w:rPr>
      </w:pPr>
    </w:p>
    <w:p w14:paraId="3393EF80" w14:textId="77777777" w:rsidR="00B9457A" w:rsidRDefault="008250FE"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
          <w:sz w:val="24"/>
          <w:szCs w:val="24"/>
        </w:rPr>
        <w:t>Item 1 – Seismic Update –</w:t>
      </w:r>
      <w:r w:rsidR="00B9457A">
        <w:rPr>
          <w:rFonts w:asciiTheme="minorHAnsi" w:eastAsia="Times New Roman" w:hAnsiTheme="minorHAnsi" w:cstheme="minorHAnsi"/>
          <w:b/>
          <w:sz w:val="24"/>
          <w:szCs w:val="24"/>
        </w:rPr>
        <w:t xml:space="preserve"> </w:t>
      </w:r>
      <w:r w:rsidR="00B9457A">
        <w:rPr>
          <w:rFonts w:asciiTheme="minorHAnsi" w:eastAsia="Times New Roman" w:hAnsiTheme="minorHAnsi" w:cstheme="minorHAnsi"/>
          <w:bCs/>
          <w:sz w:val="24"/>
          <w:szCs w:val="24"/>
        </w:rPr>
        <w:t xml:space="preserve">Chief Jackson advised that progress is being made at Station 22, </w:t>
      </w:r>
    </w:p>
    <w:p w14:paraId="32113076" w14:textId="7A3D030D" w:rsidR="00580895" w:rsidRPr="00B9457A" w:rsidRDefault="00B9457A"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noting that they have cut into the concrete slabs where some </w:t>
      </w:r>
      <w:r w:rsidR="004B6C6F">
        <w:rPr>
          <w:rFonts w:asciiTheme="minorHAnsi" w:eastAsia="Times New Roman" w:hAnsiTheme="minorHAnsi" w:cstheme="minorHAnsi"/>
          <w:bCs/>
          <w:sz w:val="24"/>
          <w:szCs w:val="24"/>
        </w:rPr>
        <w:t xml:space="preserve">of the </w:t>
      </w:r>
      <w:r>
        <w:rPr>
          <w:rFonts w:asciiTheme="minorHAnsi" w:eastAsia="Times New Roman" w:hAnsiTheme="minorHAnsi" w:cstheme="minorHAnsi"/>
          <w:bCs/>
          <w:sz w:val="24"/>
          <w:szCs w:val="24"/>
        </w:rPr>
        <w:t xml:space="preserve">footings are located. </w:t>
      </w:r>
    </w:p>
    <w:p w14:paraId="4C931B05" w14:textId="77777777" w:rsidR="00663183" w:rsidRDefault="00B9457A" w:rsidP="00661131">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They have ordered roofing materials; decisions </w:t>
      </w:r>
      <w:r w:rsidR="004B6C6F">
        <w:rPr>
          <w:rFonts w:asciiTheme="minorHAnsi" w:eastAsia="Times New Roman" w:hAnsiTheme="minorHAnsi" w:cstheme="minorHAnsi"/>
          <w:sz w:val="24"/>
          <w:szCs w:val="24"/>
        </w:rPr>
        <w:t xml:space="preserve">have not been </w:t>
      </w:r>
      <w:r w:rsidR="00663183">
        <w:rPr>
          <w:rFonts w:asciiTheme="minorHAnsi" w:eastAsia="Times New Roman" w:hAnsiTheme="minorHAnsi" w:cstheme="minorHAnsi"/>
          <w:sz w:val="24"/>
          <w:szCs w:val="24"/>
        </w:rPr>
        <w:t xml:space="preserve">made </w:t>
      </w:r>
      <w:r>
        <w:rPr>
          <w:rFonts w:asciiTheme="minorHAnsi" w:eastAsia="Times New Roman" w:hAnsiTheme="minorHAnsi" w:cstheme="minorHAnsi"/>
          <w:sz w:val="24"/>
          <w:szCs w:val="24"/>
        </w:rPr>
        <w:t>on carpeting and paint for</w:t>
      </w:r>
      <w:r w:rsidR="00663183">
        <w:rPr>
          <w:rFonts w:asciiTheme="minorHAnsi" w:eastAsia="Times New Roman" w:hAnsiTheme="minorHAnsi" w:cstheme="minorHAnsi"/>
          <w:sz w:val="24"/>
          <w:szCs w:val="24"/>
        </w:rPr>
        <w:t xml:space="preserve"> </w:t>
      </w:r>
    </w:p>
    <w:p w14:paraId="166929DB" w14:textId="46B6689F" w:rsidR="004B6C6F" w:rsidRDefault="00633CF8" w:rsidP="00661131">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00B9457A">
        <w:rPr>
          <w:rFonts w:asciiTheme="minorHAnsi" w:eastAsia="Times New Roman" w:hAnsiTheme="minorHAnsi" w:cstheme="minorHAnsi"/>
          <w:sz w:val="24"/>
          <w:szCs w:val="24"/>
        </w:rPr>
        <w:t>he</w:t>
      </w:r>
      <w:r w:rsidR="00663183">
        <w:rPr>
          <w:rFonts w:asciiTheme="minorHAnsi" w:eastAsia="Times New Roman" w:hAnsiTheme="minorHAnsi" w:cstheme="minorHAnsi"/>
          <w:sz w:val="24"/>
          <w:szCs w:val="24"/>
        </w:rPr>
        <w:t xml:space="preserve"> i</w:t>
      </w:r>
      <w:r w:rsidR="00B9457A">
        <w:rPr>
          <w:rFonts w:asciiTheme="minorHAnsi" w:eastAsia="Times New Roman" w:hAnsiTheme="minorHAnsi" w:cstheme="minorHAnsi"/>
          <w:sz w:val="24"/>
          <w:szCs w:val="24"/>
        </w:rPr>
        <w:t>nterior</w:t>
      </w:r>
      <w:r w:rsidR="004B6C6F">
        <w:rPr>
          <w:rFonts w:asciiTheme="minorHAnsi" w:eastAsia="Times New Roman" w:hAnsiTheme="minorHAnsi" w:cstheme="minorHAnsi"/>
          <w:sz w:val="24"/>
          <w:szCs w:val="24"/>
        </w:rPr>
        <w:t xml:space="preserve"> yet</w:t>
      </w:r>
      <w:r w:rsidR="00B9457A">
        <w:rPr>
          <w:rFonts w:asciiTheme="minorHAnsi" w:eastAsia="Times New Roman" w:hAnsiTheme="minorHAnsi" w:cstheme="minorHAnsi"/>
          <w:sz w:val="24"/>
          <w:szCs w:val="24"/>
        </w:rPr>
        <w:t xml:space="preserve">. He has asked </w:t>
      </w:r>
      <w:r w:rsidR="004B6C6F">
        <w:rPr>
          <w:rFonts w:asciiTheme="minorHAnsi" w:eastAsia="Times New Roman" w:hAnsiTheme="minorHAnsi" w:cstheme="minorHAnsi"/>
          <w:sz w:val="24"/>
          <w:szCs w:val="24"/>
        </w:rPr>
        <w:t>the contractor</w:t>
      </w:r>
      <w:r w:rsidR="003716AE">
        <w:rPr>
          <w:rFonts w:asciiTheme="minorHAnsi" w:eastAsia="Times New Roman" w:hAnsiTheme="minorHAnsi" w:cstheme="minorHAnsi"/>
          <w:sz w:val="24"/>
          <w:szCs w:val="24"/>
        </w:rPr>
        <w:t xml:space="preserve"> to include us on</w:t>
      </w:r>
      <w:r w:rsidR="00B9457A">
        <w:rPr>
          <w:rFonts w:asciiTheme="minorHAnsi" w:eastAsia="Times New Roman" w:hAnsiTheme="minorHAnsi" w:cstheme="minorHAnsi"/>
          <w:sz w:val="24"/>
          <w:szCs w:val="24"/>
        </w:rPr>
        <w:t xml:space="preserve"> the Weekly reports</w:t>
      </w:r>
      <w:r w:rsidR="003716AE">
        <w:rPr>
          <w:rFonts w:asciiTheme="minorHAnsi" w:eastAsia="Times New Roman" w:hAnsiTheme="minorHAnsi" w:cstheme="minorHAnsi"/>
          <w:sz w:val="24"/>
          <w:szCs w:val="24"/>
        </w:rPr>
        <w:t xml:space="preserve"> </w:t>
      </w:r>
      <w:r w:rsidR="00B9457A">
        <w:rPr>
          <w:rFonts w:asciiTheme="minorHAnsi" w:eastAsia="Times New Roman" w:hAnsiTheme="minorHAnsi" w:cstheme="minorHAnsi"/>
          <w:sz w:val="24"/>
          <w:szCs w:val="24"/>
        </w:rPr>
        <w:t>they</w:t>
      </w:r>
      <w:r w:rsidR="003716AE">
        <w:rPr>
          <w:rFonts w:asciiTheme="minorHAnsi" w:eastAsia="Times New Roman" w:hAnsiTheme="minorHAnsi" w:cstheme="minorHAnsi"/>
          <w:sz w:val="24"/>
          <w:szCs w:val="24"/>
        </w:rPr>
        <w:t xml:space="preserve"> send out </w:t>
      </w:r>
    </w:p>
    <w:p w14:paraId="660C2A88" w14:textId="77777777" w:rsidR="004B6C6F" w:rsidRDefault="00B9457A" w:rsidP="00661131">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internally. We have a </w:t>
      </w:r>
      <w:r w:rsidR="003716AE">
        <w:rPr>
          <w:rFonts w:asciiTheme="minorHAnsi" w:eastAsia="Times New Roman" w:hAnsiTheme="minorHAnsi" w:cstheme="minorHAnsi"/>
          <w:sz w:val="24"/>
          <w:szCs w:val="24"/>
        </w:rPr>
        <w:t xml:space="preserve">bid out for the security fence. Director Krolak asked if they have found </w:t>
      </w:r>
    </w:p>
    <w:p w14:paraId="2B16EAE3" w14:textId="088C9FFC" w:rsidR="004B6C6F" w:rsidRDefault="004B6C6F" w:rsidP="00661131">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3716AE">
        <w:rPr>
          <w:rFonts w:asciiTheme="minorHAnsi" w:eastAsia="Times New Roman" w:hAnsiTheme="minorHAnsi" w:cstheme="minorHAnsi"/>
          <w:sz w:val="24"/>
          <w:szCs w:val="24"/>
        </w:rPr>
        <w:t xml:space="preserve">nything that they did not anticipate. Chief Jackson replied they found dry rot that exists </w:t>
      </w:r>
    </w:p>
    <w:p w14:paraId="0F2199BA" w14:textId="21DBF64F" w:rsidR="004B6C6F" w:rsidRDefault="003716AE" w:rsidP="00661131">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within</w:t>
      </w:r>
      <w:r w:rsidR="004B6C6F">
        <w:rPr>
          <w:rFonts w:asciiTheme="minorHAnsi" w:eastAsia="Times New Roman" w:hAnsiTheme="minorHAnsi" w:cstheme="minorHAnsi"/>
          <w:sz w:val="24"/>
          <w:szCs w:val="24"/>
        </w:rPr>
        <w:t xml:space="preserve"> some </w:t>
      </w:r>
      <w:r>
        <w:rPr>
          <w:rFonts w:asciiTheme="minorHAnsi" w:eastAsia="Times New Roman" w:hAnsiTheme="minorHAnsi" w:cstheme="minorHAnsi"/>
          <w:sz w:val="24"/>
          <w:szCs w:val="24"/>
        </w:rPr>
        <w:t xml:space="preserve">stem walls and fascia, and they discovered that the sky light in the apparatus bay </w:t>
      </w:r>
    </w:p>
    <w:p w14:paraId="2E3218AE" w14:textId="1D32E9E7" w:rsidR="00B9457A" w:rsidRDefault="003716AE" w:rsidP="00661131">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was not installed</w:t>
      </w:r>
      <w:r w:rsidR="004B6C6F">
        <w:rPr>
          <w:rFonts w:asciiTheme="minorHAnsi" w:eastAsia="Times New Roman" w:hAnsiTheme="minorHAnsi" w:cstheme="minorHAnsi"/>
          <w:sz w:val="24"/>
          <w:szCs w:val="24"/>
        </w:rPr>
        <w:t xml:space="preserve"> properly</w:t>
      </w:r>
      <w:r>
        <w:rPr>
          <w:rFonts w:asciiTheme="minorHAnsi" w:eastAsia="Times New Roman" w:hAnsiTheme="minorHAnsi" w:cstheme="minorHAnsi"/>
          <w:sz w:val="24"/>
          <w:szCs w:val="24"/>
        </w:rPr>
        <w:t xml:space="preserve"> and that is why we had leakage and also created dry rot.</w:t>
      </w:r>
    </w:p>
    <w:p w14:paraId="240901AE" w14:textId="77777777" w:rsidR="008250FE" w:rsidRDefault="008250FE" w:rsidP="00661131">
      <w:pPr>
        <w:tabs>
          <w:tab w:val="center" w:pos="4680"/>
        </w:tabs>
        <w:rPr>
          <w:rFonts w:asciiTheme="minorHAnsi" w:eastAsia="Times New Roman" w:hAnsiTheme="minorHAnsi" w:cstheme="minorHAnsi"/>
          <w:sz w:val="24"/>
          <w:szCs w:val="24"/>
        </w:rPr>
      </w:pPr>
    </w:p>
    <w:p w14:paraId="173D339D" w14:textId="77777777" w:rsidR="003716AE" w:rsidRDefault="008250FE"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
          <w:sz w:val="24"/>
          <w:szCs w:val="24"/>
        </w:rPr>
        <w:t>Item 2 - Vacancies and Hiring –</w:t>
      </w:r>
      <w:r w:rsidR="003716AE">
        <w:rPr>
          <w:rFonts w:asciiTheme="minorHAnsi" w:eastAsia="Times New Roman" w:hAnsiTheme="minorHAnsi" w:cstheme="minorHAnsi"/>
          <w:b/>
          <w:sz w:val="24"/>
          <w:szCs w:val="24"/>
        </w:rPr>
        <w:t xml:space="preserve"> </w:t>
      </w:r>
      <w:r w:rsidR="003716AE">
        <w:rPr>
          <w:rFonts w:asciiTheme="minorHAnsi" w:eastAsia="Times New Roman" w:hAnsiTheme="minorHAnsi" w:cstheme="minorHAnsi"/>
          <w:bCs/>
          <w:sz w:val="24"/>
          <w:szCs w:val="24"/>
        </w:rPr>
        <w:t xml:space="preserve">Chief Daniels advised that he and Chief Jackson settled on the </w:t>
      </w:r>
    </w:p>
    <w:p w14:paraId="7086D4CE" w14:textId="77777777" w:rsidR="00663183" w:rsidRDefault="003716AE"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job description and hope to have a civil service update next week. </w:t>
      </w:r>
      <w:r w:rsidR="00663183">
        <w:rPr>
          <w:rFonts w:asciiTheme="minorHAnsi" w:eastAsia="Times New Roman" w:hAnsiTheme="minorHAnsi" w:cstheme="minorHAnsi"/>
          <w:bCs/>
          <w:sz w:val="24"/>
          <w:szCs w:val="24"/>
        </w:rPr>
        <w:t>He added l</w:t>
      </w:r>
      <w:r w:rsidRPr="003716AE">
        <w:rPr>
          <w:rFonts w:asciiTheme="minorHAnsi" w:eastAsia="Times New Roman" w:hAnsiTheme="minorHAnsi" w:cstheme="minorHAnsi"/>
          <w:bCs/>
          <w:sz w:val="24"/>
          <w:szCs w:val="24"/>
        </w:rPr>
        <w:t xml:space="preserve">ateral engineers </w:t>
      </w:r>
    </w:p>
    <w:p w14:paraId="3CAA6ECB" w14:textId="77777777" w:rsidR="00663183" w:rsidRDefault="003716AE"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are what </w:t>
      </w:r>
      <w:r w:rsidR="004B6C6F">
        <w:rPr>
          <w:rFonts w:asciiTheme="minorHAnsi" w:eastAsia="Times New Roman" w:hAnsiTheme="minorHAnsi" w:cstheme="minorHAnsi"/>
          <w:bCs/>
          <w:sz w:val="24"/>
          <w:szCs w:val="24"/>
        </w:rPr>
        <w:t xml:space="preserve">we </w:t>
      </w:r>
      <w:r>
        <w:rPr>
          <w:rFonts w:asciiTheme="minorHAnsi" w:eastAsia="Times New Roman" w:hAnsiTheme="minorHAnsi" w:cstheme="minorHAnsi"/>
          <w:bCs/>
          <w:sz w:val="24"/>
          <w:szCs w:val="24"/>
        </w:rPr>
        <w:t>s</w:t>
      </w:r>
      <w:r w:rsidRPr="003716AE">
        <w:rPr>
          <w:rFonts w:asciiTheme="minorHAnsi" w:eastAsia="Times New Roman" w:hAnsiTheme="minorHAnsi" w:cstheme="minorHAnsi"/>
          <w:bCs/>
          <w:sz w:val="24"/>
          <w:szCs w:val="24"/>
        </w:rPr>
        <w:t xml:space="preserve">ettled </w:t>
      </w:r>
      <w:r>
        <w:rPr>
          <w:rFonts w:asciiTheme="minorHAnsi" w:eastAsia="Times New Roman" w:hAnsiTheme="minorHAnsi" w:cstheme="minorHAnsi"/>
          <w:bCs/>
          <w:sz w:val="24"/>
          <w:szCs w:val="24"/>
        </w:rPr>
        <w:t xml:space="preserve">on </w:t>
      </w:r>
      <w:r w:rsidRPr="003716AE">
        <w:rPr>
          <w:rFonts w:asciiTheme="minorHAnsi" w:eastAsia="Times New Roman" w:hAnsiTheme="minorHAnsi" w:cstheme="minorHAnsi"/>
          <w:bCs/>
          <w:sz w:val="24"/>
          <w:szCs w:val="24"/>
        </w:rPr>
        <w:t>and are discussing some entry requirements</w:t>
      </w:r>
      <w:r>
        <w:rPr>
          <w:rFonts w:asciiTheme="minorHAnsi" w:eastAsia="Times New Roman" w:hAnsiTheme="minorHAnsi" w:cstheme="minorHAnsi"/>
          <w:bCs/>
          <w:sz w:val="24"/>
          <w:szCs w:val="24"/>
        </w:rPr>
        <w:t>,</w:t>
      </w:r>
      <w:r w:rsidRPr="003716AE">
        <w:rPr>
          <w:rFonts w:asciiTheme="minorHAnsi" w:eastAsia="Times New Roman" w:hAnsiTheme="minorHAnsi" w:cstheme="minorHAnsi"/>
          <w:bCs/>
          <w:sz w:val="24"/>
          <w:szCs w:val="24"/>
        </w:rPr>
        <w:t xml:space="preserve"> but we</w:t>
      </w:r>
      <w:r>
        <w:rPr>
          <w:rFonts w:asciiTheme="minorHAnsi" w:eastAsia="Times New Roman" w:hAnsiTheme="minorHAnsi" w:cstheme="minorHAnsi"/>
          <w:bCs/>
          <w:sz w:val="24"/>
          <w:szCs w:val="24"/>
        </w:rPr>
        <w:t xml:space="preserve"> </w:t>
      </w:r>
      <w:r w:rsidRPr="003716AE">
        <w:rPr>
          <w:rFonts w:asciiTheme="minorHAnsi" w:eastAsia="Times New Roman" w:hAnsiTheme="minorHAnsi" w:cstheme="minorHAnsi"/>
          <w:bCs/>
          <w:sz w:val="24"/>
          <w:szCs w:val="24"/>
        </w:rPr>
        <w:t xml:space="preserve">would like to hire </w:t>
      </w:r>
    </w:p>
    <w:p w14:paraId="12297D85" w14:textId="71692C39" w:rsidR="00AC2FA3" w:rsidRDefault="003716AE" w:rsidP="00661131">
      <w:pPr>
        <w:tabs>
          <w:tab w:val="center" w:pos="4680"/>
        </w:tabs>
        <w:rPr>
          <w:rFonts w:asciiTheme="minorHAnsi" w:eastAsia="Times New Roman" w:hAnsiTheme="minorHAnsi" w:cstheme="minorHAnsi"/>
          <w:bCs/>
          <w:sz w:val="24"/>
          <w:szCs w:val="24"/>
        </w:rPr>
      </w:pPr>
      <w:r w:rsidRPr="003716AE">
        <w:rPr>
          <w:rFonts w:asciiTheme="minorHAnsi" w:eastAsia="Times New Roman" w:hAnsiTheme="minorHAnsi" w:cstheme="minorHAnsi"/>
          <w:bCs/>
          <w:sz w:val="24"/>
          <w:szCs w:val="24"/>
        </w:rPr>
        <w:t>applicants with company officer experience</w:t>
      </w:r>
      <w:r>
        <w:rPr>
          <w:rFonts w:asciiTheme="minorHAnsi" w:eastAsia="Times New Roman" w:hAnsiTheme="minorHAnsi" w:cstheme="minorHAnsi"/>
          <w:bCs/>
          <w:sz w:val="24"/>
          <w:szCs w:val="24"/>
        </w:rPr>
        <w:t>.</w:t>
      </w:r>
    </w:p>
    <w:p w14:paraId="5A24BB17" w14:textId="77777777" w:rsidR="00CF7FCD" w:rsidRPr="003716AE" w:rsidRDefault="00CF7FCD" w:rsidP="00661131">
      <w:pPr>
        <w:tabs>
          <w:tab w:val="center" w:pos="4680"/>
        </w:tabs>
        <w:rPr>
          <w:rFonts w:asciiTheme="minorHAnsi" w:eastAsia="Times New Roman" w:hAnsiTheme="minorHAnsi" w:cstheme="minorHAnsi"/>
          <w:bCs/>
          <w:sz w:val="24"/>
          <w:szCs w:val="24"/>
        </w:rPr>
      </w:pPr>
    </w:p>
    <w:p w14:paraId="52CF23E0" w14:textId="77777777" w:rsidR="008250FE" w:rsidRDefault="008250FE" w:rsidP="00661131">
      <w:pPr>
        <w:tabs>
          <w:tab w:val="center" w:pos="4680"/>
        </w:tabs>
        <w:rPr>
          <w:rFonts w:asciiTheme="minorHAnsi" w:eastAsia="Times New Roman" w:hAnsiTheme="minorHAnsi" w:cstheme="minorHAnsi"/>
          <w:sz w:val="24"/>
          <w:szCs w:val="24"/>
        </w:rPr>
      </w:pPr>
    </w:p>
    <w:p w14:paraId="683E6317" w14:textId="77777777" w:rsidR="008250FE" w:rsidRDefault="008250FE" w:rsidP="008250FE">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bCs/>
          <w:color w:val="FFFFFF"/>
          <w:sz w:val="24"/>
          <w:szCs w:val="24"/>
        </w:rPr>
      </w:pPr>
      <w:r>
        <w:rPr>
          <w:rFonts w:asciiTheme="minorHAnsi" w:eastAsia="Times New Roman" w:hAnsiTheme="minorHAnsi" w:cstheme="minorHAnsi"/>
          <w:b/>
          <w:bCs/>
          <w:color w:val="FFFFFF"/>
          <w:sz w:val="24"/>
          <w:szCs w:val="24"/>
        </w:rPr>
        <w:t>New Business</w:t>
      </w:r>
    </w:p>
    <w:p w14:paraId="073387DC" w14:textId="77777777" w:rsidR="008250FE" w:rsidRDefault="008250FE" w:rsidP="00661131">
      <w:pPr>
        <w:tabs>
          <w:tab w:val="center" w:pos="4680"/>
        </w:tabs>
        <w:rPr>
          <w:rFonts w:asciiTheme="minorHAnsi" w:eastAsia="Times New Roman" w:hAnsiTheme="minorHAnsi" w:cstheme="minorHAnsi"/>
          <w:sz w:val="24"/>
          <w:szCs w:val="24"/>
        </w:rPr>
      </w:pPr>
    </w:p>
    <w:p w14:paraId="5FDE7E34" w14:textId="77777777" w:rsidR="00AC2FA3" w:rsidRDefault="008250FE"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
          <w:sz w:val="24"/>
          <w:szCs w:val="24"/>
        </w:rPr>
        <w:t>Item 1 – Fire Chief’s Evaluation</w:t>
      </w:r>
      <w:r w:rsidR="00AC2FA3">
        <w:rPr>
          <w:rFonts w:asciiTheme="minorHAnsi" w:eastAsia="Times New Roman" w:hAnsiTheme="minorHAnsi" w:cstheme="minorHAnsi"/>
          <w:b/>
          <w:sz w:val="24"/>
          <w:szCs w:val="24"/>
        </w:rPr>
        <w:t xml:space="preserve"> – </w:t>
      </w:r>
      <w:r w:rsidR="00AC2FA3">
        <w:rPr>
          <w:rFonts w:asciiTheme="minorHAnsi" w:eastAsia="Times New Roman" w:hAnsiTheme="minorHAnsi" w:cstheme="minorHAnsi"/>
          <w:bCs/>
          <w:sz w:val="24"/>
          <w:szCs w:val="24"/>
        </w:rPr>
        <w:t xml:space="preserve">President Erskine advised the board members that evaluation </w:t>
      </w:r>
    </w:p>
    <w:p w14:paraId="3E52C87B" w14:textId="77777777" w:rsidR="00AC2FA3" w:rsidRDefault="00AC2FA3"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packets have been handed out and noted the instructions are on the front. He advised he </w:t>
      </w:r>
    </w:p>
    <w:p w14:paraId="3F0D1E6A" w14:textId="39BC4418" w:rsidR="008250FE" w:rsidRPr="00AC2FA3" w:rsidRDefault="00AC2FA3"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would like them back by June 1</w:t>
      </w:r>
      <w:r w:rsidRPr="00AC2FA3">
        <w:rPr>
          <w:rFonts w:asciiTheme="minorHAnsi" w:eastAsia="Times New Roman" w:hAnsiTheme="minorHAnsi" w:cstheme="minorHAnsi"/>
          <w:bCs/>
          <w:sz w:val="24"/>
          <w:szCs w:val="24"/>
          <w:vertAlign w:val="superscript"/>
        </w:rPr>
        <w:t>st</w:t>
      </w:r>
      <w:r>
        <w:rPr>
          <w:rFonts w:asciiTheme="minorHAnsi" w:eastAsia="Times New Roman" w:hAnsiTheme="minorHAnsi" w:cstheme="minorHAnsi"/>
          <w:bCs/>
          <w:sz w:val="24"/>
          <w:szCs w:val="24"/>
        </w:rPr>
        <w:t xml:space="preserve"> to Administrative Assistant Lynn Johnson. </w:t>
      </w:r>
    </w:p>
    <w:p w14:paraId="49B4952D" w14:textId="77777777" w:rsidR="008250FE" w:rsidRDefault="008250FE" w:rsidP="00661131">
      <w:pPr>
        <w:tabs>
          <w:tab w:val="center" w:pos="4680"/>
        </w:tabs>
        <w:rPr>
          <w:rFonts w:asciiTheme="minorHAnsi" w:eastAsia="Times New Roman" w:hAnsiTheme="minorHAnsi" w:cstheme="minorHAnsi"/>
          <w:sz w:val="24"/>
          <w:szCs w:val="24"/>
        </w:rPr>
      </w:pPr>
    </w:p>
    <w:p w14:paraId="3A1E031C" w14:textId="6AD275AC" w:rsidR="00AC2FA3" w:rsidRDefault="008250FE"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
          <w:sz w:val="24"/>
          <w:szCs w:val="24"/>
        </w:rPr>
        <w:t>Item 2 – Fire Chiefs Contract</w:t>
      </w:r>
      <w:r w:rsidR="00AC2FA3">
        <w:rPr>
          <w:rFonts w:asciiTheme="minorHAnsi" w:eastAsia="Times New Roman" w:hAnsiTheme="minorHAnsi" w:cstheme="minorHAnsi"/>
          <w:b/>
          <w:sz w:val="24"/>
          <w:szCs w:val="24"/>
        </w:rPr>
        <w:t xml:space="preserve"> – </w:t>
      </w:r>
      <w:r w:rsidR="00AC2FA3">
        <w:rPr>
          <w:rFonts w:asciiTheme="minorHAnsi" w:eastAsia="Times New Roman" w:hAnsiTheme="minorHAnsi" w:cstheme="minorHAnsi"/>
          <w:bCs/>
          <w:sz w:val="24"/>
          <w:szCs w:val="24"/>
        </w:rPr>
        <w:t>President Erskine asked if we were still working o</w:t>
      </w:r>
      <w:r w:rsidR="00663183">
        <w:rPr>
          <w:rFonts w:asciiTheme="minorHAnsi" w:eastAsia="Times New Roman" w:hAnsiTheme="minorHAnsi" w:cstheme="minorHAnsi"/>
          <w:bCs/>
          <w:sz w:val="24"/>
          <w:szCs w:val="24"/>
        </w:rPr>
        <w:t>f</w:t>
      </w:r>
      <w:r w:rsidR="00AC2FA3">
        <w:rPr>
          <w:rFonts w:asciiTheme="minorHAnsi" w:eastAsia="Times New Roman" w:hAnsiTheme="minorHAnsi" w:cstheme="minorHAnsi"/>
          <w:bCs/>
          <w:sz w:val="24"/>
          <w:szCs w:val="24"/>
        </w:rPr>
        <w:t xml:space="preserve">f the same </w:t>
      </w:r>
    </w:p>
    <w:p w14:paraId="67279140" w14:textId="44513BE9" w:rsidR="00AC2FA3" w:rsidRDefault="00663183"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c</w:t>
      </w:r>
      <w:r w:rsidR="00AC2FA3">
        <w:rPr>
          <w:rFonts w:asciiTheme="minorHAnsi" w:eastAsia="Times New Roman" w:hAnsiTheme="minorHAnsi" w:cstheme="minorHAnsi"/>
          <w:bCs/>
          <w:sz w:val="24"/>
          <w:szCs w:val="24"/>
        </w:rPr>
        <w:t xml:space="preserve">ontract. Janel stated that is what the amendment is for, and advised we should have two </w:t>
      </w:r>
    </w:p>
    <w:p w14:paraId="5B3870B9" w14:textId="75653F42" w:rsidR="00015827" w:rsidRDefault="00015827"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motions:</w:t>
      </w:r>
      <w:r w:rsidR="00AC2FA3">
        <w:rPr>
          <w:rFonts w:asciiTheme="minorHAnsi" w:eastAsia="Times New Roman" w:hAnsiTheme="minorHAnsi" w:cstheme="minorHAnsi"/>
          <w:bCs/>
          <w:sz w:val="24"/>
          <w:szCs w:val="24"/>
        </w:rPr>
        <w:t xml:space="preserve"> the first motion is to have the board approve </w:t>
      </w:r>
      <w:r>
        <w:rPr>
          <w:rFonts w:asciiTheme="minorHAnsi" w:eastAsia="Times New Roman" w:hAnsiTheme="minorHAnsi" w:cstheme="minorHAnsi"/>
          <w:bCs/>
          <w:sz w:val="24"/>
          <w:szCs w:val="24"/>
        </w:rPr>
        <w:t xml:space="preserve">the amendment to the Fire Chief’s </w:t>
      </w:r>
    </w:p>
    <w:p w14:paraId="506C6634" w14:textId="77777777" w:rsidR="00015827" w:rsidRDefault="00015827"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employment contract and authorize the President to sign. The second motion is to have a </w:t>
      </w:r>
    </w:p>
    <w:p w14:paraId="488A202F" w14:textId="77777777" w:rsidR="00015827" w:rsidRDefault="00015827"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committee made of Kathy, Bryan and one other person to develop how to address salary </w:t>
      </w:r>
    </w:p>
    <w:p w14:paraId="517C6258" w14:textId="77777777" w:rsidR="00015827" w:rsidRDefault="00015827"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increases and administration compensation. Rich Krolak stated he believes the committee </w:t>
      </w:r>
    </w:p>
    <w:p w14:paraId="4A526F83" w14:textId="43CC9EA9" w:rsidR="00AC2FA3" w:rsidRDefault="00015827"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should consist of Kathy, Bryan, and Janel; and seconded both motions. </w:t>
      </w:r>
      <w:r w:rsidR="00633CF8">
        <w:rPr>
          <w:rFonts w:asciiTheme="minorHAnsi" w:eastAsia="Times New Roman" w:hAnsiTheme="minorHAnsi" w:cstheme="minorHAnsi"/>
          <w:bCs/>
          <w:sz w:val="24"/>
          <w:szCs w:val="24"/>
        </w:rPr>
        <w:t xml:space="preserve">Bryan declined to sign </w:t>
      </w:r>
    </w:p>
    <w:p w14:paraId="4E2476AC" w14:textId="109D7B7B" w:rsidR="00633CF8" w:rsidRPr="00AC2FA3" w:rsidRDefault="00633CF8" w:rsidP="00661131">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the Amendment pending the resolution of Admin’s compensation. </w:t>
      </w:r>
    </w:p>
    <w:p w14:paraId="70FE2543" w14:textId="77777777" w:rsidR="008250FE" w:rsidRDefault="008250FE" w:rsidP="00661131">
      <w:pPr>
        <w:tabs>
          <w:tab w:val="center" w:pos="4680"/>
        </w:tabs>
        <w:rPr>
          <w:rFonts w:asciiTheme="minorHAnsi" w:eastAsia="Times New Roman" w:hAnsiTheme="minorHAnsi" w:cstheme="minorHAnsi"/>
          <w:sz w:val="24"/>
          <w:szCs w:val="24"/>
        </w:rPr>
      </w:pPr>
    </w:p>
    <w:bookmarkEnd w:id="5"/>
    <w:p w14:paraId="47EC1CD4" w14:textId="14191A7C" w:rsidR="00661131" w:rsidRDefault="00502AAF" w:rsidP="00661131">
      <w:pPr>
        <w:pBdr>
          <w:top w:val="single" w:sz="4" w:space="1" w:color="auto"/>
          <w:left w:val="single" w:sz="4" w:space="0" w:color="auto"/>
          <w:bottom w:val="single" w:sz="4" w:space="1" w:color="auto"/>
          <w:right w:val="single" w:sz="4" w:space="0" w:color="auto"/>
        </w:pBdr>
        <w:shd w:val="clear" w:color="auto" w:fill="000000"/>
        <w:jc w:val="center"/>
        <w:rPr>
          <w:rFonts w:asciiTheme="minorHAnsi" w:eastAsia="Times New Roman" w:hAnsiTheme="minorHAnsi" w:cstheme="minorHAnsi"/>
          <w:b/>
          <w:color w:val="FFFFFF"/>
          <w:sz w:val="24"/>
          <w:szCs w:val="24"/>
        </w:rPr>
      </w:pPr>
      <w:r>
        <w:rPr>
          <w:rFonts w:asciiTheme="minorHAnsi" w:eastAsia="Times New Roman" w:hAnsiTheme="minorHAnsi" w:cstheme="minorHAnsi"/>
          <w:b/>
          <w:color w:val="FFFFFF"/>
          <w:sz w:val="24"/>
          <w:szCs w:val="24"/>
        </w:rPr>
        <w:t xml:space="preserve">Agenda </w:t>
      </w:r>
      <w:r w:rsidR="00A06190">
        <w:rPr>
          <w:rFonts w:asciiTheme="minorHAnsi" w:eastAsia="Times New Roman" w:hAnsiTheme="minorHAnsi" w:cstheme="minorHAnsi"/>
          <w:b/>
          <w:color w:val="FFFFFF"/>
          <w:sz w:val="24"/>
          <w:szCs w:val="24"/>
        </w:rPr>
        <w:t>Suggestions</w:t>
      </w:r>
    </w:p>
    <w:p w14:paraId="481AC948" w14:textId="77777777" w:rsidR="00661131" w:rsidRDefault="00661131" w:rsidP="00661131">
      <w:pPr>
        <w:rPr>
          <w:rFonts w:asciiTheme="minorHAnsi" w:eastAsia="Times New Roman" w:hAnsiTheme="minorHAnsi" w:cstheme="minorHAnsi"/>
          <w:b/>
          <w:sz w:val="24"/>
          <w:szCs w:val="24"/>
        </w:rPr>
      </w:pPr>
    </w:p>
    <w:p w14:paraId="21803B96" w14:textId="053DE11B" w:rsidR="0039490B" w:rsidRDefault="0039490B" w:rsidP="00F40066">
      <w:pPr>
        <w:pStyle w:val="ListParagraph"/>
        <w:numPr>
          <w:ilvl w:val="0"/>
          <w:numId w:val="5"/>
        </w:num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Umpqua Bank Permissions &amp; Resolution</w:t>
      </w:r>
      <w:r w:rsidR="005177BD">
        <w:rPr>
          <w:rFonts w:asciiTheme="minorHAnsi" w:eastAsia="Times New Roman" w:hAnsiTheme="minorHAnsi" w:cstheme="minorHAnsi"/>
          <w:sz w:val="24"/>
          <w:szCs w:val="24"/>
        </w:rPr>
        <w:t xml:space="preserve"> - Secretary-Treasurer Janel Gifford</w:t>
      </w:r>
    </w:p>
    <w:p w14:paraId="08BE6530" w14:textId="3742B945" w:rsidR="00661131" w:rsidRPr="000A5938" w:rsidRDefault="000A5938" w:rsidP="00F40066">
      <w:pPr>
        <w:pStyle w:val="ListParagraph"/>
        <w:numPr>
          <w:ilvl w:val="0"/>
          <w:numId w:val="5"/>
        </w:numPr>
        <w:tabs>
          <w:tab w:val="center" w:pos="4680"/>
        </w:tabs>
        <w:rPr>
          <w:rFonts w:asciiTheme="minorHAnsi" w:eastAsia="Times New Roman" w:hAnsiTheme="minorHAnsi" w:cstheme="minorHAnsi"/>
          <w:sz w:val="24"/>
          <w:szCs w:val="24"/>
        </w:rPr>
      </w:pPr>
      <w:r w:rsidRPr="000A5938">
        <w:rPr>
          <w:rFonts w:asciiTheme="minorHAnsi" w:eastAsia="Times New Roman" w:hAnsiTheme="minorHAnsi" w:cstheme="minorHAnsi"/>
          <w:sz w:val="24"/>
          <w:szCs w:val="24"/>
        </w:rPr>
        <w:t xml:space="preserve">Regular Board Meeting and </w:t>
      </w:r>
      <w:r w:rsidR="00661131" w:rsidRPr="000A5938">
        <w:rPr>
          <w:rFonts w:asciiTheme="minorHAnsi" w:eastAsia="Times New Roman" w:hAnsiTheme="minorHAnsi" w:cstheme="minorHAnsi"/>
          <w:sz w:val="24"/>
          <w:szCs w:val="24"/>
        </w:rPr>
        <w:t xml:space="preserve">Budget </w:t>
      </w:r>
      <w:r w:rsidRPr="000A5938">
        <w:rPr>
          <w:rFonts w:asciiTheme="minorHAnsi" w:eastAsia="Times New Roman" w:hAnsiTheme="minorHAnsi" w:cstheme="minorHAnsi"/>
          <w:sz w:val="24"/>
          <w:szCs w:val="24"/>
        </w:rPr>
        <w:t>Hearing 6</w:t>
      </w:r>
      <w:r w:rsidR="00661131" w:rsidRPr="000A5938">
        <w:rPr>
          <w:rFonts w:asciiTheme="minorHAnsi" w:eastAsia="Times New Roman" w:hAnsiTheme="minorHAnsi" w:cstheme="minorHAnsi"/>
          <w:sz w:val="24"/>
          <w:szCs w:val="24"/>
        </w:rPr>
        <w:t>/</w:t>
      </w:r>
      <w:r w:rsidRPr="000A5938">
        <w:rPr>
          <w:rFonts w:asciiTheme="minorHAnsi" w:eastAsia="Times New Roman" w:hAnsiTheme="minorHAnsi" w:cstheme="minorHAnsi"/>
          <w:sz w:val="24"/>
          <w:szCs w:val="24"/>
        </w:rPr>
        <w:t>13</w:t>
      </w:r>
      <w:r w:rsidR="00661131" w:rsidRPr="000A5938">
        <w:rPr>
          <w:rFonts w:asciiTheme="minorHAnsi" w:eastAsia="Times New Roman" w:hAnsiTheme="minorHAnsi" w:cstheme="minorHAnsi"/>
          <w:sz w:val="24"/>
          <w:szCs w:val="24"/>
        </w:rPr>
        <w:t>/2023 @</w:t>
      </w:r>
      <w:r w:rsidR="005177BD">
        <w:rPr>
          <w:rFonts w:asciiTheme="minorHAnsi" w:eastAsia="Times New Roman" w:hAnsiTheme="minorHAnsi" w:cstheme="minorHAnsi"/>
          <w:sz w:val="24"/>
          <w:szCs w:val="24"/>
        </w:rPr>
        <w:t>2</w:t>
      </w:r>
      <w:r w:rsidR="0039490B">
        <w:rPr>
          <w:rFonts w:asciiTheme="minorHAnsi" w:eastAsia="Times New Roman" w:hAnsiTheme="minorHAnsi" w:cstheme="minorHAnsi"/>
          <w:sz w:val="24"/>
          <w:szCs w:val="24"/>
        </w:rPr>
        <w:t xml:space="preserve"> pm</w:t>
      </w:r>
    </w:p>
    <w:p w14:paraId="7669DBA6" w14:textId="77777777" w:rsidR="000A5938" w:rsidRDefault="000A5938" w:rsidP="00661131">
      <w:pPr>
        <w:tabs>
          <w:tab w:val="center" w:pos="4680"/>
        </w:tabs>
        <w:rPr>
          <w:rFonts w:asciiTheme="minorHAnsi" w:eastAsia="Times New Roman" w:hAnsiTheme="minorHAnsi" w:cstheme="minorHAnsi"/>
          <w:sz w:val="24"/>
          <w:szCs w:val="24"/>
        </w:rPr>
      </w:pPr>
    </w:p>
    <w:p w14:paraId="2827118D" w14:textId="77777777" w:rsidR="0032382A" w:rsidRDefault="0032382A" w:rsidP="00661131">
      <w:pPr>
        <w:tabs>
          <w:tab w:val="center" w:pos="4680"/>
        </w:tabs>
        <w:rPr>
          <w:rFonts w:asciiTheme="minorHAnsi" w:eastAsia="Times New Roman" w:hAnsiTheme="minorHAnsi" w:cstheme="minorHAnsi"/>
          <w:sz w:val="24"/>
          <w:szCs w:val="24"/>
        </w:rPr>
      </w:pPr>
    </w:p>
    <w:p w14:paraId="4B6AD912" w14:textId="35561493" w:rsidR="00015827" w:rsidRDefault="00015827" w:rsidP="00661131">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No public comments or suggestions</w:t>
      </w:r>
      <w:r w:rsidR="001E6D2A">
        <w:rPr>
          <w:rFonts w:asciiTheme="minorHAnsi" w:eastAsia="Times New Roman" w:hAnsiTheme="minorHAnsi" w:cstheme="minorHAnsi"/>
          <w:sz w:val="24"/>
          <w:szCs w:val="24"/>
        </w:rPr>
        <w:t xml:space="preserve">. </w:t>
      </w:r>
    </w:p>
    <w:p w14:paraId="3CF08B70" w14:textId="77777777" w:rsidR="00015827" w:rsidRDefault="00015827" w:rsidP="00661131">
      <w:pPr>
        <w:tabs>
          <w:tab w:val="center" w:pos="4680"/>
        </w:tabs>
        <w:rPr>
          <w:rFonts w:asciiTheme="minorHAnsi" w:eastAsia="Times New Roman" w:hAnsiTheme="minorHAnsi" w:cstheme="minorHAnsi"/>
          <w:sz w:val="24"/>
          <w:szCs w:val="24"/>
        </w:rPr>
      </w:pPr>
    </w:p>
    <w:p w14:paraId="0B3CA4E7" w14:textId="5D165610" w:rsidR="00661131" w:rsidRDefault="00661131" w:rsidP="00661131">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meeting adjourned at </w:t>
      </w:r>
      <w:r w:rsidR="0039490B">
        <w:rPr>
          <w:rFonts w:asciiTheme="minorHAnsi" w:eastAsia="Times New Roman" w:hAnsiTheme="minorHAnsi" w:cstheme="minorHAnsi"/>
          <w:sz w:val="24"/>
          <w:szCs w:val="24"/>
        </w:rPr>
        <w:t>2</w:t>
      </w:r>
      <w:r w:rsidR="003C42C4" w:rsidRPr="0039490B">
        <w:rPr>
          <w:rFonts w:asciiTheme="minorHAnsi" w:eastAsia="Times New Roman" w:hAnsiTheme="minorHAnsi" w:cstheme="minorHAnsi"/>
          <w:sz w:val="24"/>
          <w:szCs w:val="24"/>
        </w:rPr>
        <w:t>:</w:t>
      </w:r>
      <w:r w:rsidR="005111C1" w:rsidRPr="0039490B">
        <w:rPr>
          <w:rFonts w:asciiTheme="minorHAnsi" w:eastAsia="Times New Roman" w:hAnsiTheme="minorHAnsi" w:cstheme="minorHAnsi"/>
          <w:sz w:val="24"/>
          <w:szCs w:val="24"/>
        </w:rPr>
        <w:t>5</w:t>
      </w:r>
      <w:r w:rsidR="0039490B">
        <w:rPr>
          <w:rFonts w:asciiTheme="minorHAnsi" w:eastAsia="Times New Roman" w:hAnsiTheme="minorHAnsi" w:cstheme="minorHAnsi"/>
          <w:sz w:val="24"/>
          <w:szCs w:val="24"/>
        </w:rPr>
        <w:t>1</w:t>
      </w:r>
      <w:r w:rsidR="003C42C4" w:rsidRPr="0039490B">
        <w:rPr>
          <w:rFonts w:asciiTheme="minorHAnsi" w:eastAsia="Times New Roman" w:hAnsiTheme="minorHAnsi" w:cstheme="minorHAnsi"/>
          <w:sz w:val="24"/>
          <w:szCs w:val="24"/>
        </w:rPr>
        <w:t xml:space="preserve"> </w:t>
      </w:r>
      <w:r w:rsidRPr="0039490B">
        <w:rPr>
          <w:rFonts w:asciiTheme="minorHAnsi" w:eastAsia="Times New Roman" w:hAnsiTheme="minorHAnsi" w:cstheme="minorHAnsi"/>
          <w:sz w:val="24"/>
          <w:szCs w:val="24"/>
        </w:rPr>
        <w:t>pm.</w:t>
      </w:r>
    </w:p>
    <w:p w14:paraId="308EE9D1" w14:textId="77777777" w:rsidR="00661131" w:rsidRDefault="00661131" w:rsidP="00661131">
      <w:pPr>
        <w:tabs>
          <w:tab w:val="center" w:pos="4680"/>
        </w:tabs>
        <w:rPr>
          <w:rFonts w:asciiTheme="minorHAnsi" w:eastAsia="Times New Roman" w:hAnsiTheme="minorHAnsi" w:cstheme="minorHAnsi"/>
          <w:sz w:val="24"/>
          <w:szCs w:val="24"/>
        </w:rPr>
      </w:pPr>
    </w:p>
    <w:p w14:paraId="7D041A88" w14:textId="77777777" w:rsidR="00661131" w:rsidRDefault="00661131" w:rsidP="00661131">
      <w:pPr>
        <w:tabs>
          <w:tab w:val="center" w:pos="4680"/>
        </w:tabs>
        <w:rPr>
          <w:rFonts w:asciiTheme="minorHAnsi" w:eastAsia="Times New Roman" w:hAnsiTheme="minorHAnsi" w:cstheme="minorHAnsi"/>
          <w:b/>
          <w:bCs/>
          <w:sz w:val="24"/>
          <w:szCs w:val="24"/>
        </w:rPr>
      </w:pPr>
    </w:p>
    <w:p w14:paraId="1C6E314B" w14:textId="77777777" w:rsidR="0039490B" w:rsidRDefault="0039490B" w:rsidP="00661131">
      <w:pPr>
        <w:tabs>
          <w:tab w:val="center" w:pos="4680"/>
        </w:tabs>
        <w:rPr>
          <w:rFonts w:asciiTheme="minorHAnsi" w:eastAsia="Times New Roman" w:hAnsiTheme="minorHAnsi" w:cstheme="minorHAnsi"/>
          <w:b/>
          <w:bCs/>
          <w:sz w:val="24"/>
          <w:szCs w:val="24"/>
        </w:rPr>
      </w:pPr>
    </w:p>
    <w:p w14:paraId="71BFA213" w14:textId="77777777" w:rsidR="00B9457A" w:rsidRDefault="00B9457A" w:rsidP="00661131">
      <w:pPr>
        <w:tabs>
          <w:tab w:val="center" w:pos="4680"/>
        </w:tabs>
        <w:rPr>
          <w:rFonts w:asciiTheme="minorHAnsi" w:eastAsia="Times New Roman" w:hAnsiTheme="minorHAnsi" w:cstheme="minorHAnsi"/>
          <w:b/>
          <w:bCs/>
          <w:sz w:val="24"/>
          <w:szCs w:val="24"/>
        </w:rPr>
      </w:pPr>
    </w:p>
    <w:p w14:paraId="44C9235D" w14:textId="77777777" w:rsidR="00CF7FCD" w:rsidRDefault="00CF7FCD" w:rsidP="00661131">
      <w:pPr>
        <w:tabs>
          <w:tab w:val="center" w:pos="4680"/>
        </w:tabs>
        <w:rPr>
          <w:rFonts w:asciiTheme="minorHAnsi" w:eastAsia="Times New Roman" w:hAnsiTheme="minorHAnsi" w:cstheme="minorHAnsi"/>
          <w:b/>
          <w:bCs/>
          <w:sz w:val="24"/>
          <w:szCs w:val="24"/>
        </w:rPr>
      </w:pPr>
    </w:p>
    <w:p w14:paraId="0156CAF0" w14:textId="4E2A3892" w:rsidR="00661131" w:rsidRDefault="00661131" w:rsidP="00661131">
      <w:pPr>
        <w:tabs>
          <w:tab w:val="center" w:pos="4680"/>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Roll Call</w:t>
      </w:r>
    </w:p>
    <w:p w14:paraId="79B411FB" w14:textId="77777777" w:rsidR="00661131" w:rsidRDefault="00661131" w:rsidP="00661131">
      <w:pPr>
        <w:tabs>
          <w:tab w:val="left" w:pos="270"/>
        </w:tabs>
        <w:ind w:left="720" w:hanging="720"/>
        <w:rPr>
          <w:rFonts w:asciiTheme="minorHAnsi" w:eastAsia="Times New Roman" w:hAnsiTheme="minorHAnsi" w:cstheme="minorHAnsi"/>
          <w:sz w:val="24"/>
          <w:szCs w:val="24"/>
        </w:rPr>
      </w:pPr>
    </w:p>
    <w:p w14:paraId="0C22BE41" w14:textId="0720C931" w:rsidR="00661131" w:rsidRDefault="00661131" w:rsidP="00661131">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Date: </w:t>
      </w:r>
      <w:r w:rsidR="008250FE">
        <w:rPr>
          <w:rFonts w:asciiTheme="minorHAnsi" w:eastAsia="Times New Roman" w:hAnsiTheme="minorHAnsi" w:cstheme="minorHAnsi"/>
          <w:sz w:val="24"/>
          <w:szCs w:val="24"/>
        </w:rPr>
        <w:t>May 9</w:t>
      </w:r>
      <w:r>
        <w:rPr>
          <w:rFonts w:asciiTheme="minorHAnsi" w:eastAsia="Times New Roman" w:hAnsiTheme="minorHAnsi" w:cstheme="minorHAnsi"/>
          <w:sz w:val="24"/>
          <w:szCs w:val="24"/>
        </w:rPr>
        <w:t>, 2023</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bookmarkEnd w:id="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0A5938" w14:paraId="1BE12564" w14:textId="77777777" w:rsidTr="00661131">
        <w:tc>
          <w:tcPr>
            <w:tcW w:w="1728" w:type="dxa"/>
            <w:tcBorders>
              <w:top w:val="single" w:sz="6" w:space="0" w:color="000000"/>
              <w:left w:val="single" w:sz="6" w:space="0" w:color="000000"/>
              <w:bottom w:val="single" w:sz="6" w:space="0" w:color="000000"/>
              <w:right w:val="single" w:sz="6" w:space="0" w:color="000000"/>
            </w:tcBorders>
          </w:tcPr>
          <w:p w14:paraId="2BE96A34" w14:textId="77777777" w:rsidR="000A5938" w:rsidRDefault="000A5938">
            <w:pPr>
              <w:spacing w:line="254"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349C1546" w14:textId="77777777" w:rsidR="000A5938" w:rsidRDefault="000A593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62E8E3BD" w14:textId="77777777" w:rsidR="000A5938" w:rsidRDefault="000A593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Absent</w:t>
            </w:r>
          </w:p>
        </w:tc>
      </w:tr>
      <w:tr w:rsidR="000A5938" w14:paraId="27BEAC1B" w14:textId="77777777" w:rsidTr="00661131">
        <w:tc>
          <w:tcPr>
            <w:tcW w:w="1728" w:type="dxa"/>
            <w:tcBorders>
              <w:top w:val="single" w:sz="6" w:space="0" w:color="000000"/>
              <w:left w:val="single" w:sz="6" w:space="0" w:color="000000"/>
              <w:bottom w:val="single" w:sz="6" w:space="0" w:color="000000"/>
              <w:right w:val="single" w:sz="6" w:space="0" w:color="000000"/>
            </w:tcBorders>
            <w:hideMark/>
          </w:tcPr>
          <w:p w14:paraId="27643EED" w14:textId="77777777" w:rsidR="000A5938" w:rsidRDefault="000A5938">
            <w:pPr>
              <w:spacing w:line="254" w:lineRule="auto"/>
              <w:rPr>
                <w:rFonts w:asciiTheme="minorHAnsi" w:eastAsia="Times New Roman" w:hAnsiTheme="minorHAnsi" w:cstheme="minorHAnsi"/>
                <w:sz w:val="24"/>
                <w:szCs w:val="24"/>
              </w:rPr>
            </w:pPr>
            <w:bookmarkStart w:id="9" w:name="_Hlk135123599"/>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4BCEDC85" w14:textId="77777777" w:rsidR="000A5938" w:rsidRDefault="000A593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9EEACA9" w14:textId="77777777" w:rsidR="000A5938" w:rsidRDefault="000A5938">
            <w:pPr>
              <w:spacing w:line="254" w:lineRule="auto"/>
              <w:jc w:val="center"/>
              <w:rPr>
                <w:rFonts w:asciiTheme="minorHAnsi" w:eastAsia="Times New Roman" w:hAnsiTheme="minorHAnsi" w:cstheme="minorHAnsi"/>
                <w:sz w:val="24"/>
                <w:szCs w:val="24"/>
              </w:rPr>
            </w:pPr>
          </w:p>
        </w:tc>
      </w:tr>
      <w:tr w:rsidR="000A5938" w14:paraId="14802CAB" w14:textId="77777777" w:rsidTr="00661131">
        <w:tc>
          <w:tcPr>
            <w:tcW w:w="1728" w:type="dxa"/>
            <w:tcBorders>
              <w:top w:val="single" w:sz="6" w:space="0" w:color="000000"/>
              <w:left w:val="single" w:sz="6" w:space="0" w:color="000000"/>
              <w:bottom w:val="single" w:sz="6" w:space="0" w:color="000000"/>
              <w:right w:val="single" w:sz="6" w:space="0" w:color="000000"/>
            </w:tcBorders>
            <w:hideMark/>
          </w:tcPr>
          <w:p w14:paraId="58DD5A74" w14:textId="77777777" w:rsidR="000A5938" w:rsidRDefault="000A593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EE3FB64" w14:textId="77777777" w:rsidR="000A5938" w:rsidRDefault="000A593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B3010B5" w14:textId="77777777" w:rsidR="000A5938" w:rsidRDefault="000A5938">
            <w:pPr>
              <w:spacing w:line="254" w:lineRule="auto"/>
              <w:jc w:val="center"/>
              <w:rPr>
                <w:rFonts w:asciiTheme="minorHAnsi" w:eastAsia="Times New Roman" w:hAnsiTheme="minorHAnsi" w:cstheme="minorHAnsi"/>
                <w:sz w:val="24"/>
                <w:szCs w:val="24"/>
              </w:rPr>
            </w:pPr>
          </w:p>
        </w:tc>
      </w:tr>
      <w:tr w:rsidR="000A5938" w14:paraId="25F463F6" w14:textId="77777777" w:rsidTr="00661131">
        <w:tc>
          <w:tcPr>
            <w:tcW w:w="1728" w:type="dxa"/>
            <w:tcBorders>
              <w:top w:val="single" w:sz="6" w:space="0" w:color="000000"/>
              <w:left w:val="single" w:sz="6" w:space="0" w:color="000000"/>
              <w:bottom w:val="single" w:sz="6" w:space="0" w:color="000000"/>
              <w:right w:val="single" w:sz="6" w:space="0" w:color="000000"/>
            </w:tcBorders>
            <w:hideMark/>
          </w:tcPr>
          <w:p w14:paraId="143E62A2" w14:textId="77777777" w:rsidR="000A5938" w:rsidRDefault="000A593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85A9168" w14:textId="77777777" w:rsidR="000A5938" w:rsidRDefault="000A593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589113C" w14:textId="77777777" w:rsidR="000A5938" w:rsidRDefault="000A5938">
            <w:pPr>
              <w:spacing w:line="254" w:lineRule="auto"/>
              <w:jc w:val="center"/>
              <w:rPr>
                <w:rFonts w:asciiTheme="minorHAnsi" w:eastAsia="Times New Roman" w:hAnsiTheme="minorHAnsi" w:cstheme="minorHAnsi"/>
                <w:sz w:val="24"/>
                <w:szCs w:val="24"/>
              </w:rPr>
            </w:pPr>
          </w:p>
        </w:tc>
      </w:tr>
      <w:tr w:rsidR="000A5938" w14:paraId="7144E1FC" w14:textId="77777777" w:rsidTr="00661131">
        <w:tc>
          <w:tcPr>
            <w:tcW w:w="1728" w:type="dxa"/>
            <w:tcBorders>
              <w:top w:val="single" w:sz="6" w:space="0" w:color="000000"/>
              <w:left w:val="single" w:sz="6" w:space="0" w:color="000000"/>
              <w:bottom w:val="single" w:sz="6" w:space="0" w:color="000000"/>
              <w:right w:val="single" w:sz="6" w:space="0" w:color="000000"/>
            </w:tcBorders>
            <w:hideMark/>
          </w:tcPr>
          <w:p w14:paraId="2BABA54B" w14:textId="77777777" w:rsidR="000A5938" w:rsidRDefault="000A593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2F0E850" w14:textId="77777777" w:rsidR="000A5938" w:rsidRDefault="000A593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1F0D3C80" w14:textId="77777777" w:rsidR="000A5938" w:rsidRDefault="000A593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r w:rsidR="000A5938" w14:paraId="1A3CEECC" w14:textId="77777777" w:rsidTr="00661131">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A9E6971" w14:textId="77777777" w:rsidR="000A5938" w:rsidRDefault="000A593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A401FA5" w14:textId="77777777" w:rsidR="000A5938" w:rsidRDefault="000A593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90ABFB3" w14:textId="77777777" w:rsidR="000A5938" w:rsidRDefault="000A5938">
            <w:pPr>
              <w:spacing w:line="254" w:lineRule="auto"/>
              <w:jc w:val="center"/>
              <w:rPr>
                <w:rFonts w:asciiTheme="minorHAnsi" w:eastAsia="Times New Roman" w:hAnsiTheme="minorHAnsi" w:cstheme="minorHAnsi"/>
                <w:sz w:val="24"/>
                <w:szCs w:val="24"/>
              </w:rPr>
            </w:pPr>
          </w:p>
        </w:tc>
      </w:tr>
      <w:bookmarkEnd w:id="9"/>
    </w:tbl>
    <w:p w14:paraId="2EA1D61C" w14:textId="77777777" w:rsidR="00661131" w:rsidRDefault="00661131" w:rsidP="00661131">
      <w:pPr>
        <w:rPr>
          <w:rFonts w:asciiTheme="minorHAnsi" w:eastAsia="Times New Roman" w:hAnsiTheme="minorHAnsi" w:cstheme="minorHAnsi"/>
          <w:b/>
          <w:sz w:val="24"/>
          <w:szCs w:val="24"/>
        </w:rPr>
      </w:pPr>
    </w:p>
    <w:p w14:paraId="107D86AC" w14:textId="77777777" w:rsidR="00A85B6C" w:rsidRDefault="00A85B6C" w:rsidP="00A85B6C">
      <w:pPr>
        <w:rPr>
          <w:rFonts w:asciiTheme="minorHAnsi" w:eastAsia="Times New Roman" w:hAnsiTheme="minorHAnsi" w:cstheme="minorHAnsi"/>
          <w:b/>
          <w:sz w:val="24"/>
          <w:szCs w:val="24"/>
        </w:rPr>
      </w:pPr>
    </w:p>
    <w:p w14:paraId="49F9535F" w14:textId="77777777" w:rsidR="00A85B6C" w:rsidRDefault="00A85B6C" w:rsidP="00A85B6C">
      <w:pPr>
        <w:rPr>
          <w:rFonts w:asciiTheme="minorHAnsi" w:eastAsia="Times New Roman" w:hAnsiTheme="minorHAnsi" w:cstheme="minorHAnsi"/>
          <w:b/>
          <w:sz w:val="24"/>
          <w:szCs w:val="24"/>
        </w:rPr>
      </w:pPr>
    </w:p>
    <w:p w14:paraId="0A067C7C" w14:textId="77777777" w:rsidR="00CF7FCD" w:rsidRDefault="00CF7FCD" w:rsidP="00A85B6C">
      <w:pPr>
        <w:rPr>
          <w:rFonts w:asciiTheme="minorHAnsi" w:eastAsia="Times New Roman" w:hAnsiTheme="minorHAnsi" w:cstheme="minorHAnsi"/>
          <w:b/>
          <w:sz w:val="24"/>
          <w:szCs w:val="24"/>
        </w:rPr>
      </w:pPr>
    </w:p>
    <w:p w14:paraId="4232923A" w14:textId="77777777" w:rsidR="00B9457A" w:rsidRDefault="00B9457A" w:rsidP="00A85B6C">
      <w:pPr>
        <w:rPr>
          <w:rFonts w:asciiTheme="minorHAnsi" w:eastAsia="Times New Roman" w:hAnsiTheme="minorHAnsi" w:cstheme="minorHAnsi"/>
          <w:b/>
          <w:sz w:val="24"/>
          <w:szCs w:val="24"/>
        </w:rPr>
      </w:pPr>
    </w:p>
    <w:p w14:paraId="620BDFAB" w14:textId="77777777" w:rsidR="00B9457A" w:rsidRDefault="00B9457A" w:rsidP="00A85B6C">
      <w:pPr>
        <w:rPr>
          <w:rFonts w:asciiTheme="minorHAnsi" w:eastAsia="Times New Roman" w:hAnsiTheme="minorHAnsi" w:cstheme="minorHAnsi"/>
          <w:b/>
          <w:sz w:val="24"/>
          <w:szCs w:val="24"/>
        </w:rPr>
      </w:pPr>
    </w:p>
    <w:p w14:paraId="0032CEF1" w14:textId="3AA43E5D" w:rsidR="00A85B6C" w:rsidRDefault="00A85B6C" w:rsidP="00A85B6C">
      <w:pPr>
        <w:rPr>
          <w:rFonts w:asciiTheme="minorHAnsi" w:eastAsia="Times New Roman" w:hAnsiTheme="minorHAnsi" w:cstheme="minorHAnsi"/>
          <w:sz w:val="24"/>
          <w:szCs w:val="24"/>
        </w:rPr>
      </w:pPr>
      <w:r>
        <w:rPr>
          <w:rFonts w:asciiTheme="minorHAnsi" w:eastAsia="Times New Roman" w:hAnsiTheme="minorHAnsi" w:cstheme="minorHAnsi"/>
          <w:b/>
          <w:sz w:val="24"/>
          <w:szCs w:val="24"/>
        </w:rPr>
        <w:t>Motion # 1</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and Voting Record:</w:t>
      </w:r>
      <w:r>
        <w:rPr>
          <w:rFonts w:asciiTheme="minorHAnsi" w:eastAsia="Times New Roman" w:hAnsiTheme="minorHAnsi" w:cstheme="minorHAnsi"/>
          <w:sz w:val="24"/>
          <w:szCs w:val="24"/>
        </w:rPr>
        <w:t xml:space="preserve">  </w:t>
      </w:r>
    </w:p>
    <w:p w14:paraId="38399D23" w14:textId="59B1F8EB" w:rsidR="00A85B6C" w:rsidRDefault="00A85B6C" w:rsidP="00A85B6C">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Date: </w:t>
      </w:r>
      <w:r w:rsidR="008250FE">
        <w:rPr>
          <w:rFonts w:asciiTheme="minorHAnsi" w:eastAsia="Times New Roman" w:hAnsiTheme="minorHAnsi" w:cstheme="minorHAnsi"/>
          <w:sz w:val="24"/>
          <w:szCs w:val="24"/>
        </w:rPr>
        <w:t>May 9</w:t>
      </w:r>
      <w:r>
        <w:rPr>
          <w:rFonts w:asciiTheme="minorHAnsi" w:eastAsia="Times New Roman" w:hAnsiTheme="minorHAnsi" w:cstheme="minorHAnsi"/>
          <w:sz w:val="24"/>
          <w:szCs w:val="24"/>
        </w:rPr>
        <w:t>, 2023</w:t>
      </w:r>
    </w:p>
    <w:p w14:paraId="154E1A4A" w14:textId="77777777" w:rsidR="00A85B6C" w:rsidRDefault="00A85B6C" w:rsidP="00A85B6C">
      <w:pPr>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85B6C" w14:paraId="5DBB7A63" w14:textId="77777777" w:rsidTr="006F4168">
        <w:tc>
          <w:tcPr>
            <w:tcW w:w="2214" w:type="dxa"/>
            <w:tcBorders>
              <w:top w:val="single" w:sz="12" w:space="0" w:color="000000"/>
              <w:left w:val="single" w:sz="12" w:space="0" w:color="000000"/>
              <w:bottom w:val="single" w:sz="12" w:space="0" w:color="000000"/>
              <w:right w:val="single" w:sz="6" w:space="0" w:color="000000"/>
            </w:tcBorders>
            <w:hideMark/>
          </w:tcPr>
          <w:p w14:paraId="70535130"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75E8324" w14:textId="77777777" w:rsidR="00A85B6C" w:rsidRDefault="00A85B6C" w:rsidP="006F4168">
            <w:pPr>
              <w:spacing w:line="254"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0FD9DAB7"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3A861C4" w14:textId="77777777" w:rsidR="00A85B6C" w:rsidRDefault="00A85B6C" w:rsidP="006F4168">
            <w:pPr>
              <w:spacing w:line="254" w:lineRule="auto"/>
              <w:rPr>
                <w:rFonts w:asciiTheme="minorHAnsi" w:eastAsia="Times New Roman" w:hAnsiTheme="minorHAnsi" w:cstheme="minorHAnsi"/>
                <w:sz w:val="24"/>
                <w:szCs w:val="24"/>
              </w:rPr>
            </w:pPr>
          </w:p>
        </w:tc>
      </w:tr>
      <w:tr w:rsidR="00A85B6C" w14:paraId="2A83E3A7" w14:textId="77777777" w:rsidTr="006F4168">
        <w:tc>
          <w:tcPr>
            <w:tcW w:w="2214" w:type="dxa"/>
            <w:tcBorders>
              <w:top w:val="nil"/>
              <w:left w:val="single" w:sz="12" w:space="0" w:color="000000"/>
              <w:bottom w:val="single" w:sz="6" w:space="0" w:color="000000"/>
              <w:right w:val="single" w:sz="6" w:space="0" w:color="000000"/>
            </w:tcBorders>
          </w:tcPr>
          <w:p w14:paraId="7C530E2A"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1953582C"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2D6A4DA7" w14:textId="6C5014A1" w:rsidR="00A85B6C" w:rsidRDefault="00A85B6C" w:rsidP="006F4168">
            <w:pPr>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6231C5F3"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A85B6C" w14:paraId="5FCCFDA0"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20C1587C"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346C4638"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8CE9C86" w14:textId="77777777" w:rsidR="00A85B6C" w:rsidRDefault="00A85B6C" w:rsidP="006F4168">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95793C6"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A85B6C" w14:paraId="20BAA156" w14:textId="77777777" w:rsidTr="006F4168">
        <w:tc>
          <w:tcPr>
            <w:tcW w:w="2214" w:type="dxa"/>
            <w:tcBorders>
              <w:top w:val="single" w:sz="6" w:space="0" w:color="000000"/>
              <w:left w:val="single" w:sz="12" w:space="0" w:color="000000"/>
              <w:bottom w:val="single" w:sz="6" w:space="0" w:color="000000"/>
              <w:right w:val="single" w:sz="6" w:space="0" w:color="000000"/>
            </w:tcBorders>
            <w:hideMark/>
          </w:tcPr>
          <w:p w14:paraId="562AD624"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465F5F3"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16994113" w14:textId="77777777" w:rsidR="00A85B6C" w:rsidRDefault="00A85B6C" w:rsidP="006F4168">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062288F"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A85B6C" w14:paraId="0888A106" w14:textId="77777777" w:rsidTr="006F4168">
        <w:tc>
          <w:tcPr>
            <w:tcW w:w="2214" w:type="dxa"/>
            <w:tcBorders>
              <w:top w:val="single" w:sz="6" w:space="0" w:color="000000"/>
              <w:left w:val="single" w:sz="12" w:space="0" w:color="000000"/>
              <w:bottom w:val="single" w:sz="6" w:space="0" w:color="000000"/>
              <w:right w:val="single" w:sz="6" w:space="0" w:color="000000"/>
            </w:tcBorders>
            <w:hideMark/>
          </w:tcPr>
          <w:p w14:paraId="32CC1A3D" w14:textId="6822E069" w:rsidR="00A85B6C" w:rsidRDefault="008250FE" w:rsidP="006F416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5B176043" w14:textId="77777777" w:rsidR="00A85B6C" w:rsidRDefault="00A85B6C" w:rsidP="006F4168">
            <w:pPr>
              <w:tabs>
                <w:tab w:val="right" w:pos="1998"/>
              </w:tabs>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AD4DCD5"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3289FD6"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A85B6C" w14:paraId="7213B2E1" w14:textId="77777777" w:rsidTr="006F4168">
        <w:tc>
          <w:tcPr>
            <w:tcW w:w="2214" w:type="dxa"/>
            <w:tcBorders>
              <w:top w:val="single" w:sz="6" w:space="0" w:color="000000"/>
              <w:left w:val="single" w:sz="12" w:space="0" w:color="000000"/>
              <w:bottom w:val="single" w:sz="12" w:space="0" w:color="000000"/>
              <w:right w:val="single" w:sz="6" w:space="0" w:color="000000"/>
            </w:tcBorders>
          </w:tcPr>
          <w:p w14:paraId="7C961335"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246BC2A7"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51757CF" w14:textId="1D080E30" w:rsidR="00A85B6C" w:rsidRDefault="008250FE" w:rsidP="006F4168">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7B90838D" w14:textId="77777777" w:rsidR="00A85B6C" w:rsidRDefault="00A85B6C" w:rsidP="006F4168">
            <w:pPr>
              <w:spacing w:line="254" w:lineRule="auto"/>
              <w:rPr>
                <w:rFonts w:asciiTheme="minorHAnsi" w:eastAsiaTheme="minorHAnsi" w:hAnsiTheme="minorHAnsi" w:cstheme="minorHAnsi"/>
                <w:sz w:val="20"/>
                <w:szCs w:val="20"/>
              </w:rPr>
            </w:pPr>
            <w:r>
              <w:rPr>
                <w:rFonts w:asciiTheme="minorHAnsi" w:eastAsia="Times New Roman" w:hAnsiTheme="minorHAnsi" w:cstheme="minorHAnsi"/>
                <w:sz w:val="24"/>
                <w:szCs w:val="24"/>
              </w:rPr>
              <w:t>Kathy Lebeuf</w:t>
            </w:r>
          </w:p>
        </w:tc>
      </w:tr>
    </w:tbl>
    <w:p w14:paraId="78C248E9" w14:textId="77777777" w:rsidR="00A85B6C" w:rsidRDefault="00A85B6C" w:rsidP="00A85B6C">
      <w:pPr>
        <w:rPr>
          <w:rFonts w:asciiTheme="minorHAnsi" w:eastAsia="Times New Roman" w:hAnsiTheme="minorHAnsi" w:cstheme="minorHAnsi"/>
          <w:b/>
          <w:sz w:val="24"/>
          <w:szCs w:val="24"/>
        </w:rPr>
      </w:pPr>
    </w:p>
    <w:p w14:paraId="32F74A01" w14:textId="77777777" w:rsidR="00B9457A" w:rsidRDefault="00B9457A" w:rsidP="00A85B6C">
      <w:pPr>
        <w:rPr>
          <w:rFonts w:asciiTheme="minorHAnsi" w:eastAsia="Times New Roman" w:hAnsiTheme="minorHAnsi" w:cstheme="minorHAnsi"/>
          <w:b/>
          <w:sz w:val="24"/>
          <w:szCs w:val="24"/>
        </w:rPr>
      </w:pPr>
    </w:p>
    <w:p w14:paraId="5074177E" w14:textId="35E24EAE" w:rsidR="00A85B6C" w:rsidRDefault="00A85B6C" w:rsidP="00A85B6C">
      <w:pPr>
        <w:rPr>
          <w:rFonts w:asciiTheme="minorHAnsi" w:eastAsia="Times New Roman" w:hAnsiTheme="minorHAnsi" w:cstheme="minorHAnsi"/>
          <w:bCs/>
          <w:sz w:val="24"/>
          <w:szCs w:val="24"/>
        </w:rPr>
      </w:pPr>
      <w:r>
        <w:rPr>
          <w:rFonts w:asciiTheme="minorHAnsi" w:eastAsia="Times New Roman" w:hAnsiTheme="minorHAnsi" w:cstheme="minorHAnsi"/>
          <w:b/>
          <w:sz w:val="24"/>
          <w:szCs w:val="24"/>
        </w:rPr>
        <w:lastRenderedPageBreak/>
        <w:t>MOTION #1</w:t>
      </w:r>
      <w:r>
        <w:rPr>
          <w:rFonts w:asciiTheme="minorHAnsi" w:eastAsia="Times New Roman" w:hAnsiTheme="minorHAnsi" w:cstheme="minorHAnsi"/>
          <w:bCs/>
          <w:sz w:val="24"/>
          <w:szCs w:val="24"/>
        </w:rPr>
        <w:t xml:space="preserve">:  To approve the </w:t>
      </w:r>
      <w:r w:rsidR="008250FE">
        <w:rPr>
          <w:rFonts w:asciiTheme="minorHAnsi" w:eastAsia="Times New Roman" w:hAnsiTheme="minorHAnsi" w:cstheme="minorHAnsi"/>
          <w:bCs/>
          <w:sz w:val="24"/>
          <w:szCs w:val="24"/>
        </w:rPr>
        <w:t>April 11</w:t>
      </w:r>
      <w:r>
        <w:rPr>
          <w:rFonts w:asciiTheme="minorHAnsi" w:eastAsia="Times New Roman" w:hAnsiTheme="minorHAnsi" w:cstheme="minorHAnsi"/>
          <w:bCs/>
          <w:sz w:val="24"/>
          <w:szCs w:val="24"/>
        </w:rPr>
        <w:t xml:space="preserve">, 2023, Regular Board Meeting Minutes and the </w:t>
      </w:r>
    </w:p>
    <w:p w14:paraId="10B61890" w14:textId="01FC74BD" w:rsidR="00A85B6C" w:rsidRDefault="008250FE" w:rsidP="00A85B6C">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April 1</w:t>
      </w:r>
      <w:r w:rsidR="00A85B6C">
        <w:rPr>
          <w:rFonts w:asciiTheme="minorHAnsi" w:eastAsia="Times New Roman" w:hAnsiTheme="minorHAnsi" w:cstheme="minorHAnsi"/>
          <w:bCs/>
          <w:sz w:val="24"/>
          <w:szCs w:val="24"/>
        </w:rPr>
        <w:t>8,</w:t>
      </w:r>
      <w:r w:rsidR="00CF7FCD">
        <w:rPr>
          <w:rFonts w:asciiTheme="minorHAnsi" w:eastAsia="Times New Roman" w:hAnsiTheme="minorHAnsi" w:cstheme="minorHAnsi"/>
          <w:bCs/>
          <w:sz w:val="24"/>
          <w:szCs w:val="24"/>
        </w:rPr>
        <w:t xml:space="preserve"> 2023,</w:t>
      </w:r>
      <w:r w:rsidR="00A85B6C">
        <w:rPr>
          <w:rFonts w:asciiTheme="minorHAnsi" w:eastAsia="Times New Roman" w:hAnsiTheme="minorHAnsi" w:cstheme="minorHAnsi"/>
          <w:bCs/>
          <w:sz w:val="24"/>
          <w:szCs w:val="24"/>
        </w:rPr>
        <w:t xml:space="preserve"> </w:t>
      </w:r>
      <w:r w:rsidR="00B9457A">
        <w:rPr>
          <w:rFonts w:asciiTheme="minorHAnsi" w:eastAsia="Times New Roman" w:hAnsiTheme="minorHAnsi" w:cstheme="minorHAnsi"/>
          <w:bCs/>
          <w:sz w:val="24"/>
          <w:szCs w:val="24"/>
        </w:rPr>
        <w:t xml:space="preserve">Budget Workshop </w:t>
      </w:r>
      <w:r w:rsidR="00A85B6C">
        <w:rPr>
          <w:rFonts w:asciiTheme="minorHAnsi" w:eastAsia="Times New Roman" w:hAnsiTheme="minorHAnsi" w:cstheme="minorHAnsi"/>
          <w:bCs/>
          <w:sz w:val="24"/>
          <w:szCs w:val="24"/>
        </w:rPr>
        <w:t>Minutes as corrected.</w:t>
      </w:r>
    </w:p>
    <w:p w14:paraId="34D91358" w14:textId="77777777" w:rsidR="00A85B6C" w:rsidRDefault="00A85B6C" w:rsidP="00A85B6C">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85B6C" w14:paraId="7CF20B48"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06C7F84E" w14:textId="77777777" w:rsidR="00A85B6C" w:rsidRDefault="00A85B6C" w:rsidP="006F4168">
            <w:pPr>
              <w:spacing w:line="254"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408D79F0"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E8BCF79"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4A2FBEC" w14:textId="77777777" w:rsidR="00A85B6C" w:rsidRDefault="00A85B6C"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BA75199"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A85B6C" w14:paraId="7AE16374"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6CA7CBE7"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C465BC5" w14:textId="77777777" w:rsidR="00A85B6C" w:rsidRDefault="00A85B6C"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23B8256"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003FB21"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3C5EB52" w14:textId="77777777" w:rsidR="00A85B6C" w:rsidRDefault="00A85B6C" w:rsidP="006F4168">
            <w:pPr>
              <w:spacing w:line="254" w:lineRule="auto"/>
              <w:jc w:val="center"/>
              <w:rPr>
                <w:rFonts w:asciiTheme="minorHAnsi" w:eastAsia="Times New Roman" w:hAnsiTheme="minorHAnsi" w:cstheme="minorHAnsi"/>
                <w:sz w:val="24"/>
                <w:szCs w:val="24"/>
              </w:rPr>
            </w:pPr>
          </w:p>
        </w:tc>
      </w:tr>
      <w:tr w:rsidR="00A85B6C" w14:paraId="1B2A0875"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33B161F6"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707E7EB" w14:textId="77777777" w:rsidR="00A85B6C" w:rsidRDefault="00A85B6C"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558FC23"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1CD956C"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6EA0762" w14:textId="77777777" w:rsidR="00A85B6C" w:rsidRDefault="00A85B6C" w:rsidP="006F4168">
            <w:pPr>
              <w:spacing w:line="254" w:lineRule="auto"/>
              <w:jc w:val="center"/>
              <w:rPr>
                <w:rFonts w:asciiTheme="minorHAnsi" w:eastAsia="Times New Roman" w:hAnsiTheme="minorHAnsi" w:cstheme="minorHAnsi"/>
                <w:sz w:val="24"/>
                <w:szCs w:val="24"/>
              </w:rPr>
            </w:pPr>
          </w:p>
        </w:tc>
      </w:tr>
      <w:tr w:rsidR="00A85B6C" w14:paraId="13E9FAD9"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3693306B"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7B55063" w14:textId="77777777" w:rsidR="00A85B6C" w:rsidRDefault="00A85B6C"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1D9C5CD"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A860929"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31A52DF" w14:textId="77777777" w:rsidR="00A85B6C" w:rsidRDefault="00A85B6C" w:rsidP="006F4168">
            <w:pPr>
              <w:keepNext/>
              <w:overflowPunct w:val="0"/>
              <w:autoSpaceDE w:val="0"/>
              <w:autoSpaceDN w:val="0"/>
              <w:adjustRightInd w:val="0"/>
              <w:spacing w:line="254" w:lineRule="auto"/>
              <w:jc w:val="center"/>
              <w:outlineLvl w:val="6"/>
              <w:rPr>
                <w:rFonts w:asciiTheme="minorHAnsi" w:eastAsia="Times New Roman" w:hAnsiTheme="minorHAnsi" w:cstheme="minorHAnsi"/>
                <w:sz w:val="24"/>
                <w:szCs w:val="24"/>
              </w:rPr>
            </w:pPr>
          </w:p>
        </w:tc>
      </w:tr>
      <w:tr w:rsidR="00A85B6C" w14:paraId="5A5D324B"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12491566"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8C6B73C" w14:textId="77777777" w:rsidR="00A85B6C" w:rsidRDefault="00A85B6C"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A702FB9"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CE38527"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F7804CF" w14:textId="77777777" w:rsidR="00A85B6C" w:rsidRDefault="00A85B6C" w:rsidP="006F4168">
            <w:pPr>
              <w:spacing w:line="254" w:lineRule="auto"/>
              <w:jc w:val="center"/>
              <w:rPr>
                <w:rFonts w:asciiTheme="minorHAnsi" w:eastAsia="Times New Roman" w:hAnsiTheme="minorHAnsi" w:cstheme="minorHAnsi"/>
                <w:sz w:val="24"/>
                <w:szCs w:val="24"/>
              </w:rPr>
            </w:pPr>
          </w:p>
        </w:tc>
      </w:tr>
      <w:tr w:rsidR="00A85B6C" w14:paraId="542E40CC" w14:textId="77777777" w:rsidTr="006F416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445F50D2"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7AC5F82" w14:textId="77777777" w:rsidR="00A85B6C" w:rsidRDefault="00A85B6C"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AD8C230"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89E7B9C" w14:textId="77777777" w:rsidR="00A85B6C" w:rsidRDefault="00A85B6C"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F8F725" w14:textId="77777777" w:rsidR="00A85B6C" w:rsidRDefault="00A85B6C" w:rsidP="006F4168">
            <w:pPr>
              <w:spacing w:line="254" w:lineRule="auto"/>
              <w:jc w:val="center"/>
              <w:rPr>
                <w:rFonts w:asciiTheme="minorHAnsi" w:eastAsia="Times New Roman" w:hAnsiTheme="minorHAnsi" w:cstheme="minorHAnsi"/>
                <w:sz w:val="24"/>
                <w:szCs w:val="24"/>
              </w:rPr>
            </w:pPr>
          </w:p>
        </w:tc>
      </w:tr>
    </w:tbl>
    <w:p w14:paraId="0D78C3C7" w14:textId="77777777" w:rsidR="00A85B6C" w:rsidRDefault="00A85B6C" w:rsidP="00A85B6C">
      <w:pPr>
        <w:rPr>
          <w:rFonts w:asciiTheme="minorHAnsi" w:eastAsia="Times New Roman" w:hAnsiTheme="minorHAnsi" w:cstheme="minorHAnsi"/>
          <w:sz w:val="24"/>
          <w:szCs w:val="24"/>
        </w:rPr>
      </w:pPr>
    </w:p>
    <w:p w14:paraId="6CFB71D2" w14:textId="77777777" w:rsidR="00A85B6C" w:rsidRDefault="00A85B6C" w:rsidP="00A85B6C">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85B6C" w14:paraId="28B5DC4C"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054A7EE7"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5F30FE7"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tr w:rsidR="00A85B6C" w14:paraId="5A7FEA41"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63D11F1B" w14:textId="77777777" w:rsidR="00A85B6C" w:rsidRDefault="00A85B6C"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8A3444B" w14:textId="77777777" w:rsidR="00A85B6C" w:rsidRDefault="00A85B6C"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bl>
    <w:p w14:paraId="43D291DE" w14:textId="77777777" w:rsidR="00A85B6C" w:rsidRDefault="00A85B6C" w:rsidP="00661131">
      <w:pPr>
        <w:rPr>
          <w:rFonts w:asciiTheme="minorHAnsi" w:eastAsia="Times New Roman" w:hAnsiTheme="minorHAnsi" w:cstheme="minorHAnsi"/>
          <w:b/>
          <w:sz w:val="24"/>
          <w:szCs w:val="24"/>
        </w:rPr>
      </w:pPr>
    </w:p>
    <w:p w14:paraId="4FA3413C" w14:textId="77777777" w:rsidR="008250FE" w:rsidRDefault="008250FE" w:rsidP="00661131">
      <w:pPr>
        <w:rPr>
          <w:rFonts w:asciiTheme="minorHAnsi" w:eastAsia="Times New Roman" w:hAnsiTheme="minorHAnsi" w:cstheme="minorHAnsi"/>
          <w:b/>
          <w:sz w:val="24"/>
          <w:szCs w:val="24"/>
        </w:rPr>
      </w:pPr>
    </w:p>
    <w:p w14:paraId="0920AD06" w14:textId="652BAF6C" w:rsidR="008250FE" w:rsidRDefault="008250FE" w:rsidP="008250FE">
      <w:pPr>
        <w:rPr>
          <w:rFonts w:asciiTheme="minorHAnsi" w:eastAsia="Times New Roman" w:hAnsiTheme="minorHAnsi" w:cstheme="minorHAnsi"/>
          <w:sz w:val="24"/>
          <w:szCs w:val="24"/>
        </w:rPr>
      </w:pPr>
      <w:r>
        <w:rPr>
          <w:rFonts w:asciiTheme="minorHAnsi" w:eastAsia="Times New Roman" w:hAnsiTheme="minorHAnsi" w:cstheme="minorHAnsi"/>
          <w:b/>
          <w:sz w:val="24"/>
          <w:szCs w:val="24"/>
        </w:rPr>
        <w:t>Motion # 2</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and Voting Record:</w:t>
      </w:r>
      <w:r>
        <w:rPr>
          <w:rFonts w:asciiTheme="minorHAnsi" w:eastAsia="Times New Roman" w:hAnsiTheme="minorHAnsi" w:cstheme="minorHAnsi"/>
          <w:sz w:val="24"/>
          <w:szCs w:val="24"/>
        </w:rPr>
        <w:t xml:space="preserve">  </w:t>
      </w:r>
    </w:p>
    <w:p w14:paraId="459A7A99" w14:textId="7450F695" w:rsidR="008250FE" w:rsidRDefault="008250FE" w:rsidP="008250FE">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Date: May 9, 2023</w:t>
      </w:r>
    </w:p>
    <w:p w14:paraId="525E1AFE" w14:textId="77777777" w:rsidR="008250FE" w:rsidRDefault="008250FE" w:rsidP="008250FE">
      <w:pPr>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8250FE" w14:paraId="397D1ECE" w14:textId="77777777" w:rsidTr="006F4168">
        <w:tc>
          <w:tcPr>
            <w:tcW w:w="2214" w:type="dxa"/>
            <w:tcBorders>
              <w:top w:val="single" w:sz="12" w:space="0" w:color="000000"/>
              <w:left w:val="single" w:sz="12" w:space="0" w:color="000000"/>
              <w:bottom w:val="single" w:sz="12" w:space="0" w:color="000000"/>
              <w:right w:val="single" w:sz="6" w:space="0" w:color="000000"/>
            </w:tcBorders>
            <w:hideMark/>
          </w:tcPr>
          <w:p w14:paraId="7F3E7330"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9D5EE61" w14:textId="77777777" w:rsidR="008250FE" w:rsidRDefault="008250FE" w:rsidP="006F4168">
            <w:pPr>
              <w:spacing w:line="254"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3F26AF1E"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A18EE5C" w14:textId="77777777" w:rsidR="008250FE" w:rsidRDefault="008250FE" w:rsidP="006F4168">
            <w:pPr>
              <w:spacing w:line="254" w:lineRule="auto"/>
              <w:rPr>
                <w:rFonts w:asciiTheme="minorHAnsi" w:eastAsia="Times New Roman" w:hAnsiTheme="minorHAnsi" w:cstheme="minorHAnsi"/>
                <w:sz w:val="24"/>
                <w:szCs w:val="24"/>
              </w:rPr>
            </w:pPr>
          </w:p>
        </w:tc>
      </w:tr>
      <w:tr w:rsidR="008250FE" w14:paraId="10D2E31D" w14:textId="77777777" w:rsidTr="006F4168">
        <w:tc>
          <w:tcPr>
            <w:tcW w:w="2214" w:type="dxa"/>
            <w:tcBorders>
              <w:top w:val="nil"/>
              <w:left w:val="single" w:sz="12" w:space="0" w:color="000000"/>
              <w:bottom w:val="single" w:sz="6" w:space="0" w:color="000000"/>
              <w:right w:val="single" w:sz="6" w:space="0" w:color="000000"/>
            </w:tcBorders>
          </w:tcPr>
          <w:p w14:paraId="1013A772"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5D0B7563"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BA340EA" w14:textId="77777777" w:rsidR="008250FE" w:rsidRDefault="008250FE" w:rsidP="006F4168">
            <w:pPr>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60FE24B3"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8250FE" w14:paraId="698CFAC5"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055F7B39"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3B06E936"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132D9C9A" w14:textId="77777777" w:rsidR="008250FE" w:rsidRDefault="008250FE" w:rsidP="006F4168">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7DD8D92"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8250FE" w14:paraId="00A103B4" w14:textId="77777777" w:rsidTr="006F4168">
        <w:tc>
          <w:tcPr>
            <w:tcW w:w="2214" w:type="dxa"/>
            <w:tcBorders>
              <w:top w:val="single" w:sz="6" w:space="0" w:color="000000"/>
              <w:left w:val="single" w:sz="12" w:space="0" w:color="000000"/>
              <w:bottom w:val="single" w:sz="6" w:space="0" w:color="000000"/>
              <w:right w:val="single" w:sz="6" w:space="0" w:color="000000"/>
            </w:tcBorders>
            <w:hideMark/>
          </w:tcPr>
          <w:p w14:paraId="607D4483" w14:textId="178B566C"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40BA337A"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425599A6" w14:textId="77777777" w:rsidR="008250FE" w:rsidRDefault="008250FE" w:rsidP="006F4168">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8F45656"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8250FE" w14:paraId="16132AF6" w14:textId="77777777" w:rsidTr="006F4168">
        <w:tc>
          <w:tcPr>
            <w:tcW w:w="2214" w:type="dxa"/>
            <w:tcBorders>
              <w:top w:val="single" w:sz="6" w:space="0" w:color="000000"/>
              <w:left w:val="single" w:sz="12" w:space="0" w:color="000000"/>
              <w:bottom w:val="single" w:sz="6" w:space="0" w:color="000000"/>
              <w:right w:val="single" w:sz="6" w:space="0" w:color="000000"/>
            </w:tcBorders>
            <w:hideMark/>
          </w:tcPr>
          <w:p w14:paraId="3C17B76E" w14:textId="59150C72" w:rsidR="008250FE" w:rsidRDefault="008250FE" w:rsidP="006F4168">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74E4C2C9" w14:textId="77777777" w:rsidR="008250FE" w:rsidRDefault="008250FE" w:rsidP="006F4168">
            <w:pPr>
              <w:tabs>
                <w:tab w:val="right" w:pos="1998"/>
              </w:tabs>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7119DCC"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9DF497D"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8250FE" w14:paraId="7CE68A63" w14:textId="77777777" w:rsidTr="006F4168">
        <w:tc>
          <w:tcPr>
            <w:tcW w:w="2214" w:type="dxa"/>
            <w:tcBorders>
              <w:top w:val="single" w:sz="6" w:space="0" w:color="000000"/>
              <w:left w:val="single" w:sz="12" w:space="0" w:color="000000"/>
              <w:bottom w:val="single" w:sz="12" w:space="0" w:color="000000"/>
              <w:right w:val="single" w:sz="6" w:space="0" w:color="000000"/>
            </w:tcBorders>
          </w:tcPr>
          <w:p w14:paraId="7863DE14"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2A4BA6BE"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3489C11" w14:textId="77777777" w:rsidR="008250FE" w:rsidRDefault="008250FE" w:rsidP="006F4168">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0398183D" w14:textId="77777777" w:rsidR="008250FE" w:rsidRDefault="008250FE" w:rsidP="006F4168">
            <w:pPr>
              <w:spacing w:line="254" w:lineRule="auto"/>
              <w:rPr>
                <w:rFonts w:asciiTheme="minorHAnsi" w:eastAsiaTheme="minorHAnsi" w:hAnsiTheme="minorHAnsi" w:cstheme="minorHAnsi"/>
                <w:sz w:val="20"/>
                <w:szCs w:val="20"/>
              </w:rPr>
            </w:pPr>
            <w:r>
              <w:rPr>
                <w:rFonts w:asciiTheme="minorHAnsi" w:eastAsia="Times New Roman" w:hAnsiTheme="minorHAnsi" w:cstheme="minorHAnsi"/>
                <w:sz w:val="24"/>
                <w:szCs w:val="24"/>
              </w:rPr>
              <w:t>Kathy Lebeuf</w:t>
            </w:r>
          </w:p>
        </w:tc>
      </w:tr>
    </w:tbl>
    <w:p w14:paraId="3357FAF1" w14:textId="77777777" w:rsidR="008250FE" w:rsidRDefault="008250FE" w:rsidP="008250FE">
      <w:pPr>
        <w:rPr>
          <w:rFonts w:asciiTheme="minorHAnsi" w:eastAsia="Times New Roman" w:hAnsiTheme="minorHAnsi" w:cstheme="minorHAnsi"/>
          <w:b/>
          <w:sz w:val="24"/>
          <w:szCs w:val="24"/>
        </w:rPr>
      </w:pPr>
    </w:p>
    <w:p w14:paraId="49D6AE2F" w14:textId="77777777" w:rsidR="00B9457A" w:rsidRDefault="008250FE" w:rsidP="00B9457A">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b/>
          <w:sz w:val="24"/>
          <w:szCs w:val="24"/>
        </w:rPr>
        <w:t>MOTION #2</w:t>
      </w:r>
      <w:r>
        <w:rPr>
          <w:rFonts w:asciiTheme="minorHAnsi" w:eastAsia="Times New Roman" w:hAnsiTheme="minorHAnsi" w:cstheme="minorHAnsi"/>
          <w:bCs/>
          <w:sz w:val="24"/>
          <w:szCs w:val="24"/>
        </w:rPr>
        <w:t xml:space="preserve">: </w:t>
      </w:r>
      <w:r w:rsidR="00B9457A">
        <w:rPr>
          <w:rFonts w:asciiTheme="minorHAnsi" w:eastAsia="Times New Roman" w:hAnsiTheme="minorHAnsi" w:cstheme="minorHAnsi"/>
          <w:bCs/>
          <w:sz w:val="24"/>
          <w:szCs w:val="24"/>
        </w:rPr>
        <w:t>To</w:t>
      </w:r>
      <w:r w:rsidR="00B9457A">
        <w:rPr>
          <w:rFonts w:asciiTheme="minorHAnsi" w:eastAsia="Times New Roman" w:hAnsiTheme="minorHAnsi" w:cstheme="minorHAnsi"/>
          <w:sz w:val="24"/>
          <w:szCs w:val="24"/>
          <w14:ligatures w14:val="none"/>
        </w:rPr>
        <w:t xml:space="preserve"> </w:t>
      </w:r>
      <w:r w:rsidR="00B9457A" w:rsidRPr="00950E95">
        <w:rPr>
          <w:rFonts w:asciiTheme="minorHAnsi" w:eastAsia="Times New Roman" w:hAnsiTheme="minorHAnsi" w:cstheme="minorHAnsi"/>
          <w:sz w:val="24"/>
          <w:szCs w:val="24"/>
          <w14:ligatures w14:val="none"/>
        </w:rPr>
        <w:t xml:space="preserve">direct Chief Daniels to begin the process of </w:t>
      </w:r>
      <w:r w:rsidR="00B9457A">
        <w:rPr>
          <w:rFonts w:asciiTheme="minorHAnsi" w:eastAsia="Times New Roman" w:hAnsiTheme="minorHAnsi" w:cstheme="minorHAnsi"/>
          <w:sz w:val="24"/>
          <w:szCs w:val="24"/>
          <w14:ligatures w14:val="none"/>
        </w:rPr>
        <w:t xml:space="preserve">identifying vendors, cost, and </w:t>
      </w:r>
    </w:p>
    <w:p w14:paraId="6F00DCC7" w14:textId="78FAF877" w:rsidR="00B9457A" w:rsidRDefault="00B9457A" w:rsidP="00B9457A">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availability of a Water Tender replacement</w:t>
      </w:r>
      <w:r w:rsidR="00CF7FCD">
        <w:rPr>
          <w:rFonts w:asciiTheme="minorHAnsi" w:eastAsia="Times New Roman" w:hAnsiTheme="minorHAnsi" w:cstheme="minorHAnsi"/>
          <w:sz w:val="24"/>
          <w:szCs w:val="24"/>
          <w14:ligatures w14:val="none"/>
        </w:rPr>
        <w:t>;</w:t>
      </w:r>
      <w:r>
        <w:rPr>
          <w:rFonts w:asciiTheme="minorHAnsi" w:eastAsia="Times New Roman" w:hAnsiTheme="minorHAnsi" w:cstheme="minorHAnsi"/>
          <w:sz w:val="24"/>
          <w:szCs w:val="24"/>
          <w14:ligatures w14:val="none"/>
        </w:rPr>
        <w:t xml:space="preserve"> and if the board makes the commitment to </w:t>
      </w:r>
    </w:p>
    <w:p w14:paraId="2E653142" w14:textId="4F1ADD19" w:rsidR="00B9457A" w:rsidRDefault="00B9457A" w:rsidP="00B9457A">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purchase a Water Tender</w:t>
      </w:r>
      <w:r w:rsidR="00CF7FCD">
        <w:rPr>
          <w:rFonts w:asciiTheme="minorHAnsi" w:eastAsia="Times New Roman" w:hAnsiTheme="minorHAnsi" w:cstheme="minorHAnsi"/>
          <w:sz w:val="24"/>
          <w:szCs w:val="24"/>
          <w14:ligatures w14:val="none"/>
        </w:rPr>
        <w:t>,</w:t>
      </w:r>
      <w:r>
        <w:rPr>
          <w:rFonts w:asciiTheme="minorHAnsi" w:eastAsia="Times New Roman" w:hAnsiTheme="minorHAnsi" w:cstheme="minorHAnsi"/>
          <w:sz w:val="24"/>
          <w:szCs w:val="24"/>
          <w14:ligatures w14:val="none"/>
        </w:rPr>
        <w:t xml:space="preserve"> commits to make an annual transfer from the General Fund to the </w:t>
      </w:r>
    </w:p>
    <w:p w14:paraId="29F3E2F9" w14:textId="3EDC8EF5" w:rsidR="00B9457A" w:rsidRDefault="00B9457A" w:rsidP="00B9457A">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LGIP Capital Reserve account to replenish the account as appropriate.</w:t>
      </w:r>
    </w:p>
    <w:p w14:paraId="07607398" w14:textId="0C572AC0" w:rsidR="008250FE" w:rsidRDefault="008250FE" w:rsidP="008250FE">
      <w:pPr>
        <w:tabs>
          <w:tab w:val="center" w:pos="4680"/>
        </w:tabs>
        <w:rPr>
          <w:rFonts w:asciiTheme="minorHAnsi" w:eastAsia="Times New Roman" w:hAnsiTheme="minorHAnsi" w:cstheme="minorHAnsi"/>
          <w:bCs/>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8250FE" w14:paraId="07499744"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081E5776" w14:textId="77777777" w:rsidR="008250FE" w:rsidRDefault="008250FE" w:rsidP="006F4168">
            <w:pPr>
              <w:spacing w:line="254"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0F0DF45B"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563FA29"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780CC17"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732255FC"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8250FE" w14:paraId="0D6F461A"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2D3CC2C7"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F09132E"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3178BE"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6F1F13C"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AC046F8" w14:textId="77777777" w:rsidR="008250FE" w:rsidRDefault="008250FE" w:rsidP="006F4168">
            <w:pPr>
              <w:spacing w:line="254" w:lineRule="auto"/>
              <w:jc w:val="center"/>
              <w:rPr>
                <w:rFonts w:asciiTheme="minorHAnsi" w:eastAsia="Times New Roman" w:hAnsiTheme="minorHAnsi" w:cstheme="minorHAnsi"/>
                <w:sz w:val="24"/>
                <w:szCs w:val="24"/>
              </w:rPr>
            </w:pPr>
          </w:p>
        </w:tc>
      </w:tr>
      <w:tr w:rsidR="008250FE" w14:paraId="531C8780"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00E11B28"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56DB7A7D"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CF6E6A7"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6FB606B"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4AEDB36" w14:textId="77777777" w:rsidR="008250FE" w:rsidRDefault="008250FE" w:rsidP="006F4168">
            <w:pPr>
              <w:spacing w:line="254" w:lineRule="auto"/>
              <w:jc w:val="center"/>
              <w:rPr>
                <w:rFonts w:asciiTheme="minorHAnsi" w:eastAsia="Times New Roman" w:hAnsiTheme="minorHAnsi" w:cstheme="minorHAnsi"/>
                <w:sz w:val="24"/>
                <w:szCs w:val="24"/>
              </w:rPr>
            </w:pPr>
          </w:p>
        </w:tc>
      </w:tr>
      <w:tr w:rsidR="008250FE" w14:paraId="1C623231"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08870E06"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031AB76"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C8B98F2"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27755E8"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7275E86" w14:textId="77777777" w:rsidR="008250FE" w:rsidRDefault="008250FE" w:rsidP="006F4168">
            <w:pPr>
              <w:keepNext/>
              <w:overflowPunct w:val="0"/>
              <w:autoSpaceDE w:val="0"/>
              <w:autoSpaceDN w:val="0"/>
              <w:adjustRightInd w:val="0"/>
              <w:spacing w:line="254" w:lineRule="auto"/>
              <w:jc w:val="center"/>
              <w:outlineLvl w:val="6"/>
              <w:rPr>
                <w:rFonts w:asciiTheme="minorHAnsi" w:eastAsia="Times New Roman" w:hAnsiTheme="minorHAnsi" w:cstheme="minorHAnsi"/>
                <w:sz w:val="24"/>
                <w:szCs w:val="24"/>
              </w:rPr>
            </w:pPr>
          </w:p>
        </w:tc>
      </w:tr>
      <w:tr w:rsidR="008250FE" w14:paraId="2E91A69A"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7E2C50C6"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523A702"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3CA9A91"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E989846"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F1688F9" w14:textId="77777777" w:rsidR="008250FE" w:rsidRDefault="008250FE" w:rsidP="006F4168">
            <w:pPr>
              <w:spacing w:line="254" w:lineRule="auto"/>
              <w:jc w:val="center"/>
              <w:rPr>
                <w:rFonts w:asciiTheme="minorHAnsi" w:eastAsia="Times New Roman" w:hAnsiTheme="minorHAnsi" w:cstheme="minorHAnsi"/>
                <w:sz w:val="24"/>
                <w:szCs w:val="24"/>
              </w:rPr>
            </w:pPr>
          </w:p>
        </w:tc>
      </w:tr>
      <w:tr w:rsidR="008250FE" w14:paraId="5B5B7B86" w14:textId="77777777" w:rsidTr="006F416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4B13C3C"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E609EEA"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BBD5E09"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ACD4FBE"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1790902" w14:textId="77777777" w:rsidR="008250FE" w:rsidRDefault="008250FE" w:rsidP="006F4168">
            <w:pPr>
              <w:spacing w:line="254" w:lineRule="auto"/>
              <w:jc w:val="center"/>
              <w:rPr>
                <w:rFonts w:asciiTheme="minorHAnsi" w:eastAsia="Times New Roman" w:hAnsiTheme="minorHAnsi" w:cstheme="minorHAnsi"/>
                <w:sz w:val="24"/>
                <w:szCs w:val="24"/>
              </w:rPr>
            </w:pPr>
          </w:p>
        </w:tc>
      </w:tr>
    </w:tbl>
    <w:p w14:paraId="5F9EAFCD" w14:textId="77777777" w:rsidR="008250FE" w:rsidRDefault="008250FE" w:rsidP="008250FE">
      <w:pPr>
        <w:rPr>
          <w:rFonts w:asciiTheme="minorHAnsi" w:eastAsia="Times New Roman" w:hAnsiTheme="minorHAnsi" w:cstheme="minorHAnsi"/>
          <w:sz w:val="24"/>
          <w:szCs w:val="24"/>
        </w:rPr>
      </w:pPr>
    </w:p>
    <w:p w14:paraId="65CB296E" w14:textId="77777777" w:rsidR="008250FE" w:rsidRDefault="008250FE" w:rsidP="008250FE">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8250FE" w14:paraId="3EA0B151"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3E01589F"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4B1A8AC"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tr w:rsidR="008250FE" w14:paraId="3EFFF58E"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35BF3A4E"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042C9FED"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bl>
    <w:p w14:paraId="6875AC3E" w14:textId="176B84D3" w:rsidR="008250FE" w:rsidRDefault="008250FE" w:rsidP="008250FE">
      <w:pPr>
        <w:rPr>
          <w:rFonts w:asciiTheme="minorHAnsi" w:eastAsia="Times New Roman" w:hAnsiTheme="minorHAnsi" w:cstheme="minorHAnsi"/>
          <w:sz w:val="24"/>
          <w:szCs w:val="24"/>
        </w:rPr>
      </w:pPr>
      <w:bookmarkStart w:id="10" w:name="_Hlk137047282"/>
      <w:r>
        <w:rPr>
          <w:rFonts w:asciiTheme="minorHAnsi" w:eastAsia="Times New Roman" w:hAnsiTheme="minorHAnsi" w:cstheme="minorHAnsi"/>
          <w:b/>
          <w:sz w:val="24"/>
          <w:szCs w:val="24"/>
        </w:rPr>
        <w:lastRenderedPageBreak/>
        <w:t>Motion # 3</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 xml:space="preserve">and Voting Record: </w:t>
      </w:r>
    </w:p>
    <w:p w14:paraId="055DBA24" w14:textId="6C5F19FC" w:rsidR="008250FE" w:rsidRDefault="008250FE" w:rsidP="008250FE">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Date</w:t>
      </w:r>
      <w:r w:rsidR="00D836C5">
        <w:rPr>
          <w:rFonts w:asciiTheme="minorHAnsi" w:eastAsia="Times New Roman" w:hAnsiTheme="minorHAnsi" w:cstheme="minorHAnsi"/>
          <w:sz w:val="24"/>
          <w:szCs w:val="24"/>
        </w:rPr>
        <w:t xml:space="preserve"> May 9</w:t>
      </w:r>
      <w:r>
        <w:rPr>
          <w:rFonts w:asciiTheme="minorHAnsi" w:eastAsia="Times New Roman" w:hAnsiTheme="minorHAnsi" w:cstheme="minorHAnsi"/>
          <w:sz w:val="24"/>
          <w:szCs w:val="24"/>
        </w:rPr>
        <w:t>, 2023</w:t>
      </w:r>
    </w:p>
    <w:p w14:paraId="77BAB4F7" w14:textId="77777777" w:rsidR="008250FE" w:rsidRDefault="008250FE" w:rsidP="008250FE">
      <w:pPr>
        <w:rPr>
          <w:rFonts w:asciiTheme="minorHAnsi" w:eastAsia="Times New Roman" w:hAnsiTheme="minorHAnsi" w:cstheme="minorHAnsi"/>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8250FE" w14:paraId="17C2C6AB" w14:textId="77777777" w:rsidTr="006F4168">
        <w:tc>
          <w:tcPr>
            <w:tcW w:w="2214" w:type="dxa"/>
            <w:tcBorders>
              <w:top w:val="single" w:sz="12" w:space="0" w:color="000000"/>
              <w:left w:val="single" w:sz="12" w:space="0" w:color="000000"/>
              <w:bottom w:val="single" w:sz="12" w:space="0" w:color="000000"/>
              <w:right w:val="single" w:sz="6" w:space="0" w:color="000000"/>
            </w:tcBorders>
            <w:hideMark/>
          </w:tcPr>
          <w:p w14:paraId="50BD6948"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D7CCB3F" w14:textId="77777777" w:rsidR="008250FE" w:rsidRDefault="008250FE" w:rsidP="006F4168">
            <w:pPr>
              <w:spacing w:line="254"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078DEC6F"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AB408CE" w14:textId="77777777" w:rsidR="008250FE" w:rsidRDefault="008250FE" w:rsidP="006F4168">
            <w:pPr>
              <w:spacing w:line="254" w:lineRule="auto"/>
              <w:rPr>
                <w:rFonts w:asciiTheme="minorHAnsi" w:eastAsia="Times New Roman" w:hAnsiTheme="minorHAnsi" w:cstheme="minorHAnsi"/>
                <w:sz w:val="24"/>
                <w:szCs w:val="24"/>
              </w:rPr>
            </w:pPr>
          </w:p>
        </w:tc>
      </w:tr>
      <w:tr w:rsidR="008250FE" w14:paraId="4FA642E1" w14:textId="77777777" w:rsidTr="006F4168">
        <w:tc>
          <w:tcPr>
            <w:tcW w:w="2214" w:type="dxa"/>
            <w:tcBorders>
              <w:top w:val="nil"/>
              <w:left w:val="single" w:sz="12" w:space="0" w:color="000000"/>
              <w:bottom w:val="single" w:sz="6" w:space="0" w:color="000000"/>
              <w:right w:val="single" w:sz="6" w:space="0" w:color="000000"/>
            </w:tcBorders>
          </w:tcPr>
          <w:p w14:paraId="264C3CF4"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55CB2445"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D3B5DC7" w14:textId="2A218AED" w:rsidR="008250FE" w:rsidRDefault="008250FE" w:rsidP="006F4168">
            <w:pPr>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19899F05"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8250FE" w14:paraId="1F3134B9"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38609731"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C950A64"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CBC8522" w14:textId="77777777" w:rsidR="008250FE" w:rsidRDefault="008250FE" w:rsidP="006F4168">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74C24EB"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8250FE" w14:paraId="609329A1" w14:textId="77777777" w:rsidTr="006F4168">
        <w:trPr>
          <w:trHeight w:val="345"/>
        </w:trPr>
        <w:tc>
          <w:tcPr>
            <w:tcW w:w="2214" w:type="dxa"/>
            <w:tcBorders>
              <w:top w:val="single" w:sz="6" w:space="0" w:color="000000"/>
              <w:left w:val="single" w:sz="12" w:space="0" w:color="000000"/>
              <w:bottom w:val="single" w:sz="6" w:space="0" w:color="000000"/>
              <w:right w:val="single" w:sz="6" w:space="0" w:color="000000"/>
            </w:tcBorders>
          </w:tcPr>
          <w:p w14:paraId="3DC05F85"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81D41A4"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356BFFA1" w14:textId="77777777" w:rsidR="008250FE" w:rsidRDefault="008250FE" w:rsidP="006F4168">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B3A8F2B"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8250FE" w14:paraId="32B2C842" w14:textId="77777777" w:rsidTr="006F4168">
        <w:tc>
          <w:tcPr>
            <w:tcW w:w="2214" w:type="dxa"/>
            <w:tcBorders>
              <w:top w:val="single" w:sz="6" w:space="0" w:color="000000"/>
              <w:left w:val="single" w:sz="12" w:space="0" w:color="000000"/>
              <w:bottom w:val="single" w:sz="6" w:space="0" w:color="000000"/>
              <w:right w:val="single" w:sz="6" w:space="0" w:color="000000"/>
            </w:tcBorders>
            <w:hideMark/>
          </w:tcPr>
          <w:p w14:paraId="08B0EA7F"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0620B7EC" w14:textId="77777777" w:rsidR="008250FE" w:rsidRDefault="008250FE" w:rsidP="006F4168">
            <w:pPr>
              <w:tabs>
                <w:tab w:val="right" w:pos="1998"/>
              </w:tabs>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03C8B89"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DC1E675"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8250FE" w14:paraId="1B9F4388" w14:textId="77777777" w:rsidTr="006F4168">
        <w:tc>
          <w:tcPr>
            <w:tcW w:w="2214" w:type="dxa"/>
            <w:tcBorders>
              <w:top w:val="single" w:sz="6" w:space="0" w:color="000000"/>
              <w:left w:val="single" w:sz="12" w:space="0" w:color="000000"/>
              <w:bottom w:val="single" w:sz="12" w:space="0" w:color="000000"/>
              <w:right w:val="single" w:sz="6" w:space="0" w:color="000000"/>
            </w:tcBorders>
          </w:tcPr>
          <w:p w14:paraId="0FB956D5"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5444EE76"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37D10D6" w14:textId="07349263" w:rsidR="008250FE" w:rsidRDefault="00D836C5" w:rsidP="00D836C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1FFBD822"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r>
    </w:tbl>
    <w:p w14:paraId="47EE6E34" w14:textId="77777777" w:rsidR="008250FE" w:rsidRDefault="008250FE" w:rsidP="008250FE">
      <w:pPr>
        <w:rPr>
          <w:rFonts w:asciiTheme="minorHAnsi" w:hAnsiTheme="minorHAnsi" w:cstheme="minorHAnsi"/>
        </w:rPr>
      </w:pPr>
    </w:p>
    <w:p w14:paraId="2106AAC4" w14:textId="18F393EC" w:rsidR="008250FE" w:rsidRDefault="008250FE" w:rsidP="008250FE">
      <w:pPr>
        <w:rPr>
          <w:rFonts w:asciiTheme="minorHAnsi" w:eastAsia="Times New Roman" w:hAnsiTheme="minorHAnsi" w:cstheme="minorHAnsi"/>
          <w:bCs/>
          <w:sz w:val="24"/>
          <w:szCs w:val="24"/>
        </w:rPr>
      </w:pPr>
      <w:r>
        <w:rPr>
          <w:rFonts w:asciiTheme="minorHAnsi" w:eastAsia="Times New Roman" w:hAnsiTheme="minorHAnsi" w:cstheme="minorHAnsi"/>
          <w:b/>
          <w:sz w:val="24"/>
          <w:szCs w:val="24"/>
        </w:rPr>
        <w:t>MOTION #3:</w:t>
      </w:r>
      <w:bookmarkStart w:id="11" w:name="_Hlk118371120"/>
      <w:r>
        <w:rPr>
          <w:rFonts w:asciiTheme="minorHAnsi" w:eastAsia="Times New Roman" w:hAnsiTheme="minorHAnsi" w:cstheme="minorHAnsi"/>
          <w:sz w:val="24"/>
          <w:szCs w:val="24"/>
        </w:rPr>
        <w:t xml:space="preserve"> </w:t>
      </w:r>
      <w:bookmarkEnd w:id="11"/>
      <w:bookmarkEnd w:id="10"/>
      <w:r>
        <w:rPr>
          <w:rFonts w:asciiTheme="minorHAnsi" w:eastAsia="Times New Roman" w:hAnsiTheme="minorHAnsi" w:cstheme="minorHAnsi"/>
          <w:bCs/>
          <w:sz w:val="24"/>
          <w:szCs w:val="24"/>
        </w:rPr>
        <w:t xml:space="preserve">To approve accounts payable for </w:t>
      </w:r>
      <w:r w:rsidR="00D836C5">
        <w:rPr>
          <w:rFonts w:asciiTheme="minorHAnsi" w:eastAsia="Times New Roman" w:hAnsiTheme="minorHAnsi" w:cstheme="minorHAnsi"/>
          <w:bCs/>
          <w:sz w:val="24"/>
          <w:szCs w:val="24"/>
        </w:rPr>
        <w:t>April</w:t>
      </w:r>
      <w:r>
        <w:rPr>
          <w:rFonts w:asciiTheme="minorHAnsi" w:eastAsia="Times New Roman" w:hAnsiTheme="minorHAnsi" w:cstheme="minorHAnsi"/>
          <w:bCs/>
          <w:sz w:val="24"/>
          <w:szCs w:val="24"/>
        </w:rPr>
        <w:t xml:space="preserve"> 2023 and to approve payroll activities </w:t>
      </w:r>
    </w:p>
    <w:p w14:paraId="17D1EDEF" w14:textId="4EE21953" w:rsidR="008250FE" w:rsidRDefault="008250FE" w:rsidP="008250FE">
      <w:pPr>
        <w:rPr>
          <w:rFonts w:asciiTheme="minorHAnsi" w:hAnsiTheme="minorHAnsi" w:cstheme="minorHAnsi"/>
          <w:color w:val="000000" w:themeColor="text1"/>
        </w:rPr>
      </w:pPr>
      <w:r>
        <w:rPr>
          <w:rFonts w:asciiTheme="minorHAnsi" w:eastAsia="Times New Roman" w:hAnsiTheme="minorHAnsi" w:cstheme="minorHAnsi"/>
          <w:bCs/>
          <w:sz w:val="24"/>
          <w:szCs w:val="24"/>
        </w:rPr>
        <w:t xml:space="preserve">for </w:t>
      </w:r>
      <w:r w:rsidR="00D836C5">
        <w:rPr>
          <w:rFonts w:asciiTheme="minorHAnsi" w:eastAsia="Times New Roman" w:hAnsiTheme="minorHAnsi" w:cstheme="minorHAnsi"/>
          <w:bCs/>
          <w:sz w:val="24"/>
          <w:szCs w:val="24"/>
        </w:rPr>
        <w:t>April</w:t>
      </w:r>
      <w:r>
        <w:rPr>
          <w:rFonts w:asciiTheme="minorHAnsi" w:eastAsia="Times New Roman" w:hAnsiTheme="minorHAnsi" w:cstheme="minorHAnsi"/>
          <w:bCs/>
          <w:sz w:val="24"/>
          <w:szCs w:val="24"/>
        </w:rPr>
        <w:t xml:space="preserve"> 2023 as shown in the following reports: </w:t>
      </w:r>
      <w:r>
        <w:rPr>
          <w:rFonts w:asciiTheme="minorHAnsi" w:hAnsiTheme="minorHAnsi" w:cstheme="minorHAnsi"/>
          <w:color w:val="000000" w:themeColor="text1"/>
        </w:rPr>
        <w:t xml:space="preserve">Disbursements as of the end of </w:t>
      </w:r>
      <w:r w:rsidR="00B9457A">
        <w:rPr>
          <w:rFonts w:asciiTheme="minorHAnsi" w:hAnsiTheme="minorHAnsi" w:cstheme="minorHAnsi"/>
          <w:color w:val="000000" w:themeColor="text1"/>
        </w:rPr>
        <w:t>April</w:t>
      </w:r>
    </w:p>
    <w:p w14:paraId="6BA19D4C" w14:textId="741B1D13" w:rsidR="008250FE" w:rsidRDefault="008250FE" w:rsidP="008250FE">
      <w:pPr>
        <w:rPr>
          <w:rFonts w:asciiTheme="minorHAnsi" w:hAnsiTheme="minorHAnsi" w:cstheme="minorHAnsi"/>
          <w:color w:val="000000" w:themeColor="text1"/>
        </w:rPr>
      </w:pPr>
      <w:r>
        <w:rPr>
          <w:rFonts w:asciiTheme="minorHAnsi" w:hAnsiTheme="minorHAnsi" w:cstheme="minorHAnsi"/>
          <w:color w:val="000000" w:themeColor="text1"/>
        </w:rPr>
        <w:t xml:space="preserve">2023; Secretary/Treasurer’s Report of Activities in Cash Accounts as of the end of </w:t>
      </w:r>
      <w:r w:rsidR="00D836C5">
        <w:rPr>
          <w:rFonts w:asciiTheme="minorHAnsi" w:hAnsiTheme="minorHAnsi" w:cstheme="minorHAnsi"/>
          <w:color w:val="000000" w:themeColor="text1"/>
        </w:rPr>
        <w:t>April 2023</w:t>
      </w:r>
      <w:r>
        <w:rPr>
          <w:rFonts w:asciiTheme="minorHAnsi" w:hAnsiTheme="minorHAnsi" w:cstheme="minorHAnsi"/>
          <w:color w:val="000000" w:themeColor="text1"/>
        </w:rPr>
        <w:t xml:space="preserve">. </w:t>
      </w:r>
    </w:p>
    <w:p w14:paraId="321C64A5" w14:textId="6AF73E65" w:rsidR="008250FE" w:rsidRDefault="008250FE" w:rsidP="008250FE">
      <w:pPr>
        <w:rPr>
          <w:rFonts w:asciiTheme="minorHAnsi" w:hAnsiTheme="minorHAnsi" w:cstheme="minorHAnsi"/>
          <w:color w:val="000000" w:themeColor="text1"/>
        </w:rPr>
      </w:pPr>
      <w:r>
        <w:rPr>
          <w:rFonts w:asciiTheme="minorHAnsi" w:hAnsiTheme="minorHAnsi" w:cstheme="minorHAnsi"/>
          <w:color w:val="000000" w:themeColor="text1"/>
        </w:rPr>
        <w:t xml:space="preserve">Treasurer's Report of Cash Balances as of the end of </w:t>
      </w:r>
      <w:r w:rsidR="00D836C5">
        <w:rPr>
          <w:rFonts w:asciiTheme="minorHAnsi" w:hAnsiTheme="minorHAnsi" w:cstheme="minorHAnsi"/>
          <w:color w:val="000000" w:themeColor="text1"/>
        </w:rPr>
        <w:t>April 2023</w:t>
      </w:r>
      <w:r>
        <w:rPr>
          <w:rFonts w:asciiTheme="minorHAnsi" w:hAnsiTheme="minorHAnsi" w:cstheme="minorHAnsi"/>
          <w:color w:val="000000" w:themeColor="text1"/>
        </w:rPr>
        <w:t xml:space="preserve">; General Fund Budget vs Actual </w:t>
      </w:r>
    </w:p>
    <w:p w14:paraId="064DE77C" w14:textId="1857332E" w:rsidR="008250FE" w:rsidRDefault="008250FE" w:rsidP="008250FE">
      <w:pPr>
        <w:rPr>
          <w:rFonts w:asciiTheme="minorHAnsi" w:hAnsiTheme="minorHAnsi" w:cstheme="minorHAnsi"/>
          <w:color w:val="000000" w:themeColor="text1"/>
        </w:rPr>
      </w:pPr>
      <w:r>
        <w:rPr>
          <w:rFonts w:asciiTheme="minorHAnsi" w:hAnsiTheme="minorHAnsi" w:cstheme="minorHAnsi"/>
          <w:color w:val="000000" w:themeColor="text1"/>
        </w:rPr>
        <w:t xml:space="preserve">Report YTD as of the end of </w:t>
      </w:r>
      <w:r w:rsidR="00D836C5">
        <w:rPr>
          <w:rFonts w:asciiTheme="minorHAnsi" w:hAnsiTheme="minorHAnsi" w:cstheme="minorHAnsi"/>
          <w:color w:val="000000" w:themeColor="text1"/>
        </w:rPr>
        <w:t>April 2023</w:t>
      </w:r>
      <w:r>
        <w:rPr>
          <w:rFonts w:asciiTheme="minorHAnsi" w:hAnsiTheme="minorHAnsi" w:cstheme="minorHAnsi"/>
          <w:color w:val="000000" w:themeColor="text1"/>
        </w:rPr>
        <w:t xml:space="preserve">; Reserve Fund Budget vs Actual Report YTD as of the end of </w:t>
      </w:r>
    </w:p>
    <w:p w14:paraId="75B635D8" w14:textId="39339FAB" w:rsidR="008250FE" w:rsidRDefault="00D836C5" w:rsidP="008250FE">
      <w:pPr>
        <w:rPr>
          <w:rFonts w:asciiTheme="minorHAnsi" w:hAnsiTheme="minorHAnsi" w:cstheme="minorHAnsi"/>
          <w:color w:val="000000" w:themeColor="text1"/>
        </w:rPr>
      </w:pPr>
      <w:r>
        <w:rPr>
          <w:rFonts w:asciiTheme="minorHAnsi" w:hAnsiTheme="minorHAnsi" w:cstheme="minorHAnsi"/>
          <w:color w:val="000000" w:themeColor="text1"/>
        </w:rPr>
        <w:t>April 2023</w:t>
      </w:r>
      <w:r w:rsidR="008250FE">
        <w:rPr>
          <w:rFonts w:asciiTheme="minorHAnsi" w:hAnsiTheme="minorHAnsi" w:cstheme="minorHAnsi"/>
          <w:color w:val="000000" w:themeColor="text1"/>
        </w:rPr>
        <w:t xml:space="preserve">; Seismic Fund Budget vs Actual Report YTD as of the end of </w:t>
      </w:r>
      <w:r>
        <w:rPr>
          <w:rFonts w:asciiTheme="minorHAnsi" w:hAnsiTheme="minorHAnsi" w:cstheme="minorHAnsi"/>
          <w:color w:val="000000" w:themeColor="text1"/>
        </w:rPr>
        <w:t>April 2023</w:t>
      </w:r>
      <w:r w:rsidR="008250FE">
        <w:rPr>
          <w:rFonts w:asciiTheme="minorHAnsi" w:hAnsiTheme="minorHAnsi" w:cstheme="minorHAnsi"/>
          <w:color w:val="000000" w:themeColor="text1"/>
        </w:rPr>
        <w:t xml:space="preserve">; Payroll </w:t>
      </w:r>
    </w:p>
    <w:p w14:paraId="6A3C8957" w14:textId="53630E2E" w:rsidR="008250FE" w:rsidRDefault="008250FE" w:rsidP="008250FE">
      <w:pPr>
        <w:rPr>
          <w:rFonts w:asciiTheme="minorHAnsi" w:hAnsiTheme="minorHAnsi" w:cstheme="minorHAnsi"/>
          <w:color w:val="000000" w:themeColor="text1"/>
        </w:rPr>
      </w:pPr>
      <w:r>
        <w:rPr>
          <w:rFonts w:asciiTheme="minorHAnsi" w:hAnsiTheme="minorHAnsi" w:cstheme="minorHAnsi"/>
          <w:color w:val="000000" w:themeColor="text1"/>
        </w:rPr>
        <w:t xml:space="preserve">Summary for </w:t>
      </w:r>
      <w:r w:rsidR="00D836C5">
        <w:rPr>
          <w:rFonts w:asciiTheme="minorHAnsi" w:hAnsiTheme="minorHAnsi" w:cstheme="minorHAnsi"/>
          <w:color w:val="000000" w:themeColor="text1"/>
        </w:rPr>
        <w:t>April 2023</w:t>
      </w:r>
      <w:r>
        <w:rPr>
          <w:rFonts w:asciiTheme="minorHAnsi" w:hAnsiTheme="minorHAnsi" w:cstheme="minorHAnsi"/>
          <w:color w:val="000000" w:themeColor="text1"/>
        </w:rPr>
        <w:t xml:space="preserve"> and Fiscal Year to Date. </w:t>
      </w:r>
      <w:r>
        <w:rPr>
          <w:rFonts w:asciiTheme="minorHAnsi" w:eastAsia="Times New Roman" w:hAnsiTheme="minorHAnsi" w:cstheme="minorHAnsi"/>
          <w:bCs/>
          <w:sz w:val="24"/>
          <w:szCs w:val="24"/>
        </w:rPr>
        <w:t xml:space="preserve">This motion will also </w:t>
      </w:r>
      <w:r>
        <w:rPr>
          <w:rFonts w:asciiTheme="minorHAnsi" w:hAnsiTheme="minorHAnsi" w:cstheme="minorHAnsi"/>
          <w:color w:val="000000" w:themeColor="text1"/>
        </w:rPr>
        <w:t xml:space="preserve">include any potential conflict </w:t>
      </w:r>
    </w:p>
    <w:p w14:paraId="2F6DC1C6" w14:textId="77777777" w:rsidR="008250FE" w:rsidRDefault="008250FE" w:rsidP="008250FE">
      <w:pPr>
        <w:rPr>
          <w:rFonts w:asciiTheme="minorHAnsi" w:hAnsiTheme="minorHAnsi" w:cstheme="minorHAnsi"/>
          <w:color w:val="000000" w:themeColor="text1"/>
        </w:rPr>
      </w:pPr>
      <w:r>
        <w:rPr>
          <w:rFonts w:asciiTheme="minorHAnsi" w:hAnsiTheme="minorHAnsi" w:cstheme="minorHAnsi"/>
          <w:color w:val="000000" w:themeColor="text1"/>
        </w:rPr>
        <w:t xml:space="preserve">or conflicts of interest relating to the above-mentioned reports, including noting the check numbers of </w:t>
      </w:r>
    </w:p>
    <w:p w14:paraId="20AF8360" w14:textId="77777777" w:rsidR="008250FE" w:rsidRDefault="008250FE" w:rsidP="008250FE">
      <w:pPr>
        <w:rPr>
          <w:rFonts w:asciiTheme="minorHAnsi" w:hAnsiTheme="minorHAnsi" w:cstheme="minorHAnsi"/>
          <w:color w:val="000000" w:themeColor="text1"/>
        </w:rPr>
      </w:pPr>
      <w:r>
        <w:rPr>
          <w:rFonts w:asciiTheme="minorHAnsi" w:hAnsiTheme="minorHAnsi" w:cstheme="minorHAnsi"/>
          <w:color w:val="000000" w:themeColor="text1"/>
        </w:rPr>
        <w:t xml:space="preserve">which there are none, and voided checks of which there are none. </w:t>
      </w:r>
    </w:p>
    <w:p w14:paraId="084FC76E" w14:textId="77777777" w:rsidR="008250FE" w:rsidRDefault="008250FE" w:rsidP="008250FE">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8250FE" w14:paraId="53B79BFD"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77A27A5C" w14:textId="77777777" w:rsidR="008250FE" w:rsidRDefault="008250FE" w:rsidP="006F4168">
            <w:pPr>
              <w:spacing w:line="254"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F3D0C7D"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414F4FF"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4307AF75"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8E2E6A9"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8250FE" w14:paraId="288A7A97"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45E81466"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3635E93"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6301F38"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2A7DE3"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2C3F6F" w14:textId="77777777" w:rsidR="008250FE" w:rsidRDefault="008250FE" w:rsidP="006F4168">
            <w:pPr>
              <w:spacing w:line="254" w:lineRule="auto"/>
              <w:jc w:val="center"/>
              <w:rPr>
                <w:rFonts w:asciiTheme="minorHAnsi" w:eastAsia="Times New Roman" w:hAnsiTheme="minorHAnsi" w:cstheme="minorHAnsi"/>
                <w:sz w:val="24"/>
                <w:szCs w:val="24"/>
              </w:rPr>
            </w:pPr>
          </w:p>
        </w:tc>
      </w:tr>
      <w:tr w:rsidR="008250FE" w14:paraId="6F252BE0"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638DB098"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4DBCAAD5"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9F291A2"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9C9CF0A"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E188EA5" w14:textId="77777777" w:rsidR="008250FE" w:rsidRDefault="008250FE" w:rsidP="006F4168">
            <w:pPr>
              <w:spacing w:line="254" w:lineRule="auto"/>
              <w:jc w:val="center"/>
              <w:rPr>
                <w:rFonts w:asciiTheme="minorHAnsi" w:eastAsia="Times New Roman" w:hAnsiTheme="minorHAnsi" w:cstheme="minorHAnsi"/>
                <w:sz w:val="24"/>
                <w:szCs w:val="24"/>
              </w:rPr>
            </w:pPr>
          </w:p>
        </w:tc>
      </w:tr>
      <w:tr w:rsidR="008250FE" w14:paraId="36E497F1"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00112BB6"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DC697FF"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6C1D1ED"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49F52BB"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F359D69" w14:textId="77777777" w:rsidR="008250FE" w:rsidRDefault="008250FE" w:rsidP="006F4168">
            <w:pPr>
              <w:keepNext/>
              <w:overflowPunct w:val="0"/>
              <w:autoSpaceDE w:val="0"/>
              <w:autoSpaceDN w:val="0"/>
              <w:adjustRightInd w:val="0"/>
              <w:spacing w:line="254" w:lineRule="auto"/>
              <w:jc w:val="center"/>
              <w:outlineLvl w:val="6"/>
              <w:rPr>
                <w:rFonts w:asciiTheme="minorHAnsi" w:eastAsia="Times New Roman" w:hAnsiTheme="minorHAnsi" w:cstheme="minorHAnsi"/>
                <w:sz w:val="24"/>
                <w:szCs w:val="24"/>
              </w:rPr>
            </w:pPr>
          </w:p>
        </w:tc>
      </w:tr>
      <w:tr w:rsidR="008250FE" w14:paraId="03ED109E"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7AA5C75F"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4DE8B03"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887C38A"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B65499D"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7C60CFC" w14:textId="77777777" w:rsidR="008250FE" w:rsidRDefault="008250FE" w:rsidP="006F4168">
            <w:pPr>
              <w:spacing w:line="254" w:lineRule="auto"/>
              <w:jc w:val="center"/>
              <w:rPr>
                <w:rFonts w:asciiTheme="minorHAnsi" w:eastAsia="Times New Roman" w:hAnsiTheme="minorHAnsi" w:cstheme="minorHAnsi"/>
                <w:sz w:val="24"/>
                <w:szCs w:val="24"/>
              </w:rPr>
            </w:pPr>
          </w:p>
        </w:tc>
      </w:tr>
      <w:tr w:rsidR="008250FE" w14:paraId="608DC5B3" w14:textId="77777777" w:rsidTr="006F416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8A3349F"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8268C94"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9EBFB49"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D13DA1D"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DA36605" w14:textId="77777777" w:rsidR="008250FE" w:rsidRDefault="008250FE" w:rsidP="006F4168">
            <w:pPr>
              <w:spacing w:line="254" w:lineRule="auto"/>
              <w:jc w:val="center"/>
              <w:rPr>
                <w:rFonts w:asciiTheme="minorHAnsi" w:eastAsia="Times New Roman" w:hAnsiTheme="minorHAnsi" w:cstheme="minorHAnsi"/>
                <w:sz w:val="24"/>
                <w:szCs w:val="24"/>
              </w:rPr>
            </w:pPr>
          </w:p>
        </w:tc>
      </w:tr>
    </w:tbl>
    <w:p w14:paraId="39E655D8" w14:textId="77777777" w:rsidR="008250FE" w:rsidRDefault="008250FE" w:rsidP="008250FE">
      <w:pPr>
        <w:rPr>
          <w:rFonts w:asciiTheme="minorHAnsi" w:eastAsia="Times New Roman" w:hAnsiTheme="minorHAnsi" w:cstheme="minorHAnsi"/>
          <w:sz w:val="24"/>
          <w:szCs w:val="24"/>
        </w:rPr>
      </w:pPr>
    </w:p>
    <w:p w14:paraId="547815EF" w14:textId="77777777" w:rsidR="008250FE" w:rsidRDefault="008250FE" w:rsidP="008250FE">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8250FE" w14:paraId="4BFE5905"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1DEE6331"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5D6021D2"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tbl>
    <w:p w14:paraId="77A9E596" w14:textId="77777777" w:rsidR="008250FE" w:rsidRDefault="008250FE" w:rsidP="008250FE">
      <w:pPr>
        <w:tabs>
          <w:tab w:val="left" w:pos="90"/>
        </w:tabs>
        <w:rPr>
          <w:rFonts w:asciiTheme="minorHAnsi" w:hAnsiTheme="minorHAnsi" w:cstheme="minorHAnsi"/>
        </w:rPr>
      </w:pPr>
    </w:p>
    <w:p w14:paraId="1F8CD6B1" w14:textId="77777777" w:rsidR="00D836C5" w:rsidRDefault="00D836C5" w:rsidP="008250FE">
      <w:pPr>
        <w:rPr>
          <w:rFonts w:asciiTheme="minorHAnsi" w:eastAsia="Times New Roman" w:hAnsiTheme="minorHAnsi" w:cstheme="minorHAnsi"/>
          <w:b/>
          <w:sz w:val="24"/>
          <w:szCs w:val="24"/>
        </w:rPr>
      </w:pPr>
    </w:p>
    <w:p w14:paraId="1C631F80" w14:textId="5B9C8AFC" w:rsidR="008250FE" w:rsidRDefault="008250FE" w:rsidP="008250FE">
      <w:pPr>
        <w:rPr>
          <w:rFonts w:asciiTheme="minorHAnsi" w:eastAsia="Times New Roman" w:hAnsiTheme="minorHAnsi" w:cstheme="minorHAnsi"/>
          <w:sz w:val="24"/>
          <w:szCs w:val="24"/>
        </w:rPr>
      </w:pPr>
      <w:r>
        <w:rPr>
          <w:rFonts w:asciiTheme="minorHAnsi" w:eastAsia="Times New Roman" w:hAnsiTheme="minorHAnsi" w:cstheme="minorHAnsi"/>
          <w:b/>
          <w:sz w:val="24"/>
          <w:szCs w:val="24"/>
        </w:rPr>
        <w:t>Motion #4</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 xml:space="preserve">and Voting Record: </w:t>
      </w:r>
    </w:p>
    <w:p w14:paraId="21BC39E2" w14:textId="635B6B21" w:rsidR="008250FE" w:rsidRDefault="008250FE" w:rsidP="008250FE">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Date:  </w:t>
      </w:r>
      <w:r w:rsidR="00D836C5">
        <w:rPr>
          <w:rFonts w:asciiTheme="minorHAnsi" w:eastAsia="Times New Roman" w:hAnsiTheme="minorHAnsi" w:cstheme="minorHAnsi"/>
          <w:sz w:val="24"/>
          <w:szCs w:val="24"/>
        </w:rPr>
        <w:t>May 9</w:t>
      </w:r>
      <w:r>
        <w:rPr>
          <w:rFonts w:asciiTheme="minorHAnsi" w:eastAsia="Times New Roman" w:hAnsiTheme="minorHAnsi" w:cstheme="minorHAnsi"/>
          <w:sz w:val="24"/>
          <w:szCs w:val="24"/>
        </w:rPr>
        <w:t>, 2023</w:t>
      </w:r>
    </w:p>
    <w:p w14:paraId="4D055869" w14:textId="77777777" w:rsidR="008250FE" w:rsidRDefault="008250FE" w:rsidP="008250FE">
      <w:pPr>
        <w:rPr>
          <w:rFonts w:asciiTheme="minorHAnsi" w:eastAsia="Times New Roman" w:hAnsiTheme="minorHAnsi" w:cstheme="minorHAnsi"/>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8250FE" w14:paraId="66BD2FC0" w14:textId="77777777" w:rsidTr="006F4168">
        <w:tc>
          <w:tcPr>
            <w:tcW w:w="2214" w:type="dxa"/>
            <w:tcBorders>
              <w:top w:val="single" w:sz="12" w:space="0" w:color="000000"/>
              <w:left w:val="single" w:sz="12" w:space="0" w:color="000000"/>
              <w:bottom w:val="single" w:sz="12" w:space="0" w:color="000000"/>
              <w:right w:val="single" w:sz="6" w:space="0" w:color="000000"/>
            </w:tcBorders>
            <w:hideMark/>
          </w:tcPr>
          <w:p w14:paraId="611D8EA8"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5F6AD0E" w14:textId="77777777" w:rsidR="008250FE" w:rsidRDefault="008250FE" w:rsidP="006F4168">
            <w:pPr>
              <w:spacing w:line="254"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2359CCC0"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710B359" w14:textId="77777777" w:rsidR="008250FE" w:rsidRDefault="008250FE" w:rsidP="006F4168">
            <w:pPr>
              <w:spacing w:line="254" w:lineRule="auto"/>
              <w:rPr>
                <w:rFonts w:asciiTheme="minorHAnsi" w:eastAsia="Times New Roman" w:hAnsiTheme="minorHAnsi" w:cstheme="minorHAnsi"/>
                <w:sz w:val="24"/>
                <w:szCs w:val="24"/>
              </w:rPr>
            </w:pPr>
          </w:p>
        </w:tc>
      </w:tr>
      <w:tr w:rsidR="008250FE" w14:paraId="1EDAF160" w14:textId="77777777" w:rsidTr="006F4168">
        <w:tc>
          <w:tcPr>
            <w:tcW w:w="2214" w:type="dxa"/>
            <w:tcBorders>
              <w:top w:val="nil"/>
              <w:left w:val="single" w:sz="12" w:space="0" w:color="000000"/>
              <w:bottom w:val="single" w:sz="6" w:space="0" w:color="000000"/>
              <w:right w:val="single" w:sz="6" w:space="0" w:color="000000"/>
            </w:tcBorders>
          </w:tcPr>
          <w:p w14:paraId="02DDD177"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12B96740"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DBAAB63" w14:textId="6539395E" w:rsidR="008250FE" w:rsidRDefault="008250FE" w:rsidP="006F4168">
            <w:pPr>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2D4DDB18"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8250FE" w14:paraId="0B2AF69B"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506AB88E"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93700C5"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E254F99" w14:textId="77777777" w:rsidR="008250FE" w:rsidRDefault="008250FE" w:rsidP="006F4168">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86B65BE"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8250FE" w14:paraId="7986924F" w14:textId="77777777" w:rsidTr="006F4168">
        <w:trPr>
          <w:trHeight w:val="345"/>
        </w:trPr>
        <w:tc>
          <w:tcPr>
            <w:tcW w:w="2214" w:type="dxa"/>
            <w:tcBorders>
              <w:top w:val="single" w:sz="6" w:space="0" w:color="000000"/>
              <w:left w:val="single" w:sz="12" w:space="0" w:color="000000"/>
              <w:bottom w:val="single" w:sz="6" w:space="0" w:color="000000"/>
              <w:right w:val="single" w:sz="6" w:space="0" w:color="000000"/>
            </w:tcBorders>
          </w:tcPr>
          <w:p w14:paraId="0A433DDA"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0A887BF"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C6C8306" w14:textId="7BC0608B" w:rsidR="008250FE" w:rsidRDefault="00015827" w:rsidP="006F4168">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19EB78D0"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8250FE" w14:paraId="090F439E" w14:textId="77777777" w:rsidTr="006F4168">
        <w:tc>
          <w:tcPr>
            <w:tcW w:w="2214" w:type="dxa"/>
            <w:tcBorders>
              <w:top w:val="single" w:sz="6" w:space="0" w:color="000000"/>
              <w:left w:val="single" w:sz="12" w:space="0" w:color="000000"/>
              <w:bottom w:val="single" w:sz="6" w:space="0" w:color="000000"/>
              <w:right w:val="single" w:sz="6" w:space="0" w:color="000000"/>
            </w:tcBorders>
            <w:hideMark/>
          </w:tcPr>
          <w:p w14:paraId="3AA7DD3B" w14:textId="77777777" w:rsidR="008250FE" w:rsidRDefault="008250FE"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54DEF613" w14:textId="77777777" w:rsidR="008250FE" w:rsidRDefault="008250FE" w:rsidP="006F4168">
            <w:pPr>
              <w:tabs>
                <w:tab w:val="right" w:pos="1998"/>
              </w:tabs>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8932859"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07F91F6"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8250FE" w14:paraId="1974F5C6" w14:textId="77777777" w:rsidTr="006F4168">
        <w:tc>
          <w:tcPr>
            <w:tcW w:w="2214" w:type="dxa"/>
            <w:tcBorders>
              <w:top w:val="single" w:sz="6" w:space="0" w:color="000000"/>
              <w:left w:val="single" w:sz="12" w:space="0" w:color="000000"/>
              <w:bottom w:val="single" w:sz="12" w:space="0" w:color="000000"/>
              <w:right w:val="single" w:sz="6" w:space="0" w:color="000000"/>
            </w:tcBorders>
          </w:tcPr>
          <w:p w14:paraId="29A1AF2F" w14:textId="77777777" w:rsidR="008250FE" w:rsidRDefault="008250FE"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3ACA6D0D"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2C65070" w14:textId="38DE11B8" w:rsidR="008250FE" w:rsidRDefault="008250FE" w:rsidP="008250FE">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0D087B75" w14:textId="77777777" w:rsidR="008250FE" w:rsidRDefault="008250FE"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r>
    </w:tbl>
    <w:p w14:paraId="70F9B474" w14:textId="77777777" w:rsidR="00CF7FCD" w:rsidRDefault="00CF7FCD" w:rsidP="00015827">
      <w:pPr>
        <w:tabs>
          <w:tab w:val="center" w:pos="4680"/>
        </w:tabs>
        <w:rPr>
          <w:rFonts w:asciiTheme="minorHAnsi" w:eastAsia="Times New Roman" w:hAnsiTheme="minorHAnsi" w:cstheme="minorHAnsi"/>
          <w:b/>
          <w:sz w:val="24"/>
          <w:szCs w:val="24"/>
        </w:rPr>
      </w:pPr>
    </w:p>
    <w:p w14:paraId="0B6B9274" w14:textId="3C219FBC" w:rsidR="00015827" w:rsidRDefault="008250FE" w:rsidP="00015827">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
          <w:sz w:val="24"/>
          <w:szCs w:val="24"/>
        </w:rPr>
        <w:lastRenderedPageBreak/>
        <w:t>MOTION #</w:t>
      </w:r>
      <w:r w:rsidR="00D836C5">
        <w:rPr>
          <w:rFonts w:asciiTheme="minorHAnsi" w:eastAsia="Times New Roman" w:hAnsiTheme="minorHAnsi" w:cstheme="minorHAnsi"/>
          <w:b/>
          <w:sz w:val="24"/>
          <w:szCs w:val="24"/>
        </w:rPr>
        <w:t>4</w:t>
      </w:r>
      <w:r>
        <w:rPr>
          <w:rFonts w:asciiTheme="minorHAnsi" w:eastAsia="Times New Roman" w:hAnsiTheme="minorHAnsi" w:cstheme="minorHAnsi"/>
          <w:b/>
          <w:sz w:val="24"/>
          <w:szCs w:val="24"/>
        </w:rPr>
        <w:t>:</w:t>
      </w:r>
      <w:r w:rsidR="00015827">
        <w:rPr>
          <w:rFonts w:asciiTheme="minorHAnsi" w:eastAsia="Times New Roman" w:hAnsiTheme="minorHAnsi" w:cstheme="minorHAnsi"/>
          <w:b/>
          <w:sz w:val="24"/>
          <w:szCs w:val="24"/>
        </w:rPr>
        <w:t xml:space="preserve"> </w:t>
      </w:r>
      <w:r w:rsidR="00015827">
        <w:rPr>
          <w:rFonts w:asciiTheme="minorHAnsi" w:eastAsia="Times New Roman" w:hAnsiTheme="minorHAnsi" w:cstheme="minorHAnsi"/>
          <w:bCs/>
          <w:sz w:val="24"/>
          <w:szCs w:val="24"/>
        </w:rPr>
        <w:t xml:space="preserve">To approve the amendment to the Fire Chief’s employment contract and </w:t>
      </w:r>
    </w:p>
    <w:p w14:paraId="267CF98F" w14:textId="368CB915" w:rsidR="00D836C5" w:rsidRDefault="00015827" w:rsidP="00CF7FCD">
      <w:pPr>
        <w:tabs>
          <w:tab w:val="center" w:pos="4680"/>
        </w:tabs>
        <w:rPr>
          <w:rFonts w:asciiTheme="minorHAnsi" w:eastAsia="Times New Roman" w:hAnsiTheme="minorHAnsi" w:cstheme="minorHAnsi"/>
          <w:b/>
          <w:sz w:val="24"/>
          <w:szCs w:val="24"/>
        </w:rPr>
      </w:pPr>
      <w:r>
        <w:rPr>
          <w:rFonts w:asciiTheme="minorHAnsi" w:eastAsia="Times New Roman" w:hAnsiTheme="minorHAnsi" w:cstheme="minorHAnsi"/>
          <w:bCs/>
          <w:sz w:val="24"/>
          <w:szCs w:val="24"/>
        </w:rPr>
        <w:t>authorize the President to sign.</w:t>
      </w:r>
    </w:p>
    <w:p w14:paraId="2AF431BD" w14:textId="77777777" w:rsidR="00D836C5" w:rsidRDefault="00D836C5" w:rsidP="00D836C5">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D836C5" w14:paraId="4E1B2C4E"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7524FA9F" w14:textId="77777777" w:rsidR="00D836C5" w:rsidRDefault="00D836C5" w:rsidP="006F4168">
            <w:pPr>
              <w:spacing w:line="254"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6AF933C"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8B026CF"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8CDAE03"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599889F"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D836C5" w14:paraId="6C9C72D3"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037F7F6F"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4D4889A9"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2D5E50B"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2C0D03C"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A013D61" w14:textId="77777777" w:rsidR="00D836C5" w:rsidRDefault="00D836C5" w:rsidP="006F4168">
            <w:pPr>
              <w:spacing w:line="254" w:lineRule="auto"/>
              <w:jc w:val="center"/>
              <w:rPr>
                <w:rFonts w:asciiTheme="minorHAnsi" w:eastAsia="Times New Roman" w:hAnsiTheme="minorHAnsi" w:cstheme="minorHAnsi"/>
                <w:sz w:val="24"/>
                <w:szCs w:val="24"/>
              </w:rPr>
            </w:pPr>
          </w:p>
        </w:tc>
      </w:tr>
      <w:tr w:rsidR="00D836C5" w14:paraId="2FA0D984"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48EDF885"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6C63E77F"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FB4E387"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9899D90"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F6E9040" w14:textId="77777777" w:rsidR="00D836C5" w:rsidRDefault="00D836C5" w:rsidP="006F4168">
            <w:pPr>
              <w:spacing w:line="254" w:lineRule="auto"/>
              <w:jc w:val="center"/>
              <w:rPr>
                <w:rFonts w:asciiTheme="minorHAnsi" w:eastAsia="Times New Roman" w:hAnsiTheme="minorHAnsi" w:cstheme="minorHAnsi"/>
                <w:sz w:val="24"/>
                <w:szCs w:val="24"/>
              </w:rPr>
            </w:pPr>
          </w:p>
        </w:tc>
      </w:tr>
      <w:tr w:rsidR="00D836C5" w14:paraId="50C845D8"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48C576DE"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A6DFB4A"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84E1B27"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77475C4"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9D6CECC" w14:textId="77777777" w:rsidR="00D836C5" w:rsidRDefault="00D836C5" w:rsidP="006F4168">
            <w:pPr>
              <w:keepNext/>
              <w:overflowPunct w:val="0"/>
              <w:autoSpaceDE w:val="0"/>
              <w:autoSpaceDN w:val="0"/>
              <w:adjustRightInd w:val="0"/>
              <w:spacing w:line="254" w:lineRule="auto"/>
              <w:jc w:val="center"/>
              <w:outlineLvl w:val="6"/>
              <w:rPr>
                <w:rFonts w:asciiTheme="minorHAnsi" w:eastAsia="Times New Roman" w:hAnsiTheme="minorHAnsi" w:cstheme="minorHAnsi"/>
                <w:sz w:val="24"/>
                <w:szCs w:val="24"/>
              </w:rPr>
            </w:pPr>
          </w:p>
        </w:tc>
      </w:tr>
      <w:tr w:rsidR="00D836C5" w14:paraId="2C6CF129"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2E2C523A"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55B3DFA"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865A7E4"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EE6AA45"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1F0E1A" w14:textId="77777777" w:rsidR="00D836C5" w:rsidRDefault="00D836C5" w:rsidP="006F4168">
            <w:pPr>
              <w:spacing w:line="254" w:lineRule="auto"/>
              <w:jc w:val="center"/>
              <w:rPr>
                <w:rFonts w:asciiTheme="minorHAnsi" w:eastAsia="Times New Roman" w:hAnsiTheme="minorHAnsi" w:cstheme="minorHAnsi"/>
                <w:sz w:val="24"/>
                <w:szCs w:val="24"/>
              </w:rPr>
            </w:pPr>
          </w:p>
        </w:tc>
      </w:tr>
      <w:tr w:rsidR="00D836C5" w14:paraId="0D39A8D1" w14:textId="77777777" w:rsidTr="006F416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A6C7328"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D8AA763"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B446359"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9A413C3"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6971627" w14:textId="77777777" w:rsidR="00D836C5" w:rsidRDefault="00D836C5" w:rsidP="006F4168">
            <w:pPr>
              <w:spacing w:line="254" w:lineRule="auto"/>
              <w:jc w:val="center"/>
              <w:rPr>
                <w:rFonts w:asciiTheme="minorHAnsi" w:eastAsia="Times New Roman" w:hAnsiTheme="minorHAnsi" w:cstheme="minorHAnsi"/>
                <w:sz w:val="24"/>
                <w:szCs w:val="24"/>
              </w:rPr>
            </w:pPr>
          </w:p>
        </w:tc>
      </w:tr>
    </w:tbl>
    <w:p w14:paraId="780E1AD0" w14:textId="77777777" w:rsidR="00D836C5" w:rsidRDefault="00D836C5" w:rsidP="00D836C5">
      <w:pPr>
        <w:rPr>
          <w:rFonts w:asciiTheme="minorHAnsi" w:eastAsia="Times New Roman" w:hAnsiTheme="minorHAnsi" w:cstheme="minorHAnsi"/>
          <w:sz w:val="24"/>
          <w:szCs w:val="24"/>
        </w:rPr>
      </w:pPr>
    </w:p>
    <w:p w14:paraId="502782F1" w14:textId="77777777" w:rsidR="00D836C5" w:rsidRDefault="00D836C5" w:rsidP="00D836C5">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D836C5" w14:paraId="644EB1BA"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16D72840"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72FEAC7"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tr w:rsidR="00D836C5" w14:paraId="00163C00"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3A0519D1"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70BC3A51"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bl>
    <w:p w14:paraId="7008882A" w14:textId="77777777" w:rsidR="00D836C5" w:rsidRDefault="00D836C5" w:rsidP="00D836C5"/>
    <w:p w14:paraId="03E59164" w14:textId="77777777" w:rsidR="00CF7FCD" w:rsidRDefault="00CF7FCD" w:rsidP="00D836C5">
      <w:pPr>
        <w:rPr>
          <w:rFonts w:asciiTheme="minorHAnsi" w:eastAsia="Times New Roman" w:hAnsiTheme="minorHAnsi" w:cstheme="minorHAnsi"/>
          <w:b/>
          <w:sz w:val="24"/>
          <w:szCs w:val="24"/>
        </w:rPr>
      </w:pPr>
    </w:p>
    <w:p w14:paraId="2958376A" w14:textId="65B5A0C5" w:rsidR="00D836C5" w:rsidRDefault="00D836C5" w:rsidP="00D836C5">
      <w:pPr>
        <w:rPr>
          <w:rFonts w:asciiTheme="minorHAnsi" w:eastAsia="Times New Roman" w:hAnsiTheme="minorHAnsi" w:cstheme="minorHAnsi"/>
          <w:sz w:val="24"/>
          <w:szCs w:val="24"/>
        </w:rPr>
      </w:pPr>
      <w:r>
        <w:rPr>
          <w:rFonts w:asciiTheme="minorHAnsi" w:eastAsia="Times New Roman" w:hAnsiTheme="minorHAnsi" w:cstheme="minorHAnsi"/>
          <w:b/>
          <w:sz w:val="24"/>
          <w:szCs w:val="24"/>
        </w:rPr>
        <w:t>Motion #5</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 xml:space="preserve">and Voting Record: </w:t>
      </w:r>
    </w:p>
    <w:p w14:paraId="3852B866" w14:textId="77777777" w:rsidR="00D836C5" w:rsidRDefault="00D836C5" w:rsidP="00D836C5">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Date:  May 9, 2023</w:t>
      </w:r>
    </w:p>
    <w:p w14:paraId="5878E131" w14:textId="77777777" w:rsidR="00D836C5" w:rsidRDefault="00D836C5" w:rsidP="00D836C5">
      <w:pPr>
        <w:rPr>
          <w:rFonts w:asciiTheme="minorHAnsi" w:eastAsia="Times New Roman" w:hAnsiTheme="minorHAnsi" w:cstheme="minorHAnsi"/>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D836C5" w14:paraId="493EC219" w14:textId="77777777" w:rsidTr="006F4168">
        <w:tc>
          <w:tcPr>
            <w:tcW w:w="2214" w:type="dxa"/>
            <w:tcBorders>
              <w:top w:val="single" w:sz="12" w:space="0" w:color="000000"/>
              <w:left w:val="single" w:sz="12" w:space="0" w:color="000000"/>
              <w:bottom w:val="single" w:sz="12" w:space="0" w:color="000000"/>
              <w:right w:val="single" w:sz="6" w:space="0" w:color="000000"/>
            </w:tcBorders>
            <w:hideMark/>
          </w:tcPr>
          <w:p w14:paraId="30640139"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78FBB2E" w14:textId="77777777" w:rsidR="00D836C5" w:rsidRDefault="00D836C5" w:rsidP="006F4168">
            <w:pPr>
              <w:spacing w:line="254"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300C9486"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DAAB716" w14:textId="77777777" w:rsidR="00D836C5" w:rsidRDefault="00D836C5" w:rsidP="006F4168">
            <w:pPr>
              <w:spacing w:line="254" w:lineRule="auto"/>
              <w:rPr>
                <w:rFonts w:asciiTheme="minorHAnsi" w:eastAsia="Times New Roman" w:hAnsiTheme="minorHAnsi" w:cstheme="minorHAnsi"/>
                <w:sz w:val="24"/>
                <w:szCs w:val="24"/>
              </w:rPr>
            </w:pPr>
          </w:p>
        </w:tc>
      </w:tr>
      <w:tr w:rsidR="00D836C5" w14:paraId="283907E6" w14:textId="77777777" w:rsidTr="006F4168">
        <w:tc>
          <w:tcPr>
            <w:tcW w:w="2214" w:type="dxa"/>
            <w:tcBorders>
              <w:top w:val="nil"/>
              <w:left w:val="single" w:sz="12" w:space="0" w:color="000000"/>
              <w:bottom w:val="single" w:sz="6" w:space="0" w:color="000000"/>
              <w:right w:val="single" w:sz="6" w:space="0" w:color="000000"/>
            </w:tcBorders>
          </w:tcPr>
          <w:p w14:paraId="07A923B5"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7ECB9C6F"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43D4BAD" w14:textId="77777777" w:rsidR="00D836C5" w:rsidRDefault="00D836C5" w:rsidP="006F4168">
            <w:pPr>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1E8D27B5"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D836C5" w14:paraId="37745C8F"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2EF0BE6C"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4C61417"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1DFDB4E9" w14:textId="77777777" w:rsidR="00D836C5" w:rsidRDefault="00D836C5" w:rsidP="006F4168">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9122078"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D836C5" w14:paraId="563D6BD4" w14:textId="77777777" w:rsidTr="006F4168">
        <w:trPr>
          <w:trHeight w:val="345"/>
        </w:trPr>
        <w:tc>
          <w:tcPr>
            <w:tcW w:w="2214" w:type="dxa"/>
            <w:tcBorders>
              <w:top w:val="single" w:sz="6" w:space="0" w:color="000000"/>
              <w:left w:val="single" w:sz="12" w:space="0" w:color="000000"/>
              <w:bottom w:val="single" w:sz="6" w:space="0" w:color="000000"/>
              <w:right w:val="single" w:sz="6" w:space="0" w:color="000000"/>
            </w:tcBorders>
          </w:tcPr>
          <w:p w14:paraId="060F9FF0"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0776054"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1EB73B74" w14:textId="381594CB" w:rsidR="00D836C5" w:rsidRDefault="00D836C5" w:rsidP="006F4168">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767088CF"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D836C5" w14:paraId="7074F2EE" w14:textId="77777777" w:rsidTr="006F4168">
        <w:tc>
          <w:tcPr>
            <w:tcW w:w="2214" w:type="dxa"/>
            <w:tcBorders>
              <w:top w:val="single" w:sz="6" w:space="0" w:color="000000"/>
              <w:left w:val="single" w:sz="12" w:space="0" w:color="000000"/>
              <w:bottom w:val="single" w:sz="6" w:space="0" w:color="000000"/>
              <w:right w:val="single" w:sz="6" w:space="0" w:color="000000"/>
            </w:tcBorders>
            <w:hideMark/>
          </w:tcPr>
          <w:p w14:paraId="0D5E7CF5"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7CEC8DC7" w14:textId="77777777" w:rsidR="00D836C5" w:rsidRDefault="00D836C5" w:rsidP="006F4168">
            <w:pPr>
              <w:tabs>
                <w:tab w:val="right" w:pos="1998"/>
              </w:tabs>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A081623"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3460685"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D836C5" w14:paraId="2FB84B43" w14:textId="77777777" w:rsidTr="006F4168">
        <w:tc>
          <w:tcPr>
            <w:tcW w:w="2214" w:type="dxa"/>
            <w:tcBorders>
              <w:top w:val="single" w:sz="6" w:space="0" w:color="000000"/>
              <w:left w:val="single" w:sz="12" w:space="0" w:color="000000"/>
              <w:bottom w:val="single" w:sz="12" w:space="0" w:color="000000"/>
              <w:right w:val="single" w:sz="6" w:space="0" w:color="000000"/>
            </w:tcBorders>
          </w:tcPr>
          <w:p w14:paraId="519893C3"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6569910E"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DEEB189" w14:textId="5232AD51" w:rsidR="00D836C5" w:rsidRDefault="00D836C5" w:rsidP="006F4168">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691D9A60"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r>
    </w:tbl>
    <w:p w14:paraId="4C2C22E1" w14:textId="77777777" w:rsidR="00D836C5" w:rsidRDefault="00D836C5" w:rsidP="00D836C5">
      <w:pPr>
        <w:rPr>
          <w:rFonts w:asciiTheme="minorHAnsi" w:hAnsiTheme="minorHAnsi" w:cstheme="minorHAnsi"/>
        </w:rPr>
      </w:pPr>
    </w:p>
    <w:p w14:paraId="5442EDE6" w14:textId="77777777" w:rsidR="00D836C5" w:rsidRDefault="00D836C5" w:rsidP="00D836C5">
      <w:pPr>
        <w:rPr>
          <w:rFonts w:asciiTheme="minorHAnsi" w:eastAsia="Times New Roman" w:hAnsiTheme="minorHAnsi" w:cstheme="minorHAnsi"/>
          <w:b/>
          <w:sz w:val="24"/>
          <w:szCs w:val="24"/>
        </w:rPr>
      </w:pPr>
    </w:p>
    <w:p w14:paraId="25AD3D74" w14:textId="77777777" w:rsidR="00015827" w:rsidRDefault="00D836C5" w:rsidP="00015827">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
          <w:sz w:val="24"/>
          <w:szCs w:val="24"/>
        </w:rPr>
        <w:t>MOTION #5:</w:t>
      </w:r>
      <w:r w:rsidR="00015827">
        <w:rPr>
          <w:rFonts w:asciiTheme="minorHAnsi" w:eastAsia="Times New Roman" w:hAnsiTheme="minorHAnsi" w:cstheme="minorHAnsi"/>
          <w:b/>
          <w:sz w:val="24"/>
          <w:szCs w:val="24"/>
        </w:rPr>
        <w:t xml:space="preserve"> </w:t>
      </w:r>
      <w:r w:rsidR="00015827">
        <w:rPr>
          <w:rFonts w:asciiTheme="minorHAnsi" w:eastAsia="Times New Roman" w:hAnsiTheme="minorHAnsi" w:cstheme="minorHAnsi"/>
          <w:bCs/>
          <w:sz w:val="24"/>
          <w:szCs w:val="24"/>
        </w:rPr>
        <w:t xml:space="preserve">To have a committee made up of Kathy, Bryan, and Janel to develop how to </w:t>
      </w:r>
    </w:p>
    <w:p w14:paraId="26AD7A6E" w14:textId="021B509A" w:rsidR="00D836C5" w:rsidRDefault="00015827" w:rsidP="00015827">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address salary increases and administration compensation.</w:t>
      </w:r>
    </w:p>
    <w:p w14:paraId="44C12BC7" w14:textId="77777777" w:rsidR="00D836C5" w:rsidRDefault="00D836C5" w:rsidP="00D836C5">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D836C5" w14:paraId="28A50A38"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41B942F7" w14:textId="77777777" w:rsidR="00D836C5" w:rsidRDefault="00D836C5" w:rsidP="006F4168">
            <w:pPr>
              <w:spacing w:line="254"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B4AD71E"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12B8E7E"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F061D29"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899A03D"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D836C5" w14:paraId="74EFAD56"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5E85D9D0"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001E7BD"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4241C11"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855B349"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ACBBBC7" w14:textId="77777777" w:rsidR="00D836C5" w:rsidRDefault="00D836C5" w:rsidP="006F4168">
            <w:pPr>
              <w:spacing w:line="254" w:lineRule="auto"/>
              <w:jc w:val="center"/>
              <w:rPr>
                <w:rFonts w:asciiTheme="minorHAnsi" w:eastAsia="Times New Roman" w:hAnsiTheme="minorHAnsi" w:cstheme="minorHAnsi"/>
                <w:sz w:val="24"/>
                <w:szCs w:val="24"/>
              </w:rPr>
            </w:pPr>
          </w:p>
        </w:tc>
      </w:tr>
      <w:tr w:rsidR="00D836C5" w14:paraId="620E9147"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29D9B9C0"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0B7B7D2"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313A830"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4281C6A"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1D70CAF" w14:textId="77777777" w:rsidR="00D836C5" w:rsidRDefault="00D836C5" w:rsidP="006F4168">
            <w:pPr>
              <w:spacing w:line="254" w:lineRule="auto"/>
              <w:jc w:val="center"/>
              <w:rPr>
                <w:rFonts w:asciiTheme="minorHAnsi" w:eastAsia="Times New Roman" w:hAnsiTheme="minorHAnsi" w:cstheme="minorHAnsi"/>
                <w:sz w:val="24"/>
                <w:szCs w:val="24"/>
              </w:rPr>
            </w:pPr>
          </w:p>
        </w:tc>
      </w:tr>
      <w:tr w:rsidR="00D836C5" w14:paraId="6CDD9251"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63E84CCC"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1D71F8D"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4E23E37"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6797D3A"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DC5EB38" w14:textId="77777777" w:rsidR="00D836C5" w:rsidRDefault="00D836C5" w:rsidP="006F4168">
            <w:pPr>
              <w:keepNext/>
              <w:overflowPunct w:val="0"/>
              <w:autoSpaceDE w:val="0"/>
              <w:autoSpaceDN w:val="0"/>
              <w:adjustRightInd w:val="0"/>
              <w:spacing w:line="254" w:lineRule="auto"/>
              <w:jc w:val="center"/>
              <w:outlineLvl w:val="6"/>
              <w:rPr>
                <w:rFonts w:asciiTheme="minorHAnsi" w:eastAsia="Times New Roman" w:hAnsiTheme="minorHAnsi" w:cstheme="minorHAnsi"/>
                <w:sz w:val="24"/>
                <w:szCs w:val="24"/>
              </w:rPr>
            </w:pPr>
          </w:p>
        </w:tc>
      </w:tr>
      <w:tr w:rsidR="00D836C5" w14:paraId="4A7B72C1"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0B431880"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80FAFB5"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CD477FC"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E0BF874"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C47685D" w14:textId="77777777" w:rsidR="00D836C5" w:rsidRDefault="00D836C5" w:rsidP="006F4168">
            <w:pPr>
              <w:spacing w:line="254" w:lineRule="auto"/>
              <w:jc w:val="center"/>
              <w:rPr>
                <w:rFonts w:asciiTheme="minorHAnsi" w:eastAsia="Times New Roman" w:hAnsiTheme="minorHAnsi" w:cstheme="minorHAnsi"/>
                <w:sz w:val="24"/>
                <w:szCs w:val="24"/>
              </w:rPr>
            </w:pPr>
          </w:p>
        </w:tc>
      </w:tr>
      <w:tr w:rsidR="00D836C5" w14:paraId="6E3D5182" w14:textId="77777777" w:rsidTr="006F416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EE2E13"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86A988B" w14:textId="77777777" w:rsidR="00D836C5" w:rsidRDefault="00D836C5" w:rsidP="006F4168">
            <w:pPr>
              <w:spacing w:line="254"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C6B0044"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FF5D62A" w14:textId="77777777" w:rsidR="00D836C5" w:rsidRDefault="00D836C5" w:rsidP="006F4168">
            <w:pPr>
              <w:spacing w:line="254"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5260292" w14:textId="77777777" w:rsidR="00D836C5" w:rsidRDefault="00D836C5" w:rsidP="006F4168">
            <w:pPr>
              <w:spacing w:line="254" w:lineRule="auto"/>
              <w:jc w:val="center"/>
              <w:rPr>
                <w:rFonts w:asciiTheme="minorHAnsi" w:eastAsia="Times New Roman" w:hAnsiTheme="minorHAnsi" w:cstheme="minorHAnsi"/>
                <w:sz w:val="24"/>
                <w:szCs w:val="24"/>
              </w:rPr>
            </w:pPr>
          </w:p>
        </w:tc>
      </w:tr>
    </w:tbl>
    <w:p w14:paraId="416CEA74" w14:textId="77777777" w:rsidR="00D836C5" w:rsidRDefault="00D836C5" w:rsidP="00D836C5">
      <w:pPr>
        <w:rPr>
          <w:rFonts w:asciiTheme="minorHAnsi" w:eastAsia="Times New Roman" w:hAnsiTheme="minorHAnsi" w:cstheme="minorHAnsi"/>
          <w:sz w:val="24"/>
          <w:szCs w:val="24"/>
        </w:rPr>
      </w:pPr>
    </w:p>
    <w:p w14:paraId="0A6B324B" w14:textId="77777777" w:rsidR="00D836C5" w:rsidRDefault="00D836C5" w:rsidP="00D836C5">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D836C5" w14:paraId="2A11A9DF"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4D752C08"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326FF02"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tr w:rsidR="00D836C5" w14:paraId="0969EDAB"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02AEA80E" w14:textId="54A0E943" w:rsidR="00D836C5" w:rsidRDefault="00D836C5" w:rsidP="006F4168">
            <w:pPr>
              <w:spacing w:line="254" w:lineRule="auto"/>
              <w:jc w:val="center"/>
              <w:rPr>
                <w:rFonts w:asciiTheme="minorHAnsi" w:eastAsia="Times New Roman" w:hAnsiTheme="minorHAnsi" w:cstheme="minorHAnsi"/>
                <w:sz w:val="24"/>
                <w:szCs w:val="24"/>
              </w:rPr>
            </w:pPr>
          </w:p>
        </w:tc>
        <w:tc>
          <w:tcPr>
            <w:tcW w:w="2160" w:type="dxa"/>
            <w:tcBorders>
              <w:top w:val="single" w:sz="6" w:space="0" w:color="000000"/>
              <w:left w:val="single" w:sz="6" w:space="0" w:color="000000"/>
              <w:bottom w:val="single" w:sz="6" w:space="0" w:color="000000"/>
              <w:right w:val="single" w:sz="6" w:space="0" w:color="000000"/>
            </w:tcBorders>
            <w:hideMark/>
          </w:tcPr>
          <w:p w14:paraId="0171E4FA" w14:textId="77777777" w:rsidR="00D836C5" w:rsidRDefault="00D836C5" w:rsidP="006F4168">
            <w:pPr>
              <w:spacing w:line="254"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bl>
    <w:p w14:paraId="4ABF60DF" w14:textId="77777777" w:rsidR="00D836C5" w:rsidRDefault="00D836C5" w:rsidP="00CF7FCD">
      <w:pPr>
        <w:rPr>
          <w:rFonts w:asciiTheme="minorHAnsi" w:eastAsia="Times New Roman" w:hAnsiTheme="minorHAnsi" w:cstheme="minorHAnsi"/>
          <w:b/>
          <w:sz w:val="24"/>
          <w:szCs w:val="24"/>
        </w:rPr>
      </w:pPr>
    </w:p>
    <w:sectPr w:rsidR="00D836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C0C8" w14:textId="77777777" w:rsidR="0048058E" w:rsidRDefault="0048058E" w:rsidP="00E26363">
      <w:r>
        <w:separator/>
      </w:r>
    </w:p>
  </w:endnote>
  <w:endnote w:type="continuationSeparator" w:id="0">
    <w:p w14:paraId="5FBA92F0" w14:textId="77777777" w:rsidR="0048058E" w:rsidRDefault="0048058E" w:rsidP="00E2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30AC" w14:textId="77777777" w:rsidR="00E26363" w:rsidRPr="00E26363" w:rsidRDefault="00E26363" w:rsidP="00E26363">
    <w:pPr>
      <w:tabs>
        <w:tab w:val="center" w:pos="4680"/>
        <w:tab w:val="right" w:pos="9360"/>
      </w:tabs>
      <w:jc w:val="center"/>
      <w:rPr>
        <w:sz w:val="20"/>
        <w:szCs w:val="20"/>
        <w14:ligatures w14:val="none"/>
      </w:rPr>
    </w:pPr>
    <w:r w:rsidRPr="00E26363">
      <w:rPr>
        <w:sz w:val="20"/>
        <w:szCs w:val="20"/>
        <w14:ligatures w14:val="none"/>
      </w:rPr>
      <w:t>Depoe Bay Rural Fire Protection District</w:t>
    </w:r>
  </w:p>
  <w:p w14:paraId="2359F68D" w14:textId="569CA327" w:rsidR="00E26363" w:rsidRPr="00E26363" w:rsidRDefault="00E26363" w:rsidP="00E26363">
    <w:pPr>
      <w:tabs>
        <w:tab w:val="center" w:pos="4680"/>
        <w:tab w:val="right" w:pos="9360"/>
      </w:tabs>
      <w:jc w:val="center"/>
      <w:rPr>
        <w:sz w:val="20"/>
        <w:szCs w:val="20"/>
        <w14:ligatures w14:val="none"/>
      </w:rPr>
    </w:pPr>
    <w:r w:rsidRPr="00E26363">
      <w:rPr>
        <w:sz w:val="20"/>
        <w:szCs w:val="20"/>
        <w14:ligatures w14:val="none"/>
      </w:rPr>
      <w:t xml:space="preserve">Board of Directors </w:t>
    </w:r>
    <w:r w:rsidR="00CF7FCD">
      <w:rPr>
        <w:sz w:val="20"/>
        <w:szCs w:val="20"/>
        <w14:ligatures w14:val="none"/>
      </w:rPr>
      <w:t>Regular</w:t>
    </w:r>
    <w:r w:rsidR="008C51F4">
      <w:rPr>
        <w:sz w:val="20"/>
        <w:szCs w:val="20"/>
        <w14:ligatures w14:val="none"/>
      </w:rPr>
      <w:t xml:space="preserve"> </w:t>
    </w:r>
    <w:r w:rsidRPr="00E26363">
      <w:rPr>
        <w:sz w:val="20"/>
        <w:szCs w:val="20"/>
        <w14:ligatures w14:val="none"/>
      </w:rPr>
      <w:t xml:space="preserve">Meeting Minutes </w:t>
    </w:r>
  </w:p>
  <w:p w14:paraId="4D543E50" w14:textId="77777777" w:rsidR="00E26363" w:rsidRPr="00E26363" w:rsidRDefault="00E26363" w:rsidP="00E26363">
    <w:pPr>
      <w:tabs>
        <w:tab w:val="center" w:pos="4680"/>
        <w:tab w:val="right" w:pos="9360"/>
      </w:tabs>
      <w:jc w:val="center"/>
      <w:rPr>
        <w:sz w:val="20"/>
        <w:szCs w:val="20"/>
        <w14:ligatures w14:val="none"/>
      </w:rPr>
    </w:pPr>
    <w:r w:rsidRPr="00E26363">
      <w:rPr>
        <w:sz w:val="20"/>
        <w:szCs w:val="20"/>
        <w14:ligatures w14:val="none"/>
      </w:rPr>
      <w:t xml:space="preserve">Page </w:t>
    </w:r>
    <w:r w:rsidRPr="00E26363">
      <w:rPr>
        <w:sz w:val="20"/>
        <w:szCs w:val="20"/>
        <w14:ligatures w14:val="none"/>
      </w:rPr>
      <w:fldChar w:fldCharType="begin"/>
    </w:r>
    <w:r w:rsidRPr="00E26363">
      <w:rPr>
        <w:sz w:val="20"/>
        <w:szCs w:val="20"/>
        <w14:ligatures w14:val="none"/>
      </w:rPr>
      <w:instrText xml:space="preserve"> PAGE  \* Arabic  \* MERGEFORMAT </w:instrText>
    </w:r>
    <w:r w:rsidRPr="00E26363">
      <w:rPr>
        <w:sz w:val="20"/>
        <w:szCs w:val="20"/>
        <w14:ligatures w14:val="none"/>
      </w:rPr>
      <w:fldChar w:fldCharType="separate"/>
    </w:r>
    <w:r w:rsidRPr="00E26363">
      <w:rPr>
        <w:sz w:val="20"/>
        <w:szCs w:val="20"/>
        <w14:ligatures w14:val="none"/>
      </w:rPr>
      <w:t>1</w:t>
    </w:r>
    <w:r w:rsidRPr="00E26363">
      <w:rPr>
        <w:sz w:val="20"/>
        <w:szCs w:val="20"/>
        <w14:ligatures w14:val="none"/>
      </w:rPr>
      <w:fldChar w:fldCharType="end"/>
    </w:r>
    <w:r w:rsidRPr="00E26363">
      <w:rPr>
        <w:sz w:val="20"/>
        <w:szCs w:val="20"/>
        <w14:ligatures w14:val="none"/>
      </w:rPr>
      <w:t xml:space="preserve"> of </w:t>
    </w:r>
    <w:r w:rsidRPr="00E26363">
      <w:rPr>
        <w:sz w:val="20"/>
        <w:szCs w:val="20"/>
        <w14:ligatures w14:val="none"/>
      </w:rPr>
      <w:fldChar w:fldCharType="begin"/>
    </w:r>
    <w:r w:rsidRPr="00E26363">
      <w:rPr>
        <w:sz w:val="20"/>
        <w:szCs w:val="20"/>
        <w14:ligatures w14:val="none"/>
      </w:rPr>
      <w:instrText xml:space="preserve"> NUMPAGES  \* Arabic  \* MERGEFORMAT </w:instrText>
    </w:r>
    <w:r w:rsidRPr="00E26363">
      <w:rPr>
        <w:sz w:val="20"/>
        <w:szCs w:val="20"/>
        <w14:ligatures w14:val="none"/>
      </w:rPr>
      <w:fldChar w:fldCharType="separate"/>
    </w:r>
    <w:r w:rsidRPr="00E26363">
      <w:rPr>
        <w:sz w:val="20"/>
        <w:szCs w:val="20"/>
        <w14:ligatures w14:val="none"/>
      </w:rPr>
      <w:t>6</w:t>
    </w:r>
    <w:r w:rsidRPr="00E26363">
      <w:rPr>
        <w:sz w:val="20"/>
        <w:szCs w:val="20"/>
        <w14:ligatures w14:val="none"/>
      </w:rPr>
      <w:fldChar w:fldCharType="end"/>
    </w:r>
  </w:p>
  <w:p w14:paraId="6CB6BA44" w14:textId="77777777" w:rsidR="00E26363" w:rsidRDefault="00E26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EBCD" w14:textId="77777777" w:rsidR="0048058E" w:rsidRDefault="0048058E" w:rsidP="00E26363">
      <w:r>
        <w:separator/>
      </w:r>
    </w:p>
  </w:footnote>
  <w:footnote w:type="continuationSeparator" w:id="0">
    <w:p w14:paraId="3BCF6835" w14:textId="77777777" w:rsidR="0048058E" w:rsidRDefault="0048058E" w:rsidP="00E2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128"/>
    <w:multiLevelType w:val="hybridMultilevel"/>
    <w:tmpl w:val="A23075C6"/>
    <w:lvl w:ilvl="0" w:tplc="2CB0BA0E">
      <w:start w:val="1"/>
      <w:numFmt w:val="decimal"/>
      <w:lvlText w:val="%1)"/>
      <w:lvlJc w:val="left"/>
      <w:pPr>
        <w:ind w:left="360" w:hanging="360"/>
      </w:pPr>
      <w:rPr>
        <w:b/>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DE76DA3"/>
    <w:multiLevelType w:val="hybridMultilevel"/>
    <w:tmpl w:val="A33C9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550E3"/>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4345F3D"/>
    <w:multiLevelType w:val="hybridMultilevel"/>
    <w:tmpl w:val="F79CA28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321F44"/>
    <w:multiLevelType w:val="hybridMultilevel"/>
    <w:tmpl w:val="69A8B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353527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1391882">
    <w:abstractNumId w:val="0"/>
    <w:lvlOverride w:ilvl="0">
      <w:startOverride w:val="1"/>
    </w:lvlOverride>
    <w:lvlOverride w:ilvl="1"/>
    <w:lvlOverride w:ilvl="2"/>
    <w:lvlOverride w:ilvl="3"/>
    <w:lvlOverride w:ilvl="4"/>
    <w:lvlOverride w:ilvl="5"/>
    <w:lvlOverride w:ilvl="6"/>
    <w:lvlOverride w:ilvl="7"/>
    <w:lvlOverride w:ilvl="8"/>
  </w:num>
  <w:num w:numId="3"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163647">
    <w:abstractNumId w:val="5"/>
  </w:num>
  <w:num w:numId="5" w16cid:durableId="99881885">
    <w:abstractNumId w:val="4"/>
  </w:num>
  <w:num w:numId="6" w16cid:durableId="397900590">
    <w:abstractNumId w:val="3"/>
  </w:num>
  <w:num w:numId="7" w16cid:durableId="1896964911">
    <w:abstractNumId w:val="4"/>
  </w:num>
  <w:num w:numId="8" w16cid:durableId="1695377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31"/>
    <w:rsid w:val="00006FF3"/>
    <w:rsid w:val="00015827"/>
    <w:rsid w:val="00015D3F"/>
    <w:rsid w:val="000259A3"/>
    <w:rsid w:val="00036F46"/>
    <w:rsid w:val="00044FE1"/>
    <w:rsid w:val="00062525"/>
    <w:rsid w:val="000650A5"/>
    <w:rsid w:val="00080EBD"/>
    <w:rsid w:val="00092ECB"/>
    <w:rsid w:val="00093001"/>
    <w:rsid w:val="000A38D2"/>
    <w:rsid w:val="000A5938"/>
    <w:rsid w:val="000A6945"/>
    <w:rsid w:val="000B66C7"/>
    <w:rsid w:val="000B673C"/>
    <w:rsid w:val="000B6DE5"/>
    <w:rsid w:val="000C17B9"/>
    <w:rsid w:val="000C600B"/>
    <w:rsid w:val="000F79D5"/>
    <w:rsid w:val="0010683B"/>
    <w:rsid w:val="00106DE4"/>
    <w:rsid w:val="001259BF"/>
    <w:rsid w:val="00153482"/>
    <w:rsid w:val="00170D1E"/>
    <w:rsid w:val="001832DC"/>
    <w:rsid w:val="001B4324"/>
    <w:rsid w:val="001C0128"/>
    <w:rsid w:val="001C1551"/>
    <w:rsid w:val="001E6279"/>
    <w:rsid w:val="001E6D2A"/>
    <w:rsid w:val="001F070F"/>
    <w:rsid w:val="001F3FAB"/>
    <w:rsid w:val="00200D1E"/>
    <w:rsid w:val="00201528"/>
    <w:rsid w:val="00201AAE"/>
    <w:rsid w:val="00211FF3"/>
    <w:rsid w:val="00214815"/>
    <w:rsid w:val="002148FB"/>
    <w:rsid w:val="00215C1A"/>
    <w:rsid w:val="00221EE6"/>
    <w:rsid w:val="002546E4"/>
    <w:rsid w:val="002B0739"/>
    <w:rsid w:val="002C55EF"/>
    <w:rsid w:val="0031217B"/>
    <w:rsid w:val="0032382A"/>
    <w:rsid w:val="00333E2D"/>
    <w:rsid w:val="00351FC5"/>
    <w:rsid w:val="00357445"/>
    <w:rsid w:val="003716AE"/>
    <w:rsid w:val="00392E4A"/>
    <w:rsid w:val="0039490B"/>
    <w:rsid w:val="00396BC5"/>
    <w:rsid w:val="003C42C4"/>
    <w:rsid w:val="003D41B1"/>
    <w:rsid w:val="003D70F6"/>
    <w:rsid w:val="00402685"/>
    <w:rsid w:val="004161AC"/>
    <w:rsid w:val="00441F42"/>
    <w:rsid w:val="00453649"/>
    <w:rsid w:val="00457F93"/>
    <w:rsid w:val="00465D15"/>
    <w:rsid w:val="00477517"/>
    <w:rsid w:val="0048058E"/>
    <w:rsid w:val="00486745"/>
    <w:rsid w:val="00486A99"/>
    <w:rsid w:val="00491F7A"/>
    <w:rsid w:val="004973DB"/>
    <w:rsid w:val="004A4E0A"/>
    <w:rsid w:val="004B0FB1"/>
    <w:rsid w:val="004B3123"/>
    <w:rsid w:val="004B517A"/>
    <w:rsid w:val="004B6C6F"/>
    <w:rsid w:val="004C041A"/>
    <w:rsid w:val="004D1C00"/>
    <w:rsid w:val="00502AAF"/>
    <w:rsid w:val="005111C1"/>
    <w:rsid w:val="005177BD"/>
    <w:rsid w:val="0054247A"/>
    <w:rsid w:val="005478A4"/>
    <w:rsid w:val="00555D73"/>
    <w:rsid w:val="00562CE1"/>
    <w:rsid w:val="00580895"/>
    <w:rsid w:val="0059381F"/>
    <w:rsid w:val="005A23FB"/>
    <w:rsid w:val="005A26E3"/>
    <w:rsid w:val="005A48B9"/>
    <w:rsid w:val="005A5CEC"/>
    <w:rsid w:val="005D2B95"/>
    <w:rsid w:val="005D76CA"/>
    <w:rsid w:val="005E52A7"/>
    <w:rsid w:val="005F2C03"/>
    <w:rsid w:val="005F74FC"/>
    <w:rsid w:val="00601378"/>
    <w:rsid w:val="00615371"/>
    <w:rsid w:val="00633CF8"/>
    <w:rsid w:val="00634D36"/>
    <w:rsid w:val="006378D9"/>
    <w:rsid w:val="00646147"/>
    <w:rsid w:val="006470CA"/>
    <w:rsid w:val="0065254F"/>
    <w:rsid w:val="00652671"/>
    <w:rsid w:val="00660054"/>
    <w:rsid w:val="00661131"/>
    <w:rsid w:val="00663183"/>
    <w:rsid w:val="00681848"/>
    <w:rsid w:val="006855E6"/>
    <w:rsid w:val="00696D63"/>
    <w:rsid w:val="006C2C8F"/>
    <w:rsid w:val="006D0992"/>
    <w:rsid w:val="006D3577"/>
    <w:rsid w:val="006D544A"/>
    <w:rsid w:val="006E1A41"/>
    <w:rsid w:val="006F6BB9"/>
    <w:rsid w:val="006F6F95"/>
    <w:rsid w:val="007027DD"/>
    <w:rsid w:val="00710F81"/>
    <w:rsid w:val="007207EB"/>
    <w:rsid w:val="00724685"/>
    <w:rsid w:val="00742118"/>
    <w:rsid w:val="00765E51"/>
    <w:rsid w:val="00775297"/>
    <w:rsid w:val="007842E7"/>
    <w:rsid w:val="007C0492"/>
    <w:rsid w:val="007C5EAF"/>
    <w:rsid w:val="0081024E"/>
    <w:rsid w:val="00813DD8"/>
    <w:rsid w:val="00822F8E"/>
    <w:rsid w:val="008250FE"/>
    <w:rsid w:val="00826493"/>
    <w:rsid w:val="00827E56"/>
    <w:rsid w:val="0083727C"/>
    <w:rsid w:val="008645B2"/>
    <w:rsid w:val="008806BA"/>
    <w:rsid w:val="00894518"/>
    <w:rsid w:val="008A2958"/>
    <w:rsid w:val="008C51F4"/>
    <w:rsid w:val="008D277C"/>
    <w:rsid w:val="008E5CE8"/>
    <w:rsid w:val="00907556"/>
    <w:rsid w:val="00924F4C"/>
    <w:rsid w:val="00924F99"/>
    <w:rsid w:val="00925100"/>
    <w:rsid w:val="00950E95"/>
    <w:rsid w:val="00954B25"/>
    <w:rsid w:val="00960F7F"/>
    <w:rsid w:val="009A0AFE"/>
    <w:rsid w:val="009B6285"/>
    <w:rsid w:val="009C396F"/>
    <w:rsid w:val="009C5556"/>
    <w:rsid w:val="009C6C52"/>
    <w:rsid w:val="009D49FB"/>
    <w:rsid w:val="009E4A14"/>
    <w:rsid w:val="009E74C6"/>
    <w:rsid w:val="009F46A2"/>
    <w:rsid w:val="00A02421"/>
    <w:rsid w:val="00A06190"/>
    <w:rsid w:val="00A335D1"/>
    <w:rsid w:val="00A66A0A"/>
    <w:rsid w:val="00A82836"/>
    <w:rsid w:val="00A85B6C"/>
    <w:rsid w:val="00A91837"/>
    <w:rsid w:val="00A92AF2"/>
    <w:rsid w:val="00A95F03"/>
    <w:rsid w:val="00AA01BA"/>
    <w:rsid w:val="00AB7D9E"/>
    <w:rsid w:val="00AC2FA3"/>
    <w:rsid w:val="00AD0206"/>
    <w:rsid w:val="00AE38F4"/>
    <w:rsid w:val="00AF198E"/>
    <w:rsid w:val="00B0326F"/>
    <w:rsid w:val="00B041D8"/>
    <w:rsid w:val="00B12C5F"/>
    <w:rsid w:val="00B377B5"/>
    <w:rsid w:val="00B468CC"/>
    <w:rsid w:val="00B475FB"/>
    <w:rsid w:val="00B5103A"/>
    <w:rsid w:val="00B605A9"/>
    <w:rsid w:val="00B64AA4"/>
    <w:rsid w:val="00B80823"/>
    <w:rsid w:val="00B9457A"/>
    <w:rsid w:val="00BE2343"/>
    <w:rsid w:val="00BE633D"/>
    <w:rsid w:val="00BF04A3"/>
    <w:rsid w:val="00C327C5"/>
    <w:rsid w:val="00C34432"/>
    <w:rsid w:val="00C63670"/>
    <w:rsid w:val="00C923AA"/>
    <w:rsid w:val="00CB4932"/>
    <w:rsid w:val="00CF245C"/>
    <w:rsid w:val="00CF3084"/>
    <w:rsid w:val="00CF4951"/>
    <w:rsid w:val="00CF7FCD"/>
    <w:rsid w:val="00D1581C"/>
    <w:rsid w:val="00D363CC"/>
    <w:rsid w:val="00D47532"/>
    <w:rsid w:val="00D72DA1"/>
    <w:rsid w:val="00D83593"/>
    <w:rsid w:val="00D836C5"/>
    <w:rsid w:val="00DB083C"/>
    <w:rsid w:val="00DC21DE"/>
    <w:rsid w:val="00DC2CFE"/>
    <w:rsid w:val="00DC7342"/>
    <w:rsid w:val="00DD227D"/>
    <w:rsid w:val="00DD6647"/>
    <w:rsid w:val="00DD6C88"/>
    <w:rsid w:val="00DE30FE"/>
    <w:rsid w:val="00DE4602"/>
    <w:rsid w:val="00DE56F3"/>
    <w:rsid w:val="00DF0497"/>
    <w:rsid w:val="00E05B1E"/>
    <w:rsid w:val="00E06BF0"/>
    <w:rsid w:val="00E10739"/>
    <w:rsid w:val="00E153AA"/>
    <w:rsid w:val="00E26363"/>
    <w:rsid w:val="00E35A90"/>
    <w:rsid w:val="00E44778"/>
    <w:rsid w:val="00E472AD"/>
    <w:rsid w:val="00E5256A"/>
    <w:rsid w:val="00E63A7D"/>
    <w:rsid w:val="00E65F84"/>
    <w:rsid w:val="00E90A79"/>
    <w:rsid w:val="00E919FF"/>
    <w:rsid w:val="00EB4E36"/>
    <w:rsid w:val="00ED188E"/>
    <w:rsid w:val="00ED4D3E"/>
    <w:rsid w:val="00EE1314"/>
    <w:rsid w:val="00EE3ABA"/>
    <w:rsid w:val="00EE6EFC"/>
    <w:rsid w:val="00EF20F0"/>
    <w:rsid w:val="00EF64C4"/>
    <w:rsid w:val="00F02602"/>
    <w:rsid w:val="00F06F32"/>
    <w:rsid w:val="00F3144B"/>
    <w:rsid w:val="00F368D1"/>
    <w:rsid w:val="00F369F4"/>
    <w:rsid w:val="00F42DC6"/>
    <w:rsid w:val="00F455A1"/>
    <w:rsid w:val="00F57C9F"/>
    <w:rsid w:val="00F7381A"/>
    <w:rsid w:val="00FA14FA"/>
    <w:rsid w:val="00FA6AA0"/>
    <w:rsid w:val="00FB1CAF"/>
    <w:rsid w:val="00FB56C7"/>
    <w:rsid w:val="00FC67F2"/>
    <w:rsid w:val="00FE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EBE65"/>
  <w15:chartTrackingRefBased/>
  <w15:docId w15:val="{34ECB7CA-7B7E-4BE5-97BF-E4879294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31"/>
    <w:pPr>
      <w:spacing w:after="0" w:line="240" w:lineRule="auto"/>
      <w:ind w:left="446" w:hanging="446"/>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31"/>
    <w:pPr>
      <w:ind w:left="720"/>
      <w:contextualSpacing/>
    </w:pPr>
  </w:style>
  <w:style w:type="paragraph" w:styleId="Header">
    <w:name w:val="header"/>
    <w:basedOn w:val="Normal"/>
    <w:link w:val="HeaderChar"/>
    <w:uiPriority w:val="99"/>
    <w:unhideWhenUsed/>
    <w:rsid w:val="00E26363"/>
    <w:pPr>
      <w:tabs>
        <w:tab w:val="center" w:pos="4680"/>
        <w:tab w:val="right" w:pos="9360"/>
      </w:tabs>
    </w:pPr>
  </w:style>
  <w:style w:type="character" w:customStyle="1" w:styleId="HeaderChar">
    <w:name w:val="Header Char"/>
    <w:basedOn w:val="DefaultParagraphFont"/>
    <w:link w:val="Header"/>
    <w:uiPriority w:val="99"/>
    <w:rsid w:val="00E26363"/>
    <w:rPr>
      <w:rFonts w:ascii="Calibri" w:eastAsia="Calibri" w:hAnsi="Calibri" w:cs="Times New Roman"/>
      <w:kern w:val="0"/>
    </w:rPr>
  </w:style>
  <w:style w:type="paragraph" w:styleId="Footer">
    <w:name w:val="footer"/>
    <w:basedOn w:val="Normal"/>
    <w:link w:val="FooterChar"/>
    <w:uiPriority w:val="99"/>
    <w:unhideWhenUsed/>
    <w:rsid w:val="00E26363"/>
    <w:pPr>
      <w:tabs>
        <w:tab w:val="center" w:pos="4680"/>
        <w:tab w:val="right" w:pos="9360"/>
      </w:tabs>
    </w:pPr>
  </w:style>
  <w:style w:type="character" w:customStyle="1" w:styleId="FooterChar">
    <w:name w:val="Footer Char"/>
    <w:basedOn w:val="DefaultParagraphFont"/>
    <w:link w:val="Footer"/>
    <w:uiPriority w:val="99"/>
    <w:rsid w:val="00E26363"/>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5000">
      <w:bodyDiv w:val="1"/>
      <w:marLeft w:val="0"/>
      <w:marRight w:val="0"/>
      <w:marTop w:val="0"/>
      <w:marBottom w:val="0"/>
      <w:divBdr>
        <w:top w:val="none" w:sz="0" w:space="0" w:color="auto"/>
        <w:left w:val="none" w:sz="0" w:space="0" w:color="auto"/>
        <w:bottom w:val="none" w:sz="0" w:space="0" w:color="auto"/>
        <w:right w:val="none" w:sz="0" w:space="0" w:color="auto"/>
      </w:divBdr>
    </w:div>
    <w:div w:id="12185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5</cp:revision>
  <cp:lastPrinted>2023-05-08T20:20:00Z</cp:lastPrinted>
  <dcterms:created xsi:type="dcterms:W3CDTF">2023-06-08T20:36:00Z</dcterms:created>
  <dcterms:modified xsi:type="dcterms:W3CDTF">2023-06-14T19:20:00Z</dcterms:modified>
</cp:coreProperties>
</file>