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D9C1" w14:textId="531AB109" w:rsidR="00E11880" w:rsidRPr="009E57FF" w:rsidRDefault="00E11880" w:rsidP="00E11880">
      <w:pPr>
        <w:jc w:val="center"/>
        <w:rPr>
          <w:rFonts w:asciiTheme="minorHAnsi" w:eastAsia="Times New Roman" w:hAnsiTheme="minorHAnsi" w:cstheme="minorHAnsi"/>
          <w:b/>
          <w:sz w:val="24"/>
          <w:szCs w:val="24"/>
        </w:rPr>
      </w:pPr>
      <w:bookmarkStart w:id="0" w:name="_Hlk121131471"/>
      <w:bookmarkStart w:id="1" w:name="_Hlk124158554"/>
      <w:r w:rsidRPr="009E57FF">
        <w:rPr>
          <w:rFonts w:asciiTheme="minorHAnsi" w:eastAsia="Times New Roman" w:hAnsiTheme="minorHAnsi" w:cstheme="minorHAnsi"/>
          <w:b/>
          <w:sz w:val="24"/>
          <w:szCs w:val="24"/>
        </w:rPr>
        <w:t>DEPOE BAY RURAL FIRE PROTECTION DISTRICT</w:t>
      </w:r>
    </w:p>
    <w:p w14:paraId="3453BB8C" w14:textId="77777777" w:rsidR="00E11880" w:rsidRPr="009E57FF" w:rsidRDefault="00E11880" w:rsidP="00E11880">
      <w:pPr>
        <w:jc w:val="center"/>
        <w:rPr>
          <w:rFonts w:asciiTheme="minorHAnsi" w:eastAsia="Times New Roman" w:hAnsiTheme="minorHAnsi" w:cstheme="minorHAnsi"/>
          <w:b/>
          <w:sz w:val="24"/>
          <w:szCs w:val="24"/>
        </w:rPr>
      </w:pPr>
      <w:r w:rsidRPr="009E57FF">
        <w:rPr>
          <w:rFonts w:asciiTheme="minorHAnsi" w:eastAsia="Times New Roman" w:hAnsiTheme="minorHAnsi" w:cstheme="minorHAnsi"/>
          <w:b/>
          <w:sz w:val="24"/>
          <w:szCs w:val="24"/>
        </w:rPr>
        <w:t>Regular Board of Directors Meeting - Minutes</w:t>
      </w:r>
    </w:p>
    <w:p w14:paraId="0B4EBC0F" w14:textId="4477DCCA" w:rsidR="00E11880" w:rsidRDefault="00E11880" w:rsidP="00E11880">
      <w:pPr>
        <w:jc w:val="center"/>
        <w:rPr>
          <w:rFonts w:asciiTheme="minorHAnsi" w:eastAsia="Times New Roman" w:hAnsiTheme="minorHAnsi" w:cstheme="minorHAnsi"/>
          <w:b/>
          <w:sz w:val="24"/>
          <w:szCs w:val="24"/>
        </w:rPr>
      </w:pPr>
      <w:bookmarkStart w:id="2" w:name="_Hlk121131547"/>
      <w:bookmarkEnd w:id="0"/>
      <w:r w:rsidRPr="009E57FF">
        <w:rPr>
          <w:rFonts w:asciiTheme="minorHAnsi" w:eastAsia="Times New Roman" w:hAnsiTheme="minorHAnsi" w:cstheme="minorHAnsi"/>
          <w:b/>
          <w:sz w:val="24"/>
          <w:szCs w:val="24"/>
        </w:rPr>
        <w:t>February 14, 2023</w:t>
      </w:r>
    </w:p>
    <w:bookmarkEnd w:id="2"/>
    <w:p w14:paraId="669148E3" w14:textId="51C056AF" w:rsidR="00E11880" w:rsidRPr="009E57FF" w:rsidRDefault="00E11880" w:rsidP="00E11880">
      <w:pPr>
        <w:jc w:val="center"/>
        <w:rPr>
          <w:rFonts w:asciiTheme="minorHAnsi" w:eastAsia="Times New Roman" w:hAnsiTheme="minorHAnsi" w:cstheme="minorHAnsi"/>
          <w:color w:val="FF0000"/>
          <w:sz w:val="24"/>
          <w:szCs w:val="24"/>
        </w:rPr>
      </w:pPr>
    </w:p>
    <w:tbl>
      <w:tblPr>
        <w:tblpPr w:leftFromText="180" w:rightFromText="180" w:bottomFromText="200" w:vertAnchor="text" w:horzAnchor="margin" w:tblpXSpec="center" w:tblpY="95"/>
        <w:tblW w:w="108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88"/>
        <w:gridCol w:w="3173"/>
        <w:gridCol w:w="4270"/>
      </w:tblGrid>
      <w:tr w:rsidR="00E11880" w:rsidRPr="009E57FF" w14:paraId="77BBF169" w14:textId="77777777" w:rsidTr="00E11880">
        <w:trPr>
          <w:trHeight w:val="256"/>
        </w:trPr>
        <w:tc>
          <w:tcPr>
            <w:tcW w:w="10831" w:type="dxa"/>
            <w:gridSpan w:val="3"/>
            <w:tcBorders>
              <w:top w:val="single" w:sz="4" w:space="0" w:color="auto"/>
              <w:left w:val="single" w:sz="4" w:space="0" w:color="auto"/>
              <w:bottom w:val="nil"/>
              <w:right w:val="single" w:sz="4" w:space="0" w:color="auto"/>
            </w:tcBorders>
            <w:hideMark/>
          </w:tcPr>
          <w:p w14:paraId="6EA62A91" w14:textId="77777777" w:rsidR="00E11880" w:rsidRPr="009E57FF" w:rsidRDefault="00E11880">
            <w:pPr>
              <w:jc w:val="center"/>
              <w:rPr>
                <w:rFonts w:asciiTheme="minorHAnsi" w:eastAsia="Times New Roman" w:hAnsiTheme="minorHAnsi" w:cstheme="minorHAnsi"/>
                <w:sz w:val="24"/>
                <w:szCs w:val="24"/>
              </w:rPr>
            </w:pPr>
            <w:bookmarkStart w:id="3" w:name="_Hlk121131722"/>
            <w:r w:rsidRPr="009E57FF">
              <w:rPr>
                <w:rFonts w:asciiTheme="minorHAnsi" w:eastAsia="Times New Roman" w:hAnsiTheme="minorHAnsi" w:cstheme="minorHAnsi"/>
                <w:b/>
                <w:sz w:val="24"/>
                <w:szCs w:val="24"/>
              </w:rPr>
              <w:t>Attendance:</w:t>
            </w:r>
          </w:p>
        </w:tc>
      </w:tr>
      <w:tr w:rsidR="00E11880" w:rsidRPr="009E57FF" w14:paraId="53935B57" w14:textId="77777777" w:rsidTr="00E11880">
        <w:trPr>
          <w:trHeight w:val="272"/>
        </w:trPr>
        <w:tc>
          <w:tcPr>
            <w:tcW w:w="3388" w:type="dxa"/>
            <w:tcBorders>
              <w:top w:val="nil"/>
              <w:left w:val="single" w:sz="4" w:space="0" w:color="auto"/>
              <w:bottom w:val="nil"/>
              <w:right w:val="nil"/>
            </w:tcBorders>
          </w:tcPr>
          <w:p w14:paraId="0029495A" w14:textId="77777777" w:rsidR="00E11880" w:rsidRPr="009E57FF" w:rsidRDefault="00E11880">
            <w:pPr>
              <w:rPr>
                <w:rFonts w:asciiTheme="minorHAnsi" w:eastAsia="Times New Roman" w:hAnsiTheme="minorHAnsi" w:cstheme="minorHAnsi"/>
                <w:b/>
                <w:sz w:val="24"/>
                <w:szCs w:val="24"/>
              </w:rPr>
            </w:pPr>
            <w:r w:rsidRPr="009E57FF">
              <w:rPr>
                <w:rFonts w:asciiTheme="minorHAnsi" w:eastAsia="Times New Roman" w:hAnsiTheme="minorHAnsi" w:cstheme="minorHAnsi"/>
                <w:b/>
                <w:sz w:val="24"/>
                <w:szCs w:val="24"/>
              </w:rPr>
              <w:t>Board Members:</w:t>
            </w:r>
          </w:p>
          <w:p w14:paraId="4AEFAD14" w14:textId="77777777" w:rsidR="00E11880" w:rsidRPr="009E57FF" w:rsidRDefault="00E11880">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Paul Erskine – President</w:t>
            </w:r>
          </w:p>
          <w:p w14:paraId="67CFB89F" w14:textId="77777777" w:rsidR="00E11880" w:rsidRPr="009E57FF" w:rsidRDefault="00E11880">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Richard Krolak – Vice President</w:t>
            </w:r>
          </w:p>
          <w:p w14:paraId="26EAAA9E" w14:textId="77777777" w:rsidR="00E11880" w:rsidRPr="009E57FF" w:rsidRDefault="00E11880">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Janel Gifford – Secretary/Treas.</w:t>
            </w:r>
          </w:p>
          <w:p w14:paraId="13A036BC" w14:textId="77777777" w:rsidR="00E11880" w:rsidRPr="009E57FF" w:rsidRDefault="00E11880">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Robert Batty – Director</w:t>
            </w:r>
          </w:p>
          <w:p w14:paraId="04607AC8" w14:textId="77777777" w:rsidR="00E11880" w:rsidRPr="009E57FF" w:rsidRDefault="00E11880">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Kathy Lebeuf - Director</w:t>
            </w:r>
          </w:p>
          <w:p w14:paraId="0452EBC7" w14:textId="77777777" w:rsidR="00E11880" w:rsidRPr="009E57FF" w:rsidRDefault="00E11880">
            <w:pPr>
              <w:spacing w:before="240" w:after="100" w:afterAutospacing="1"/>
              <w:rPr>
                <w:rFonts w:asciiTheme="minorHAnsi" w:eastAsia="Times New Roman" w:hAnsiTheme="minorHAnsi" w:cstheme="minorHAnsi"/>
                <w:bCs/>
                <w:sz w:val="24"/>
                <w:szCs w:val="24"/>
              </w:rPr>
            </w:pPr>
          </w:p>
        </w:tc>
        <w:tc>
          <w:tcPr>
            <w:tcW w:w="3173" w:type="dxa"/>
            <w:tcBorders>
              <w:top w:val="nil"/>
              <w:left w:val="nil"/>
              <w:bottom w:val="nil"/>
              <w:right w:val="nil"/>
            </w:tcBorders>
            <w:hideMark/>
          </w:tcPr>
          <w:p w14:paraId="7C2BEFB4" w14:textId="169F0B78" w:rsidR="00E11880" w:rsidRPr="009E57FF" w:rsidRDefault="00E11880">
            <w:pPr>
              <w:rPr>
                <w:rFonts w:asciiTheme="minorHAnsi" w:eastAsia="Times New Roman" w:hAnsiTheme="minorHAnsi" w:cstheme="minorHAnsi"/>
                <w:b/>
                <w:sz w:val="24"/>
                <w:szCs w:val="24"/>
              </w:rPr>
            </w:pPr>
            <w:r w:rsidRPr="009E57FF">
              <w:rPr>
                <w:rFonts w:asciiTheme="minorHAnsi" w:eastAsia="Times New Roman" w:hAnsiTheme="minorHAnsi" w:cstheme="minorHAnsi"/>
                <w:b/>
                <w:sz w:val="24"/>
                <w:szCs w:val="24"/>
              </w:rPr>
              <w:t>Staff:</w:t>
            </w:r>
          </w:p>
          <w:p w14:paraId="28540097" w14:textId="77777777" w:rsidR="00E11880" w:rsidRPr="009E57FF" w:rsidRDefault="00E11880">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Tom Jackson – Division Chief</w:t>
            </w:r>
          </w:p>
          <w:p w14:paraId="39A7590D" w14:textId="77777777" w:rsidR="00E11880" w:rsidRPr="009E57FF" w:rsidRDefault="00E11880">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Lynn Johnson – Admin. Asst. </w:t>
            </w:r>
          </w:p>
          <w:p w14:paraId="64102A67" w14:textId="77777777" w:rsidR="00E11880" w:rsidRPr="009E57FF" w:rsidRDefault="00E11880">
            <w:pPr>
              <w:rPr>
                <w:rFonts w:asciiTheme="minorHAnsi" w:eastAsia="Times New Roman" w:hAnsiTheme="minorHAnsi" w:cstheme="minorHAnsi"/>
                <w:bCs/>
                <w:sz w:val="24"/>
                <w:szCs w:val="24"/>
              </w:rPr>
            </w:pPr>
            <w:r w:rsidRPr="009E57FF">
              <w:rPr>
                <w:rFonts w:asciiTheme="minorHAnsi" w:eastAsia="Times New Roman" w:hAnsiTheme="minorHAnsi" w:cstheme="minorHAnsi"/>
                <w:b/>
                <w:sz w:val="24"/>
                <w:szCs w:val="24"/>
              </w:rPr>
              <w:t>Guests in Person:</w:t>
            </w:r>
          </w:p>
        </w:tc>
        <w:tc>
          <w:tcPr>
            <w:tcW w:w="4268" w:type="dxa"/>
            <w:tcBorders>
              <w:top w:val="nil"/>
              <w:left w:val="nil"/>
              <w:bottom w:val="nil"/>
              <w:right w:val="single" w:sz="4" w:space="0" w:color="auto"/>
            </w:tcBorders>
            <w:hideMark/>
          </w:tcPr>
          <w:p w14:paraId="5B3793B9" w14:textId="77777777" w:rsidR="00E11880" w:rsidRPr="009E57FF" w:rsidRDefault="00E11880">
            <w:pPr>
              <w:rPr>
                <w:rFonts w:asciiTheme="minorHAnsi" w:eastAsia="Times New Roman" w:hAnsiTheme="minorHAnsi" w:cstheme="minorHAnsi"/>
                <w:b/>
                <w:sz w:val="24"/>
                <w:szCs w:val="24"/>
              </w:rPr>
            </w:pPr>
            <w:r w:rsidRPr="009E57FF">
              <w:rPr>
                <w:rFonts w:asciiTheme="minorHAnsi" w:eastAsia="Times New Roman" w:hAnsiTheme="minorHAnsi" w:cstheme="minorHAnsi"/>
                <w:b/>
                <w:sz w:val="24"/>
                <w:szCs w:val="24"/>
              </w:rPr>
              <w:t xml:space="preserve">  Guests via GoToMeeting:</w:t>
            </w:r>
          </w:p>
          <w:p w14:paraId="7E2B0608" w14:textId="6E87C166"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bCs/>
                <w:sz w:val="24"/>
                <w:szCs w:val="24"/>
              </w:rPr>
              <w:t xml:space="preserve">  </w:t>
            </w:r>
            <w:r w:rsidR="00C52348" w:rsidRPr="009E57FF">
              <w:rPr>
                <w:rFonts w:asciiTheme="minorHAnsi" w:eastAsia="Times New Roman" w:hAnsiTheme="minorHAnsi" w:cstheme="minorHAnsi"/>
                <w:bCs/>
                <w:sz w:val="24"/>
                <w:szCs w:val="24"/>
              </w:rPr>
              <w:t>Patrick Ganz - Captain</w:t>
            </w:r>
          </w:p>
        </w:tc>
        <w:bookmarkEnd w:id="3"/>
      </w:tr>
      <w:tr w:rsidR="00E11880" w:rsidRPr="009E57FF" w14:paraId="0170B38E" w14:textId="77777777" w:rsidTr="00E11880">
        <w:trPr>
          <w:trHeight w:val="80"/>
        </w:trPr>
        <w:tc>
          <w:tcPr>
            <w:tcW w:w="3388" w:type="dxa"/>
            <w:tcBorders>
              <w:top w:val="nil"/>
              <w:left w:val="single" w:sz="4" w:space="0" w:color="auto"/>
              <w:bottom w:val="single" w:sz="4" w:space="0" w:color="auto"/>
              <w:right w:val="nil"/>
            </w:tcBorders>
          </w:tcPr>
          <w:p w14:paraId="5723EAF3" w14:textId="77777777" w:rsidR="00E11880" w:rsidRPr="009E57FF" w:rsidRDefault="00E11880">
            <w:pPr>
              <w:rPr>
                <w:rFonts w:asciiTheme="minorHAnsi" w:eastAsia="Times New Roman" w:hAnsiTheme="minorHAnsi" w:cstheme="minorHAnsi"/>
                <w:b/>
                <w:sz w:val="24"/>
                <w:szCs w:val="24"/>
              </w:rPr>
            </w:pPr>
          </w:p>
        </w:tc>
        <w:tc>
          <w:tcPr>
            <w:tcW w:w="3173" w:type="dxa"/>
            <w:tcBorders>
              <w:top w:val="nil"/>
              <w:left w:val="nil"/>
              <w:bottom w:val="single" w:sz="4" w:space="0" w:color="auto"/>
              <w:right w:val="nil"/>
            </w:tcBorders>
          </w:tcPr>
          <w:p w14:paraId="17F95E05" w14:textId="77777777" w:rsidR="00E11880" w:rsidRPr="009E57FF" w:rsidRDefault="00E11880">
            <w:pPr>
              <w:rPr>
                <w:rFonts w:asciiTheme="minorHAnsi" w:eastAsia="Times New Roman" w:hAnsiTheme="minorHAnsi" w:cstheme="minorHAnsi"/>
                <w:b/>
                <w:sz w:val="24"/>
                <w:szCs w:val="24"/>
              </w:rPr>
            </w:pPr>
          </w:p>
        </w:tc>
        <w:tc>
          <w:tcPr>
            <w:tcW w:w="4268" w:type="dxa"/>
            <w:tcBorders>
              <w:top w:val="nil"/>
              <w:left w:val="nil"/>
              <w:bottom w:val="single" w:sz="4" w:space="0" w:color="auto"/>
              <w:right w:val="single" w:sz="4" w:space="0" w:color="auto"/>
            </w:tcBorders>
          </w:tcPr>
          <w:p w14:paraId="5498B550" w14:textId="77777777" w:rsidR="00E11880" w:rsidRPr="009E57FF" w:rsidRDefault="00E11880">
            <w:pPr>
              <w:rPr>
                <w:rFonts w:asciiTheme="minorHAnsi" w:eastAsia="Times New Roman" w:hAnsiTheme="minorHAnsi" w:cstheme="minorHAnsi"/>
                <w:b/>
                <w:sz w:val="24"/>
                <w:szCs w:val="24"/>
              </w:rPr>
            </w:pPr>
          </w:p>
        </w:tc>
      </w:tr>
    </w:tbl>
    <w:p w14:paraId="5BA4FADE" w14:textId="77777777" w:rsidR="00E11880" w:rsidRPr="009E57FF" w:rsidRDefault="00E11880" w:rsidP="00E11880">
      <w:pPr>
        <w:rPr>
          <w:rFonts w:asciiTheme="minorHAnsi" w:eastAsia="Times New Roman" w:hAnsiTheme="minorHAnsi" w:cstheme="minorHAnsi"/>
          <w:sz w:val="24"/>
          <w:szCs w:val="24"/>
        </w:rPr>
      </w:pPr>
    </w:p>
    <w:p w14:paraId="6338FDE6" w14:textId="0DE807C1" w:rsidR="00E11880" w:rsidRPr="009E57FF" w:rsidRDefault="00E11880" w:rsidP="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Board President Paul Erskine called the Regular Board meeting to order at 3:08pm and all </w:t>
      </w:r>
    </w:p>
    <w:p w14:paraId="1C715166" w14:textId="77777777" w:rsidR="00E11880" w:rsidRPr="009E57FF" w:rsidRDefault="00E11880" w:rsidP="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present recited the pledge of allegiance. Roll call was taken to establish that a quorum was </w:t>
      </w:r>
    </w:p>
    <w:p w14:paraId="424C7EA9" w14:textId="15AD94A9" w:rsidR="00E11880" w:rsidRPr="009E57FF" w:rsidRDefault="00E11880" w:rsidP="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present. At 3:09 pm President Erskine advised those present the Board was adjourning to </w:t>
      </w:r>
    </w:p>
    <w:p w14:paraId="0BA3F39D" w14:textId="77777777" w:rsidR="00E11880" w:rsidRPr="009E57FF" w:rsidRDefault="00E11880" w:rsidP="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executive session and read the following statement:</w:t>
      </w:r>
    </w:p>
    <w:p w14:paraId="2BC575D3" w14:textId="77777777" w:rsidR="00E11880" w:rsidRPr="009E57FF" w:rsidRDefault="00E11880" w:rsidP="00E11880">
      <w:pPr>
        <w:pStyle w:val="ListParagraph"/>
        <w:ind w:left="360" w:firstLine="0"/>
        <w:rPr>
          <w:rFonts w:asciiTheme="minorHAnsi" w:eastAsia="Times New Roman" w:hAnsiTheme="minorHAnsi" w:cstheme="minorHAnsi"/>
          <w:sz w:val="24"/>
          <w:szCs w:val="24"/>
        </w:rPr>
      </w:pPr>
    </w:p>
    <w:p w14:paraId="5145E470" w14:textId="77777777" w:rsidR="00E11880" w:rsidRPr="009E57FF" w:rsidRDefault="00E11880" w:rsidP="00E11880">
      <w:pPr>
        <w:pStyle w:val="ListParagraph"/>
        <w:ind w:left="360" w:firstLine="0"/>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The Board of Depoe Bay RFPD will now meet in executive session pursuant to:</w:t>
      </w:r>
    </w:p>
    <w:p w14:paraId="01596CCA" w14:textId="77777777" w:rsidR="00E11880" w:rsidRPr="009E57FF" w:rsidRDefault="00E11880" w:rsidP="00E11880">
      <w:pPr>
        <w:numPr>
          <w:ilvl w:val="1"/>
          <w:numId w:val="1"/>
        </w:numPr>
        <w:tabs>
          <w:tab w:val="left" w:pos="810"/>
        </w:tabs>
        <w:outlineLvl w:val="8"/>
        <w:rPr>
          <w:rFonts w:asciiTheme="minorHAnsi" w:eastAsia="Times New Roman" w:hAnsiTheme="minorHAnsi" w:cstheme="minorHAnsi"/>
          <w:bCs/>
          <w:i/>
          <w:iCs/>
          <w:color w:val="272727" w:themeColor="text1" w:themeTint="D8"/>
          <w:sz w:val="24"/>
          <w:szCs w:val="21"/>
        </w:rPr>
      </w:pPr>
      <w:r w:rsidRPr="009E57FF">
        <w:rPr>
          <w:rFonts w:asciiTheme="minorHAnsi" w:eastAsia="Times New Roman" w:hAnsiTheme="minorHAnsi" w:cstheme="minorHAnsi"/>
          <w:b/>
          <w:i/>
          <w:iCs/>
          <w:color w:val="272727" w:themeColor="text1" w:themeTint="D8"/>
          <w:sz w:val="24"/>
          <w:szCs w:val="21"/>
        </w:rPr>
        <w:t>ORS 192.660(2)(d) to conduct deliberations with persons designated by the governing body to carry on labor negotiations.</w:t>
      </w:r>
    </w:p>
    <w:p w14:paraId="5EAF3B87" w14:textId="77777777" w:rsidR="00E11880" w:rsidRPr="009E57FF" w:rsidRDefault="00E11880" w:rsidP="00E11880">
      <w:pPr>
        <w:tabs>
          <w:tab w:val="left" w:pos="810"/>
        </w:tabs>
        <w:ind w:left="1440" w:firstLine="0"/>
        <w:outlineLvl w:val="8"/>
        <w:rPr>
          <w:rFonts w:asciiTheme="minorHAnsi" w:eastAsia="Times New Roman" w:hAnsiTheme="minorHAnsi" w:cstheme="minorHAnsi"/>
          <w:bCs/>
          <w:i/>
          <w:iCs/>
          <w:color w:val="272727" w:themeColor="text1" w:themeTint="D8"/>
          <w:sz w:val="24"/>
          <w:szCs w:val="21"/>
        </w:rPr>
      </w:pPr>
    </w:p>
    <w:p w14:paraId="038B8217" w14:textId="77777777" w:rsidR="00E11880" w:rsidRPr="009E57FF" w:rsidRDefault="00E11880" w:rsidP="00E11880">
      <w:pPr>
        <w:keepLines/>
        <w:tabs>
          <w:tab w:val="left" w:pos="810"/>
        </w:tabs>
        <w:spacing w:before="40"/>
        <w:ind w:left="450"/>
        <w:outlineLvl w:val="8"/>
        <w:rPr>
          <w:rFonts w:asciiTheme="minorHAnsi" w:eastAsia="Times New Roman" w:hAnsiTheme="minorHAnsi" w:cstheme="minorHAnsi"/>
          <w:b/>
          <w:i/>
          <w:iCs/>
          <w:color w:val="272727" w:themeColor="text1" w:themeTint="D8"/>
          <w:szCs w:val="21"/>
        </w:rPr>
      </w:pPr>
      <w:r w:rsidRPr="009E57FF">
        <w:rPr>
          <w:rFonts w:asciiTheme="minorHAnsi" w:eastAsia="Times New Roman" w:hAnsiTheme="minorHAnsi" w:cstheme="minorHAnsi"/>
          <w:b/>
          <w:i/>
          <w:iCs/>
          <w:color w:val="272727" w:themeColor="text1" w:themeTint="D8"/>
          <w:sz w:val="24"/>
          <w:szCs w:val="21"/>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9E57FF">
        <w:rPr>
          <w:rFonts w:asciiTheme="minorHAnsi" w:eastAsia="Times New Roman" w:hAnsiTheme="minorHAnsi" w:cstheme="minorHAnsi"/>
          <w:i/>
          <w:iCs/>
          <w:color w:val="272727" w:themeColor="text1" w:themeTint="D8"/>
          <w:sz w:val="21"/>
          <w:szCs w:val="21"/>
        </w:rPr>
        <w:t>The Board of Depoe Bay RFPD may prohibit news organizations from disclosing certain specified information. Representatives of the news media will be allowed to attend all but two types of executive sessions:</w:t>
      </w:r>
    </w:p>
    <w:p w14:paraId="1A0A5558" w14:textId="77777777" w:rsidR="00E11880" w:rsidRPr="009E57FF" w:rsidRDefault="00E11880" w:rsidP="00E11880">
      <w:pPr>
        <w:keepLines/>
        <w:tabs>
          <w:tab w:val="left" w:pos="810"/>
        </w:tabs>
        <w:spacing w:before="40"/>
        <w:ind w:left="450"/>
        <w:outlineLvl w:val="8"/>
        <w:rPr>
          <w:rFonts w:asciiTheme="minorHAnsi" w:eastAsia="Times New Roman" w:hAnsiTheme="minorHAnsi" w:cstheme="minorHAnsi"/>
          <w:i/>
          <w:iCs/>
          <w:color w:val="272727" w:themeColor="text1" w:themeTint="D8"/>
          <w:sz w:val="21"/>
          <w:szCs w:val="21"/>
        </w:rPr>
      </w:pPr>
    </w:p>
    <w:p w14:paraId="1978D229" w14:textId="77777777" w:rsidR="00E11880" w:rsidRPr="009E57FF" w:rsidRDefault="00E11880" w:rsidP="00E11880">
      <w:pPr>
        <w:numPr>
          <w:ilvl w:val="1"/>
          <w:numId w:val="1"/>
        </w:numPr>
        <w:tabs>
          <w:tab w:val="left" w:pos="810"/>
        </w:tabs>
        <w:outlineLvl w:val="8"/>
        <w:rPr>
          <w:rFonts w:asciiTheme="minorHAnsi" w:eastAsia="Times New Roman" w:hAnsiTheme="minorHAnsi" w:cstheme="minorHAnsi"/>
          <w:bCs/>
          <w:i/>
          <w:iCs/>
          <w:color w:val="272727" w:themeColor="text1" w:themeTint="D8"/>
          <w:sz w:val="21"/>
        </w:rPr>
      </w:pPr>
      <w:r w:rsidRPr="009E57FF">
        <w:rPr>
          <w:rFonts w:asciiTheme="minorHAnsi" w:eastAsia="Times New Roman" w:hAnsiTheme="minorHAnsi" w:cstheme="minorHAnsi"/>
          <w:b/>
          <w:bCs/>
          <w:i/>
          <w:iCs/>
          <w:color w:val="272727" w:themeColor="text1" w:themeTint="D8"/>
          <w:sz w:val="21"/>
        </w:rPr>
        <w:t>The news media may be excluded from an executive session held to conduct deliberations with a person designated by the governing body to carry on labor negotiations.</w:t>
      </w:r>
    </w:p>
    <w:p w14:paraId="4B23236B" w14:textId="77777777" w:rsidR="00E11880" w:rsidRPr="009E57FF" w:rsidRDefault="00E11880" w:rsidP="00E11880">
      <w:pPr>
        <w:numPr>
          <w:ilvl w:val="1"/>
          <w:numId w:val="1"/>
        </w:numPr>
        <w:rPr>
          <w:rFonts w:asciiTheme="minorHAnsi" w:eastAsia="Times New Roman" w:hAnsiTheme="minorHAnsi" w:cstheme="minorHAnsi"/>
          <w:bCs/>
        </w:rPr>
      </w:pPr>
      <w:r w:rsidRPr="009E57FF">
        <w:rPr>
          <w:rFonts w:asciiTheme="minorHAnsi" w:eastAsia="Times New Roman" w:hAnsiTheme="minorHAnsi" w:cstheme="minorHAnsi"/>
          <w:bCs/>
        </w:rPr>
        <w:t>The Board of Depoe Bay RFPD must exclude any member of the press if the news organization the reporter represents is a party to the litigation being discussed during the executive session.</w:t>
      </w:r>
    </w:p>
    <w:p w14:paraId="1E12A660" w14:textId="77777777" w:rsidR="00E11880" w:rsidRPr="009E57FF" w:rsidRDefault="00E11880" w:rsidP="00E11880">
      <w:pPr>
        <w:rPr>
          <w:rFonts w:asciiTheme="minorHAnsi" w:eastAsia="Times New Roman" w:hAnsiTheme="minorHAnsi" w:cstheme="minorHAnsi"/>
          <w:sz w:val="24"/>
          <w:szCs w:val="24"/>
        </w:rPr>
      </w:pPr>
    </w:p>
    <w:p w14:paraId="4C8576EF" w14:textId="77777777" w:rsidR="00E11880" w:rsidRPr="009E57FF" w:rsidRDefault="00E11880" w:rsidP="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*The governing body may choose to allow other specified persons to attend the executive session. See </w:t>
      </w:r>
      <w:r w:rsidRPr="009E57FF">
        <w:rPr>
          <w:rFonts w:asciiTheme="minorHAnsi" w:eastAsia="Times New Roman" w:hAnsiTheme="minorHAnsi" w:cstheme="minorHAnsi"/>
          <w:i/>
          <w:sz w:val="24"/>
          <w:szCs w:val="24"/>
        </w:rPr>
        <w:t>Barker v. City of Portland</w:t>
      </w:r>
      <w:r w:rsidRPr="009E57FF">
        <w:rPr>
          <w:rFonts w:asciiTheme="minorHAnsi" w:eastAsia="Times New Roman" w:hAnsiTheme="minorHAnsi" w:cstheme="minorHAnsi"/>
          <w:sz w:val="24"/>
          <w:szCs w:val="24"/>
        </w:rPr>
        <w:t>, 67 Or App 23, 676 P2d 1391</w:t>
      </w:r>
    </w:p>
    <w:p w14:paraId="3730824C" w14:textId="77777777" w:rsidR="00E11880" w:rsidRPr="009E57FF" w:rsidRDefault="00E11880" w:rsidP="00E11880">
      <w:pPr>
        <w:tabs>
          <w:tab w:val="center" w:pos="4680"/>
        </w:tabs>
        <w:rPr>
          <w:rFonts w:asciiTheme="minorHAnsi" w:eastAsia="Times New Roman" w:hAnsiTheme="minorHAnsi" w:cstheme="minorHAnsi"/>
          <w:sz w:val="24"/>
          <w:szCs w:val="24"/>
        </w:rPr>
      </w:pPr>
      <w:bookmarkStart w:id="4" w:name="_Hlk116026506"/>
      <w:bookmarkStart w:id="5" w:name="_Hlk116026783"/>
    </w:p>
    <w:p w14:paraId="5B035E6C" w14:textId="0124273E" w:rsidR="00E11880" w:rsidRPr="009E57FF" w:rsidRDefault="00E11880" w:rsidP="00E11880">
      <w:pPr>
        <w:tabs>
          <w:tab w:val="center" w:pos="4680"/>
        </w:tabs>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lastRenderedPageBreak/>
        <w:t>Executive Session ended at 4:</w:t>
      </w:r>
      <w:r w:rsidR="00D62DCE" w:rsidRPr="009E57FF">
        <w:rPr>
          <w:rFonts w:asciiTheme="minorHAnsi" w:eastAsia="Times New Roman" w:hAnsiTheme="minorHAnsi" w:cstheme="minorHAnsi"/>
          <w:sz w:val="24"/>
          <w:szCs w:val="24"/>
        </w:rPr>
        <w:t>09</w:t>
      </w:r>
      <w:r w:rsidRPr="009E57FF">
        <w:rPr>
          <w:rFonts w:asciiTheme="minorHAnsi" w:eastAsia="Times New Roman" w:hAnsiTheme="minorHAnsi" w:cstheme="minorHAnsi"/>
          <w:sz w:val="24"/>
          <w:szCs w:val="24"/>
        </w:rPr>
        <w:t xml:space="preserve"> pm, at which time President Erskine informed those present </w:t>
      </w:r>
      <w:bookmarkEnd w:id="4"/>
    </w:p>
    <w:p w14:paraId="2B4A33A5" w14:textId="77777777" w:rsidR="00E11880" w:rsidRPr="009E57FF" w:rsidRDefault="00E11880" w:rsidP="00E11880">
      <w:pPr>
        <w:tabs>
          <w:tab w:val="center" w:pos="4680"/>
        </w:tabs>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the board was returning to Regular Session from Executive Session. A short break was taken</w:t>
      </w:r>
    </w:p>
    <w:p w14:paraId="58AC15AF" w14:textId="7DC21E63" w:rsidR="00E11880" w:rsidRPr="009E57FF" w:rsidRDefault="00E11880" w:rsidP="00E11880">
      <w:pPr>
        <w:tabs>
          <w:tab w:val="center" w:pos="4680"/>
        </w:tabs>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after which the Regular Board Meeting resumed at 4:16 pm. </w:t>
      </w:r>
    </w:p>
    <w:p w14:paraId="5CC8C51F" w14:textId="77777777" w:rsidR="00E11880" w:rsidRPr="009E57FF" w:rsidRDefault="00E11880" w:rsidP="00E11880">
      <w:pPr>
        <w:tabs>
          <w:tab w:val="center" w:pos="4680"/>
        </w:tabs>
        <w:rPr>
          <w:rFonts w:asciiTheme="minorHAnsi" w:eastAsia="Times New Roman" w:hAnsiTheme="minorHAnsi" w:cstheme="minorHAnsi"/>
          <w:sz w:val="24"/>
          <w:szCs w:val="24"/>
        </w:rPr>
      </w:pPr>
    </w:p>
    <w:p w14:paraId="1D3F1B58" w14:textId="77777777" w:rsidR="00E11880" w:rsidRPr="009E57FF" w:rsidRDefault="00E11880" w:rsidP="00E11880">
      <w:pPr>
        <w:pBdr>
          <w:top w:val="single" w:sz="4" w:space="1" w:color="auto"/>
          <w:left w:val="single" w:sz="4" w:space="0" w:color="auto"/>
          <w:bottom w:val="single" w:sz="4" w:space="1" w:color="auto"/>
          <w:right w:val="single" w:sz="4" w:space="0" w:color="auto"/>
        </w:pBdr>
        <w:shd w:val="clear" w:color="auto" w:fill="000000"/>
        <w:jc w:val="center"/>
        <w:rPr>
          <w:rFonts w:asciiTheme="minorHAnsi" w:eastAsia="Times New Roman" w:hAnsiTheme="minorHAnsi" w:cstheme="minorHAnsi"/>
          <w:b/>
          <w:color w:val="FFFFFF"/>
          <w:sz w:val="24"/>
          <w:szCs w:val="24"/>
        </w:rPr>
      </w:pPr>
      <w:bookmarkStart w:id="6" w:name="_Hlk530120983"/>
      <w:bookmarkEnd w:id="5"/>
      <w:r w:rsidRPr="009E57FF">
        <w:rPr>
          <w:rFonts w:asciiTheme="minorHAnsi" w:eastAsia="Times New Roman" w:hAnsiTheme="minorHAnsi" w:cstheme="minorHAnsi"/>
          <w:b/>
          <w:color w:val="FFFFFF"/>
          <w:sz w:val="24"/>
          <w:szCs w:val="24"/>
        </w:rPr>
        <w:t>Approval of Minutes</w:t>
      </w:r>
      <w:bookmarkEnd w:id="6"/>
    </w:p>
    <w:p w14:paraId="1908B3B9" w14:textId="77777777" w:rsidR="00E11880" w:rsidRPr="009E57FF" w:rsidRDefault="00E11880" w:rsidP="00E11880">
      <w:pPr>
        <w:rPr>
          <w:rFonts w:asciiTheme="minorHAnsi" w:eastAsia="Times New Roman" w:hAnsiTheme="minorHAnsi" w:cstheme="minorHAnsi"/>
          <w:b/>
          <w:sz w:val="24"/>
          <w:szCs w:val="24"/>
        </w:rPr>
      </w:pPr>
    </w:p>
    <w:p w14:paraId="7DE36EE2" w14:textId="26443ACD" w:rsidR="00E11880" w:rsidRPr="009E57FF" w:rsidRDefault="00E11880" w:rsidP="00E11880">
      <w:pPr>
        <w:rPr>
          <w:rFonts w:asciiTheme="minorHAnsi" w:eastAsia="Times New Roman" w:hAnsiTheme="minorHAnsi" w:cstheme="minorHAnsi"/>
          <w:b/>
          <w:sz w:val="24"/>
          <w:szCs w:val="24"/>
        </w:rPr>
      </w:pPr>
      <w:r w:rsidRPr="009E57FF">
        <w:rPr>
          <w:rFonts w:asciiTheme="minorHAnsi" w:eastAsia="Times New Roman" w:hAnsiTheme="minorHAnsi" w:cstheme="minorHAnsi"/>
          <w:b/>
          <w:sz w:val="24"/>
          <w:szCs w:val="24"/>
        </w:rPr>
        <w:t>Item 1 – January 10, 2023, Regular Board Meeting Minutes and January 26, 2023, Special</w:t>
      </w:r>
      <w:r w:rsidR="00FA4BAA">
        <w:rPr>
          <w:rFonts w:asciiTheme="minorHAnsi" w:eastAsia="Times New Roman" w:hAnsiTheme="minorHAnsi" w:cstheme="minorHAnsi"/>
          <w:b/>
          <w:sz w:val="24"/>
          <w:szCs w:val="24"/>
        </w:rPr>
        <w:t xml:space="preserve"> </w:t>
      </w:r>
      <w:r w:rsidRPr="009E57FF">
        <w:rPr>
          <w:rFonts w:asciiTheme="minorHAnsi" w:eastAsia="Times New Roman" w:hAnsiTheme="minorHAnsi" w:cstheme="minorHAnsi"/>
          <w:b/>
          <w:sz w:val="24"/>
          <w:szCs w:val="24"/>
        </w:rPr>
        <w:t>Board Meeting Minutes</w:t>
      </w:r>
    </w:p>
    <w:p w14:paraId="1921DA87" w14:textId="77777777" w:rsidR="00E11880" w:rsidRPr="009E57FF" w:rsidRDefault="00E11880" w:rsidP="00E11880">
      <w:pPr>
        <w:rPr>
          <w:rFonts w:asciiTheme="minorHAnsi" w:eastAsia="Times New Roman" w:hAnsiTheme="minorHAnsi" w:cstheme="minorHAnsi"/>
          <w:sz w:val="24"/>
          <w:szCs w:val="24"/>
        </w:rPr>
      </w:pPr>
    </w:p>
    <w:p w14:paraId="42C91B6C" w14:textId="538C68A7" w:rsidR="00E11880" w:rsidRPr="009E57FF" w:rsidRDefault="00E11880" w:rsidP="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Minutes of the January 10, 2023, Regular Board Meeting, and the January 26, 2023, Special </w:t>
      </w:r>
    </w:p>
    <w:p w14:paraId="382DE8C9" w14:textId="261BC498" w:rsidR="00E11880" w:rsidRPr="009E57FF" w:rsidRDefault="00E11880" w:rsidP="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Board Meeting were presented for approval. Janel Gifford made a motion to approve the </w:t>
      </w:r>
    </w:p>
    <w:p w14:paraId="1251BECF" w14:textId="46AE7BA8" w:rsidR="00E11880" w:rsidRPr="009E57FF" w:rsidRDefault="00E11880" w:rsidP="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January 10, 2023, Regular Board Meeting and the January 26,2023, Special Board Meeting</w:t>
      </w:r>
    </w:p>
    <w:p w14:paraId="544825BC" w14:textId="37EFB938" w:rsidR="00E11880" w:rsidRPr="009E57FF" w:rsidRDefault="00E11880" w:rsidP="00E11880">
      <w:pPr>
        <w:rPr>
          <w:rFonts w:asciiTheme="minorHAnsi" w:eastAsia="Times New Roman" w:hAnsiTheme="minorHAnsi" w:cstheme="minorHAnsi"/>
          <w:b/>
          <w:bCs/>
          <w:sz w:val="24"/>
          <w:szCs w:val="24"/>
        </w:rPr>
      </w:pPr>
      <w:r w:rsidRPr="009E57FF">
        <w:rPr>
          <w:rFonts w:asciiTheme="minorHAnsi" w:eastAsia="Times New Roman" w:hAnsiTheme="minorHAnsi" w:cstheme="minorHAnsi"/>
          <w:sz w:val="24"/>
          <w:szCs w:val="24"/>
        </w:rPr>
        <w:t xml:space="preserve">minutes as corrected: with Bob Batty seconding the motion. No further discussion. </w:t>
      </w:r>
    </w:p>
    <w:p w14:paraId="6EDC7868" w14:textId="77777777" w:rsidR="00E11880" w:rsidRPr="009E57FF" w:rsidRDefault="00E11880" w:rsidP="00E11880">
      <w:pPr>
        <w:rPr>
          <w:rFonts w:asciiTheme="minorHAnsi" w:eastAsia="Times New Roman" w:hAnsiTheme="minorHAnsi" w:cstheme="minorHAnsi"/>
          <w:b/>
          <w:bCs/>
          <w:sz w:val="24"/>
          <w:szCs w:val="24"/>
        </w:rPr>
      </w:pPr>
      <w:r w:rsidRPr="009E57FF">
        <w:rPr>
          <w:rFonts w:asciiTheme="minorHAnsi" w:eastAsia="Times New Roman" w:hAnsiTheme="minorHAnsi" w:cstheme="minorHAnsi"/>
          <w:sz w:val="24"/>
          <w:szCs w:val="24"/>
        </w:rPr>
        <w:t xml:space="preserve">The motion passed. </w:t>
      </w:r>
      <w:r w:rsidRPr="009E57FF">
        <w:rPr>
          <w:rFonts w:asciiTheme="minorHAnsi" w:eastAsia="Times New Roman" w:hAnsiTheme="minorHAnsi" w:cstheme="minorHAnsi"/>
          <w:b/>
          <w:bCs/>
          <w:sz w:val="24"/>
          <w:szCs w:val="24"/>
        </w:rPr>
        <w:t>(See Motion #1)</w:t>
      </w:r>
    </w:p>
    <w:p w14:paraId="1B042931" w14:textId="77777777" w:rsidR="00E11880" w:rsidRPr="009E57FF" w:rsidRDefault="00E11880" w:rsidP="00E11880">
      <w:pPr>
        <w:rPr>
          <w:rFonts w:asciiTheme="minorHAnsi" w:eastAsia="Times New Roman" w:hAnsiTheme="minorHAnsi" w:cstheme="minorHAnsi"/>
          <w:sz w:val="24"/>
          <w:szCs w:val="24"/>
        </w:rPr>
      </w:pPr>
    </w:p>
    <w:p w14:paraId="09ACF693" w14:textId="77777777" w:rsidR="00E11880" w:rsidRPr="009E57FF" w:rsidRDefault="00E11880" w:rsidP="00E11880">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color w:val="FFFFFF"/>
          <w:sz w:val="24"/>
          <w:szCs w:val="24"/>
        </w:rPr>
      </w:pPr>
      <w:r w:rsidRPr="009E57FF">
        <w:rPr>
          <w:rFonts w:asciiTheme="minorHAnsi" w:eastAsia="Times New Roman" w:hAnsiTheme="minorHAnsi" w:cstheme="minorHAnsi"/>
          <w:b/>
          <w:color w:val="FFFFFF"/>
          <w:sz w:val="24"/>
          <w:szCs w:val="24"/>
        </w:rPr>
        <w:t>Fire Chiefs Report</w:t>
      </w:r>
    </w:p>
    <w:p w14:paraId="15D4B606" w14:textId="77777777" w:rsidR="00E11880" w:rsidRPr="009E57FF" w:rsidRDefault="00E11880" w:rsidP="00E11880">
      <w:pPr>
        <w:pStyle w:val="ListParagraph"/>
        <w:ind w:left="360" w:firstLine="0"/>
        <w:rPr>
          <w:rFonts w:asciiTheme="minorHAnsi" w:eastAsia="Times New Roman" w:hAnsiTheme="minorHAnsi" w:cstheme="minorHAnsi"/>
          <w:sz w:val="24"/>
          <w:szCs w:val="24"/>
        </w:rPr>
      </w:pPr>
    </w:p>
    <w:p w14:paraId="71859687" w14:textId="77777777" w:rsidR="00B43D95" w:rsidRPr="009E57FF" w:rsidRDefault="00E11880" w:rsidP="007C783D">
      <w:pPr>
        <w:pStyle w:val="ListParagraph"/>
        <w:numPr>
          <w:ilvl w:val="0"/>
          <w:numId w:val="2"/>
        </w:numPr>
        <w:rPr>
          <w:rFonts w:asciiTheme="minorHAnsi" w:eastAsia="Times New Roman" w:hAnsiTheme="minorHAnsi" w:cstheme="minorHAnsi"/>
          <w:sz w:val="24"/>
          <w:szCs w:val="24"/>
        </w:rPr>
      </w:pPr>
      <w:r w:rsidRPr="009E57FF">
        <w:rPr>
          <w:rFonts w:asciiTheme="minorHAnsi" w:eastAsia="Times New Roman" w:hAnsiTheme="minorHAnsi" w:cstheme="minorHAnsi"/>
          <w:b/>
          <w:sz w:val="24"/>
          <w:szCs w:val="24"/>
        </w:rPr>
        <w:t xml:space="preserve">Grant Updates: </w:t>
      </w:r>
    </w:p>
    <w:p w14:paraId="6BBA7EE0" w14:textId="5C999B52" w:rsidR="00E11880" w:rsidRPr="009E57FF" w:rsidRDefault="00D62DCE" w:rsidP="00AA3F55">
      <w:pPr>
        <w:ind w:left="360" w:firstLine="0"/>
        <w:rPr>
          <w:rFonts w:asciiTheme="minorHAnsi" w:eastAsia="Times New Roman" w:hAnsiTheme="minorHAnsi" w:cstheme="minorHAnsi"/>
          <w:sz w:val="24"/>
          <w:szCs w:val="24"/>
        </w:rPr>
      </w:pPr>
      <w:r w:rsidRPr="009E57FF">
        <w:rPr>
          <w:rFonts w:asciiTheme="minorHAnsi" w:eastAsia="Times New Roman" w:hAnsiTheme="minorHAnsi" w:cstheme="minorHAnsi"/>
          <w:b/>
          <w:sz w:val="24"/>
          <w:szCs w:val="24"/>
        </w:rPr>
        <w:t>OSFM -</w:t>
      </w:r>
      <w:r w:rsidR="00E11880" w:rsidRPr="009E57FF">
        <w:rPr>
          <w:rFonts w:asciiTheme="minorHAnsi" w:eastAsia="Times New Roman" w:hAnsiTheme="minorHAnsi" w:cstheme="minorHAnsi"/>
          <w:b/>
          <w:sz w:val="24"/>
          <w:szCs w:val="24"/>
        </w:rPr>
        <w:t xml:space="preserve"> </w:t>
      </w:r>
      <w:r w:rsidRPr="009E57FF">
        <w:rPr>
          <w:rFonts w:asciiTheme="minorHAnsi" w:eastAsia="Times New Roman" w:hAnsiTheme="minorHAnsi" w:cstheme="minorHAnsi"/>
          <w:bCs/>
          <w:sz w:val="24"/>
          <w:szCs w:val="24"/>
        </w:rPr>
        <w:t xml:space="preserve">Division Chief Jackson </w:t>
      </w:r>
      <w:r w:rsidR="00B43D95" w:rsidRPr="009E57FF">
        <w:rPr>
          <w:rFonts w:asciiTheme="minorHAnsi" w:eastAsia="Times New Roman" w:hAnsiTheme="minorHAnsi" w:cstheme="minorHAnsi"/>
          <w:bCs/>
          <w:sz w:val="24"/>
          <w:szCs w:val="24"/>
        </w:rPr>
        <w:t xml:space="preserve">noted that OSFM is close to making decisions on which agencies will be getting </w:t>
      </w:r>
    </w:p>
    <w:p w14:paraId="186F67B3" w14:textId="77777777" w:rsidR="00B43D95" w:rsidRPr="009E57FF" w:rsidRDefault="00B43D95" w:rsidP="00B43D95">
      <w:pPr>
        <w:ind w:left="0" w:firstLine="0"/>
        <w:rPr>
          <w:rFonts w:asciiTheme="minorHAnsi" w:eastAsia="Times New Roman" w:hAnsiTheme="minorHAnsi" w:cstheme="minorHAnsi"/>
          <w:b/>
          <w:bCs/>
          <w:sz w:val="24"/>
          <w:szCs w:val="24"/>
        </w:rPr>
      </w:pPr>
    </w:p>
    <w:p w14:paraId="3EBE6359" w14:textId="2AFA3624" w:rsidR="00D62DCE" w:rsidRPr="009E57FF" w:rsidRDefault="00D62DCE" w:rsidP="00AA3F55">
      <w:pPr>
        <w:ind w:left="0" w:firstLine="360"/>
        <w:rPr>
          <w:rFonts w:asciiTheme="minorHAnsi" w:eastAsia="Times New Roman" w:hAnsiTheme="minorHAnsi" w:cstheme="minorHAnsi"/>
          <w:sz w:val="24"/>
          <w:szCs w:val="24"/>
        </w:rPr>
      </w:pPr>
      <w:r w:rsidRPr="009E57FF">
        <w:rPr>
          <w:rFonts w:asciiTheme="minorHAnsi" w:eastAsia="Times New Roman" w:hAnsiTheme="minorHAnsi" w:cstheme="minorHAnsi"/>
          <w:b/>
          <w:bCs/>
          <w:sz w:val="24"/>
          <w:szCs w:val="24"/>
        </w:rPr>
        <w:t>A</w:t>
      </w:r>
      <w:r w:rsidR="00B43D95" w:rsidRPr="009E57FF">
        <w:rPr>
          <w:rFonts w:asciiTheme="minorHAnsi" w:eastAsia="Times New Roman" w:hAnsiTheme="minorHAnsi" w:cstheme="minorHAnsi"/>
          <w:b/>
          <w:bCs/>
          <w:sz w:val="24"/>
          <w:szCs w:val="24"/>
        </w:rPr>
        <w:t>F</w:t>
      </w:r>
      <w:r w:rsidRPr="009E57FF">
        <w:rPr>
          <w:rFonts w:asciiTheme="minorHAnsi" w:eastAsia="Times New Roman" w:hAnsiTheme="minorHAnsi" w:cstheme="minorHAnsi"/>
          <w:b/>
          <w:bCs/>
          <w:sz w:val="24"/>
          <w:szCs w:val="24"/>
        </w:rPr>
        <w:t xml:space="preserve">G – </w:t>
      </w:r>
      <w:r w:rsidR="00B43D95" w:rsidRPr="009E57FF">
        <w:rPr>
          <w:rFonts w:asciiTheme="minorHAnsi" w:eastAsia="Times New Roman" w:hAnsiTheme="minorHAnsi" w:cstheme="minorHAnsi"/>
          <w:sz w:val="24"/>
          <w:szCs w:val="24"/>
        </w:rPr>
        <w:t>No updates on the AFG grant yet other than DBFD status is still pending.</w:t>
      </w:r>
    </w:p>
    <w:p w14:paraId="65348C3E" w14:textId="77777777" w:rsidR="00D62DCE" w:rsidRPr="009E57FF" w:rsidRDefault="00D62DCE" w:rsidP="00D62DCE">
      <w:pPr>
        <w:rPr>
          <w:rFonts w:asciiTheme="minorHAnsi" w:eastAsia="Times New Roman" w:hAnsiTheme="minorHAnsi" w:cstheme="minorHAnsi"/>
          <w:b/>
          <w:bCs/>
          <w:sz w:val="24"/>
          <w:szCs w:val="24"/>
        </w:rPr>
      </w:pPr>
    </w:p>
    <w:p w14:paraId="4414C23C" w14:textId="155AA8C6" w:rsidR="00E11880" w:rsidRPr="009E57FF" w:rsidRDefault="00D62DCE" w:rsidP="007C783D">
      <w:pPr>
        <w:pStyle w:val="ListParagraph"/>
        <w:numPr>
          <w:ilvl w:val="0"/>
          <w:numId w:val="2"/>
        </w:numPr>
        <w:rPr>
          <w:rFonts w:asciiTheme="minorHAnsi" w:eastAsia="Times New Roman" w:hAnsiTheme="minorHAnsi" w:cstheme="minorHAnsi"/>
          <w:sz w:val="24"/>
          <w:szCs w:val="24"/>
        </w:rPr>
      </w:pPr>
      <w:r w:rsidRPr="009E57FF">
        <w:rPr>
          <w:rFonts w:asciiTheme="minorHAnsi" w:eastAsia="Times New Roman" w:hAnsiTheme="minorHAnsi" w:cstheme="minorHAnsi"/>
          <w:b/>
          <w:bCs/>
          <w:sz w:val="24"/>
          <w:szCs w:val="24"/>
        </w:rPr>
        <w:t xml:space="preserve">American Tower Payments: </w:t>
      </w:r>
      <w:r w:rsidRPr="009E57FF">
        <w:rPr>
          <w:rFonts w:asciiTheme="minorHAnsi" w:eastAsia="Times New Roman" w:hAnsiTheme="minorHAnsi" w:cstheme="minorHAnsi"/>
          <w:sz w:val="24"/>
          <w:szCs w:val="24"/>
        </w:rPr>
        <w:t xml:space="preserve">Rich </w:t>
      </w:r>
      <w:r w:rsidR="00AA3F55" w:rsidRPr="009E57FF">
        <w:rPr>
          <w:rFonts w:asciiTheme="minorHAnsi" w:eastAsia="Times New Roman" w:hAnsiTheme="minorHAnsi" w:cstheme="minorHAnsi"/>
          <w:sz w:val="24"/>
          <w:szCs w:val="24"/>
        </w:rPr>
        <w:t xml:space="preserve">Krolak </w:t>
      </w:r>
      <w:r w:rsidR="00B43D95" w:rsidRPr="009E57FF">
        <w:rPr>
          <w:rFonts w:asciiTheme="minorHAnsi" w:eastAsia="Times New Roman" w:hAnsiTheme="minorHAnsi" w:cstheme="minorHAnsi"/>
          <w:sz w:val="24"/>
          <w:szCs w:val="24"/>
        </w:rPr>
        <w:t xml:space="preserve">asked about the payments we are still getting from American Tower. Administrative Assistant Lynn Johnson explained that American Tower is still sending rent payments to us rather than directly to EIP Holdings and she is having to deposit and </w:t>
      </w:r>
      <w:r w:rsidR="00AA3F55" w:rsidRPr="009E57FF">
        <w:rPr>
          <w:rFonts w:asciiTheme="minorHAnsi" w:eastAsia="Times New Roman" w:hAnsiTheme="minorHAnsi" w:cstheme="minorHAnsi"/>
          <w:sz w:val="24"/>
          <w:szCs w:val="24"/>
        </w:rPr>
        <w:t xml:space="preserve">then </w:t>
      </w:r>
      <w:r w:rsidR="00B43D95" w:rsidRPr="009E57FF">
        <w:rPr>
          <w:rFonts w:asciiTheme="minorHAnsi" w:eastAsia="Times New Roman" w:hAnsiTheme="minorHAnsi" w:cstheme="minorHAnsi"/>
          <w:sz w:val="24"/>
          <w:szCs w:val="24"/>
        </w:rPr>
        <w:t xml:space="preserve">refund the money to EIP Holdings. She advised that she is working with EIP Holdings to get this resolved. </w:t>
      </w:r>
    </w:p>
    <w:p w14:paraId="41DFE340" w14:textId="77777777" w:rsidR="00B43D95" w:rsidRPr="009E57FF" w:rsidRDefault="00B43D95" w:rsidP="00B43D95">
      <w:pPr>
        <w:pStyle w:val="ListParagraph"/>
        <w:ind w:left="360" w:firstLine="0"/>
        <w:rPr>
          <w:rFonts w:asciiTheme="minorHAnsi" w:eastAsia="Times New Roman" w:hAnsiTheme="minorHAnsi" w:cstheme="minorHAnsi"/>
          <w:sz w:val="24"/>
          <w:szCs w:val="24"/>
        </w:rPr>
      </w:pPr>
    </w:p>
    <w:p w14:paraId="1066951D" w14:textId="6072C519" w:rsidR="00B43D95" w:rsidRPr="009E57FF" w:rsidRDefault="00B43D95" w:rsidP="007C783D">
      <w:pPr>
        <w:pStyle w:val="ListParagraph"/>
        <w:numPr>
          <w:ilvl w:val="0"/>
          <w:numId w:val="2"/>
        </w:numPr>
        <w:rPr>
          <w:rFonts w:asciiTheme="minorHAnsi" w:eastAsia="Times New Roman" w:hAnsiTheme="minorHAnsi" w:cstheme="minorHAnsi"/>
          <w:sz w:val="24"/>
          <w:szCs w:val="24"/>
        </w:rPr>
      </w:pPr>
      <w:r w:rsidRPr="009E57FF">
        <w:rPr>
          <w:rFonts w:asciiTheme="minorHAnsi" w:eastAsia="Times New Roman" w:hAnsiTheme="minorHAnsi" w:cstheme="minorHAnsi"/>
          <w:b/>
          <w:bCs/>
          <w:sz w:val="24"/>
          <w:szCs w:val="24"/>
        </w:rPr>
        <w:t xml:space="preserve">Status of Apparatus: </w:t>
      </w:r>
      <w:r w:rsidR="00AA3F55" w:rsidRPr="009E57FF">
        <w:rPr>
          <w:rFonts w:asciiTheme="minorHAnsi" w:eastAsia="Times New Roman" w:hAnsiTheme="minorHAnsi" w:cstheme="minorHAnsi"/>
          <w:sz w:val="24"/>
          <w:szCs w:val="24"/>
        </w:rPr>
        <w:t xml:space="preserve">Vice President Krolak then asked about the status of our apparatus: Chief Jackson advised E21 </w:t>
      </w:r>
      <w:r w:rsidR="00673417" w:rsidRPr="009E57FF">
        <w:rPr>
          <w:rFonts w:asciiTheme="minorHAnsi" w:eastAsia="Times New Roman" w:hAnsiTheme="minorHAnsi" w:cstheme="minorHAnsi"/>
          <w:sz w:val="24"/>
          <w:szCs w:val="24"/>
        </w:rPr>
        <w:t>i</w:t>
      </w:r>
      <w:r w:rsidR="00AA3F55" w:rsidRPr="009E57FF">
        <w:rPr>
          <w:rFonts w:asciiTheme="minorHAnsi" w:eastAsia="Times New Roman" w:hAnsiTheme="minorHAnsi" w:cstheme="minorHAnsi"/>
          <w:sz w:val="24"/>
          <w:szCs w:val="24"/>
        </w:rPr>
        <w:t>s back in service and explained</w:t>
      </w:r>
      <w:r w:rsidR="00673417" w:rsidRPr="009E57FF">
        <w:rPr>
          <w:rFonts w:asciiTheme="minorHAnsi" w:eastAsia="Times New Roman" w:hAnsiTheme="minorHAnsi" w:cstheme="minorHAnsi"/>
          <w:sz w:val="24"/>
          <w:szCs w:val="24"/>
        </w:rPr>
        <w:t xml:space="preserve"> in detail</w:t>
      </w:r>
      <w:r w:rsidR="00AA3F55" w:rsidRPr="009E57FF">
        <w:rPr>
          <w:rFonts w:asciiTheme="minorHAnsi" w:eastAsia="Times New Roman" w:hAnsiTheme="minorHAnsi" w:cstheme="minorHAnsi"/>
          <w:sz w:val="24"/>
          <w:szCs w:val="24"/>
        </w:rPr>
        <w:t xml:space="preserve"> the various repairs that were recently </w:t>
      </w:r>
      <w:r w:rsidR="00673417" w:rsidRPr="009E57FF">
        <w:rPr>
          <w:rFonts w:asciiTheme="minorHAnsi" w:eastAsia="Times New Roman" w:hAnsiTheme="minorHAnsi" w:cstheme="minorHAnsi"/>
          <w:sz w:val="24"/>
          <w:szCs w:val="24"/>
        </w:rPr>
        <w:t>done</w:t>
      </w:r>
      <w:r w:rsidR="00AA3F55" w:rsidRPr="009E57FF">
        <w:rPr>
          <w:rFonts w:asciiTheme="minorHAnsi" w:eastAsia="Times New Roman" w:hAnsiTheme="minorHAnsi" w:cstheme="minorHAnsi"/>
          <w:sz w:val="24"/>
          <w:szCs w:val="24"/>
        </w:rPr>
        <w:t xml:space="preserve"> by Benton County Shops</w:t>
      </w:r>
      <w:r w:rsidR="00673417" w:rsidRPr="009E57FF">
        <w:rPr>
          <w:rFonts w:asciiTheme="minorHAnsi" w:eastAsia="Times New Roman" w:hAnsiTheme="minorHAnsi" w:cstheme="minorHAnsi"/>
          <w:sz w:val="24"/>
          <w:szCs w:val="24"/>
        </w:rPr>
        <w:t xml:space="preserve"> and why, including continuing issues with the deck gun. He added that some of the repairs are covered by insurance. Director Batty asked about the status of our new engine. Chief Jackson </w:t>
      </w:r>
      <w:r w:rsidR="00FA4BAA" w:rsidRPr="009E57FF">
        <w:rPr>
          <w:rFonts w:asciiTheme="minorHAnsi" w:eastAsia="Times New Roman" w:hAnsiTheme="minorHAnsi" w:cstheme="minorHAnsi"/>
          <w:sz w:val="24"/>
          <w:szCs w:val="24"/>
        </w:rPr>
        <w:t>advised us that</w:t>
      </w:r>
      <w:r w:rsidR="00673417" w:rsidRPr="009E57FF">
        <w:rPr>
          <w:rFonts w:asciiTheme="minorHAnsi" w:eastAsia="Times New Roman" w:hAnsiTheme="minorHAnsi" w:cstheme="minorHAnsi"/>
          <w:sz w:val="24"/>
          <w:szCs w:val="24"/>
        </w:rPr>
        <w:t xml:space="preserve"> we </w:t>
      </w:r>
      <w:r w:rsidR="00FA4BAA">
        <w:rPr>
          <w:rFonts w:asciiTheme="minorHAnsi" w:eastAsia="Times New Roman" w:hAnsiTheme="minorHAnsi" w:cstheme="minorHAnsi"/>
          <w:sz w:val="24"/>
          <w:szCs w:val="24"/>
        </w:rPr>
        <w:t xml:space="preserve">are </w:t>
      </w:r>
      <w:r w:rsidR="00673417" w:rsidRPr="009E57FF">
        <w:rPr>
          <w:rFonts w:asciiTheme="minorHAnsi" w:eastAsia="Times New Roman" w:hAnsiTheme="minorHAnsi" w:cstheme="minorHAnsi"/>
          <w:sz w:val="24"/>
          <w:szCs w:val="24"/>
        </w:rPr>
        <w:t xml:space="preserve">still in que and have not had our pre-construction meeting yet. He is </w:t>
      </w:r>
      <w:r w:rsidR="00FA4BAA" w:rsidRPr="009E57FF">
        <w:rPr>
          <w:rFonts w:asciiTheme="minorHAnsi" w:eastAsia="Times New Roman" w:hAnsiTheme="minorHAnsi" w:cstheme="minorHAnsi"/>
          <w:sz w:val="24"/>
          <w:szCs w:val="24"/>
        </w:rPr>
        <w:t>anticipating,</w:t>
      </w:r>
      <w:r w:rsidR="00673417" w:rsidRPr="009E57FF">
        <w:rPr>
          <w:rFonts w:asciiTheme="minorHAnsi" w:eastAsia="Times New Roman" w:hAnsiTheme="minorHAnsi" w:cstheme="minorHAnsi"/>
          <w:sz w:val="24"/>
          <w:szCs w:val="24"/>
        </w:rPr>
        <w:t xml:space="preserve"> based on information he has received that we may see it in October. </w:t>
      </w:r>
    </w:p>
    <w:p w14:paraId="5E497B87" w14:textId="77777777" w:rsidR="00E11880" w:rsidRPr="009E57FF" w:rsidRDefault="00E11880" w:rsidP="00E11880">
      <w:pPr>
        <w:pStyle w:val="ListParagraph"/>
        <w:ind w:left="360" w:firstLine="0"/>
        <w:rPr>
          <w:rFonts w:asciiTheme="minorHAnsi" w:eastAsia="Times New Roman" w:hAnsiTheme="minorHAnsi" w:cstheme="minorHAnsi"/>
          <w:sz w:val="24"/>
          <w:szCs w:val="24"/>
        </w:rPr>
      </w:pPr>
    </w:p>
    <w:p w14:paraId="6CA23C27" w14:textId="77777777" w:rsidR="00E11880" w:rsidRPr="009E57FF" w:rsidRDefault="00E11880" w:rsidP="00E11880">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color w:val="FFFFFF"/>
          <w:sz w:val="24"/>
          <w:szCs w:val="24"/>
        </w:rPr>
      </w:pPr>
      <w:r w:rsidRPr="009E57FF">
        <w:rPr>
          <w:rFonts w:asciiTheme="minorHAnsi" w:eastAsia="Times New Roman" w:hAnsiTheme="minorHAnsi" w:cstheme="minorHAnsi"/>
          <w:b/>
          <w:color w:val="FFFFFF"/>
          <w:sz w:val="24"/>
          <w:szCs w:val="24"/>
        </w:rPr>
        <w:t>Items Not on the Agenda</w:t>
      </w:r>
    </w:p>
    <w:p w14:paraId="26EA89D9" w14:textId="77777777" w:rsidR="00E11880" w:rsidRPr="009E57FF" w:rsidRDefault="00E11880" w:rsidP="00E11880">
      <w:pPr>
        <w:ind w:left="360"/>
        <w:rPr>
          <w:rFonts w:asciiTheme="minorHAnsi" w:eastAsia="Times New Roman" w:hAnsiTheme="minorHAnsi" w:cstheme="minorHAnsi"/>
          <w:b/>
          <w:sz w:val="24"/>
          <w:szCs w:val="24"/>
        </w:rPr>
      </w:pPr>
    </w:p>
    <w:p w14:paraId="0EB7100B" w14:textId="77777777" w:rsidR="00E11880" w:rsidRPr="009E57FF" w:rsidRDefault="00E11880" w:rsidP="00E11880">
      <w:pPr>
        <w:ind w:left="0" w:firstLine="446"/>
        <w:rPr>
          <w:rFonts w:asciiTheme="minorHAnsi" w:eastAsia="Times New Roman" w:hAnsiTheme="minorHAnsi" w:cstheme="minorHAnsi"/>
          <w:b/>
          <w:sz w:val="24"/>
          <w:szCs w:val="24"/>
        </w:rPr>
      </w:pPr>
      <w:r w:rsidRPr="009E57FF">
        <w:rPr>
          <w:rFonts w:asciiTheme="minorHAnsi" w:eastAsia="Times New Roman" w:hAnsiTheme="minorHAnsi" w:cstheme="minorHAnsi"/>
          <w:sz w:val="24"/>
          <w:szCs w:val="24"/>
        </w:rPr>
        <w:t>None</w:t>
      </w:r>
    </w:p>
    <w:p w14:paraId="1FEF310B" w14:textId="77777777" w:rsidR="00E11880" w:rsidRPr="009E57FF" w:rsidRDefault="00E11880" w:rsidP="00E11880">
      <w:pPr>
        <w:ind w:left="360"/>
        <w:rPr>
          <w:rFonts w:asciiTheme="minorHAnsi" w:eastAsia="Times New Roman" w:hAnsiTheme="minorHAnsi" w:cstheme="minorHAnsi"/>
          <w:b/>
          <w:sz w:val="24"/>
          <w:szCs w:val="24"/>
        </w:rPr>
      </w:pPr>
    </w:p>
    <w:p w14:paraId="36392B91" w14:textId="77777777" w:rsidR="00E11880" w:rsidRPr="009E57FF" w:rsidRDefault="00E11880" w:rsidP="00E11880">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color w:val="FFFFFF"/>
          <w:sz w:val="24"/>
          <w:szCs w:val="24"/>
        </w:rPr>
      </w:pPr>
      <w:r w:rsidRPr="009E57FF">
        <w:rPr>
          <w:rFonts w:asciiTheme="minorHAnsi" w:eastAsia="Times New Roman" w:hAnsiTheme="minorHAnsi" w:cstheme="minorHAnsi"/>
          <w:b/>
          <w:color w:val="FFFFFF"/>
          <w:sz w:val="24"/>
          <w:szCs w:val="24"/>
        </w:rPr>
        <w:t>Secretary-Treasurer Report &amp; Statement of Bills</w:t>
      </w:r>
    </w:p>
    <w:p w14:paraId="4A4938D6" w14:textId="77777777" w:rsidR="00E11880" w:rsidRPr="009E57FF" w:rsidRDefault="00E11880" w:rsidP="00E11880">
      <w:pPr>
        <w:rPr>
          <w:rFonts w:asciiTheme="minorHAnsi" w:eastAsia="Times New Roman" w:hAnsiTheme="minorHAnsi" w:cstheme="minorHAnsi"/>
          <w:bCs/>
          <w:sz w:val="24"/>
          <w:szCs w:val="24"/>
        </w:rPr>
      </w:pPr>
    </w:p>
    <w:p w14:paraId="22ED34AA" w14:textId="7871D6E2" w:rsidR="00E11880" w:rsidRPr="009E57FF" w:rsidRDefault="00E11880" w:rsidP="00E11880">
      <w:pPr>
        <w:tabs>
          <w:tab w:val="num" w:pos="450"/>
          <w:tab w:val="left" w:pos="810"/>
          <w:tab w:val="left" w:pos="1170"/>
        </w:tabs>
        <w:ind w:left="450" w:hanging="450"/>
        <w:rPr>
          <w:rFonts w:asciiTheme="minorHAnsi" w:hAnsiTheme="minorHAnsi" w:cstheme="minorHAnsi"/>
          <w:color w:val="000000" w:themeColor="text1"/>
        </w:rPr>
      </w:pPr>
      <w:bookmarkStart w:id="7" w:name="_Hlk63945745"/>
      <w:r w:rsidRPr="009E57FF">
        <w:rPr>
          <w:rFonts w:asciiTheme="minorHAnsi" w:hAnsiTheme="minorHAnsi" w:cstheme="minorHAnsi"/>
          <w:bCs/>
          <w:color w:val="000000" w:themeColor="text1"/>
        </w:rPr>
        <w:t>Janel</w:t>
      </w:r>
      <w:r w:rsidR="00AE50B3" w:rsidRPr="009E57FF">
        <w:rPr>
          <w:rFonts w:asciiTheme="minorHAnsi" w:hAnsiTheme="minorHAnsi" w:cstheme="minorHAnsi"/>
          <w:bCs/>
          <w:color w:val="000000" w:themeColor="text1"/>
        </w:rPr>
        <w:t xml:space="preserve"> Gifford</w:t>
      </w:r>
      <w:r w:rsidRPr="009E57FF">
        <w:rPr>
          <w:rFonts w:asciiTheme="minorHAnsi" w:hAnsiTheme="minorHAnsi" w:cstheme="minorHAnsi"/>
          <w:bCs/>
          <w:color w:val="000000" w:themeColor="text1"/>
        </w:rPr>
        <w:t xml:space="preserve"> made a </w:t>
      </w:r>
      <w:r w:rsidRPr="009E57FF">
        <w:rPr>
          <w:rFonts w:asciiTheme="minorHAnsi" w:hAnsiTheme="minorHAnsi" w:cstheme="minorHAnsi"/>
          <w:color w:val="000000" w:themeColor="text1"/>
        </w:rPr>
        <w:t xml:space="preserve">motion to approve accounts payable for </w:t>
      </w:r>
      <w:r w:rsidR="00C52348" w:rsidRPr="009E57FF">
        <w:rPr>
          <w:rFonts w:asciiTheme="minorHAnsi" w:hAnsiTheme="minorHAnsi" w:cstheme="minorHAnsi"/>
          <w:color w:val="000000" w:themeColor="text1"/>
        </w:rPr>
        <w:t>January 2023</w:t>
      </w:r>
      <w:r w:rsidRPr="009E57FF">
        <w:rPr>
          <w:rFonts w:asciiTheme="minorHAnsi" w:hAnsiTheme="minorHAnsi" w:cstheme="minorHAnsi"/>
          <w:color w:val="000000" w:themeColor="text1"/>
        </w:rPr>
        <w:t xml:space="preserve">; and to approve payroll </w:t>
      </w:r>
    </w:p>
    <w:p w14:paraId="3F68C3B8" w14:textId="1D3F58BB" w:rsidR="00AE50B3" w:rsidRPr="009E57FF" w:rsidRDefault="00AE50B3" w:rsidP="00AE50B3">
      <w:pPr>
        <w:tabs>
          <w:tab w:val="num" w:pos="450"/>
          <w:tab w:val="left" w:pos="810"/>
          <w:tab w:val="left" w:pos="1170"/>
        </w:tabs>
        <w:ind w:left="450" w:hanging="450"/>
        <w:rPr>
          <w:rFonts w:asciiTheme="minorHAnsi" w:hAnsiTheme="minorHAnsi" w:cstheme="minorHAnsi"/>
          <w:color w:val="000000" w:themeColor="text1"/>
        </w:rPr>
      </w:pPr>
      <w:r w:rsidRPr="009E57FF">
        <w:rPr>
          <w:rFonts w:asciiTheme="minorHAnsi" w:hAnsiTheme="minorHAnsi" w:cstheme="minorHAnsi"/>
          <w:color w:val="000000" w:themeColor="text1"/>
        </w:rPr>
        <w:t xml:space="preserve">activities for </w:t>
      </w:r>
      <w:r w:rsidR="00C52348" w:rsidRPr="009E57FF">
        <w:rPr>
          <w:rFonts w:asciiTheme="minorHAnsi" w:hAnsiTheme="minorHAnsi" w:cstheme="minorHAnsi"/>
          <w:color w:val="000000" w:themeColor="text1"/>
        </w:rPr>
        <w:t>January 2023</w:t>
      </w:r>
      <w:r w:rsidRPr="009E57FF">
        <w:rPr>
          <w:rFonts w:asciiTheme="minorHAnsi" w:hAnsiTheme="minorHAnsi" w:cstheme="minorHAnsi"/>
          <w:color w:val="000000" w:themeColor="text1"/>
        </w:rPr>
        <w:t xml:space="preserve"> as shown in the following reports: </w:t>
      </w:r>
    </w:p>
    <w:p w14:paraId="010A2492" w14:textId="77777777" w:rsidR="00E11880" w:rsidRPr="009E57FF" w:rsidRDefault="00E11880" w:rsidP="00E11880">
      <w:pPr>
        <w:tabs>
          <w:tab w:val="num" w:pos="450"/>
          <w:tab w:val="left" w:pos="810"/>
          <w:tab w:val="left" w:pos="1170"/>
        </w:tabs>
        <w:ind w:left="450" w:hanging="450"/>
        <w:rPr>
          <w:rFonts w:asciiTheme="minorHAnsi" w:hAnsiTheme="minorHAnsi" w:cstheme="minorHAnsi"/>
          <w:color w:val="000000" w:themeColor="text1"/>
        </w:rPr>
      </w:pPr>
    </w:p>
    <w:p w14:paraId="7D299B19" w14:textId="67102E5E" w:rsidR="00E11880" w:rsidRPr="009E57FF" w:rsidRDefault="00E11880" w:rsidP="00E11880">
      <w:pPr>
        <w:pStyle w:val="ListParagraph"/>
        <w:numPr>
          <w:ilvl w:val="2"/>
          <w:numId w:val="3"/>
        </w:numPr>
        <w:tabs>
          <w:tab w:val="num" w:pos="450"/>
          <w:tab w:val="left" w:pos="810"/>
          <w:tab w:val="left" w:pos="1170"/>
        </w:tabs>
        <w:rPr>
          <w:rFonts w:asciiTheme="minorHAnsi" w:hAnsiTheme="minorHAnsi" w:cstheme="minorHAnsi"/>
          <w:color w:val="000000" w:themeColor="text1"/>
        </w:rPr>
      </w:pPr>
      <w:r w:rsidRPr="009E57FF">
        <w:rPr>
          <w:rFonts w:asciiTheme="minorHAnsi" w:hAnsiTheme="minorHAnsi" w:cstheme="minorHAnsi"/>
          <w:color w:val="000000" w:themeColor="text1"/>
        </w:rPr>
        <w:t xml:space="preserve">Disbursements as of the end of </w:t>
      </w:r>
      <w:r w:rsidR="00C52348" w:rsidRPr="009E57FF">
        <w:rPr>
          <w:rFonts w:asciiTheme="minorHAnsi" w:hAnsiTheme="minorHAnsi" w:cstheme="minorHAnsi"/>
          <w:color w:val="000000" w:themeColor="text1"/>
        </w:rPr>
        <w:t>January 2023</w:t>
      </w:r>
    </w:p>
    <w:p w14:paraId="403018C7" w14:textId="26054B38" w:rsidR="00E11880" w:rsidRPr="009E57FF" w:rsidRDefault="00E11880" w:rsidP="00E11880">
      <w:pPr>
        <w:pStyle w:val="ListParagraph"/>
        <w:numPr>
          <w:ilvl w:val="2"/>
          <w:numId w:val="3"/>
        </w:numPr>
        <w:tabs>
          <w:tab w:val="num" w:pos="450"/>
          <w:tab w:val="left" w:pos="810"/>
          <w:tab w:val="left" w:pos="1170"/>
        </w:tabs>
        <w:rPr>
          <w:rFonts w:asciiTheme="minorHAnsi" w:hAnsiTheme="minorHAnsi" w:cstheme="minorHAnsi"/>
          <w:color w:val="000000" w:themeColor="text1"/>
        </w:rPr>
      </w:pPr>
      <w:r w:rsidRPr="009E57FF">
        <w:rPr>
          <w:rFonts w:asciiTheme="minorHAnsi" w:hAnsiTheme="minorHAnsi" w:cstheme="minorHAnsi"/>
          <w:color w:val="000000" w:themeColor="text1"/>
        </w:rPr>
        <w:t xml:space="preserve">Secretary/Treasurer’s Report of Activities in Cash Accounts as of the end of </w:t>
      </w:r>
      <w:r w:rsidR="00C52348" w:rsidRPr="009E57FF">
        <w:rPr>
          <w:rFonts w:asciiTheme="minorHAnsi" w:hAnsiTheme="minorHAnsi" w:cstheme="minorHAnsi"/>
          <w:color w:val="000000" w:themeColor="text1"/>
        </w:rPr>
        <w:t>January 2023</w:t>
      </w:r>
    </w:p>
    <w:p w14:paraId="103351B4" w14:textId="4C58F5DB" w:rsidR="00E11880" w:rsidRPr="009E57FF" w:rsidRDefault="00E11880" w:rsidP="00E11880">
      <w:pPr>
        <w:pStyle w:val="ListParagraph"/>
        <w:numPr>
          <w:ilvl w:val="2"/>
          <w:numId w:val="3"/>
        </w:numPr>
        <w:tabs>
          <w:tab w:val="num" w:pos="450"/>
          <w:tab w:val="left" w:pos="810"/>
          <w:tab w:val="left" w:pos="1170"/>
        </w:tabs>
        <w:rPr>
          <w:rFonts w:asciiTheme="minorHAnsi" w:hAnsiTheme="minorHAnsi" w:cstheme="minorHAnsi"/>
          <w:color w:val="000000" w:themeColor="text1"/>
        </w:rPr>
      </w:pPr>
      <w:r w:rsidRPr="009E57FF">
        <w:rPr>
          <w:rFonts w:asciiTheme="minorHAnsi" w:hAnsiTheme="minorHAnsi" w:cstheme="minorHAnsi"/>
          <w:color w:val="000000" w:themeColor="text1"/>
        </w:rPr>
        <w:t xml:space="preserve">Treasurer's Report of Cash Balances as of the end of </w:t>
      </w:r>
      <w:r w:rsidR="00C52348" w:rsidRPr="009E57FF">
        <w:rPr>
          <w:rFonts w:asciiTheme="minorHAnsi" w:hAnsiTheme="minorHAnsi" w:cstheme="minorHAnsi"/>
          <w:color w:val="000000" w:themeColor="text1"/>
        </w:rPr>
        <w:t>January 2023</w:t>
      </w:r>
    </w:p>
    <w:p w14:paraId="1BD21DD7" w14:textId="2B83DA17" w:rsidR="00E11880" w:rsidRPr="009E57FF" w:rsidRDefault="00E11880" w:rsidP="00E11880">
      <w:pPr>
        <w:pStyle w:val="ListParagraph"/>
        <w:numPr>
          <w:ilvl w:val="2"/>
          <w:numId w:val="3"/>
        </w:numPr>
        <w:tabs>
          <w:tab w:val="num" w:pos="450"/>
          <w:tab w:val="left" w:pos="810"/>
          <w:tab w:val="left" w:pos="1170"/>
        </w:tabs>
        <w:rPr>
          <w:rFonts w:asciiTheme="minorHAnsi" w:hAnsiTheme="minorHAnsi" w:cstheme="minorHAnsi"/>
          <w:color w:val="000000" w:themeColor="text1"/>
        </w:rPr>
      </w:pPr>
      <w:r w:rsidRPr="009E57FF">
        <w:rPr>
          <w:rFonts w:asciiTheme="minorHAnsi" w:hAnsiTheme="minorHAnsi" w:cstheme="minorHAnsi"/>
          <w:color w:val="000000" w:themeColor="text1"/>
        </w:rPr>
        <w:t xml:space="preserve">General Fund Budget vs Actual Report YTD as of the end of </w:t>
      </w:r>
      <w:r w:rsidR="00C52348" w:rsidRPr="009E57FF">
        <w:rPr>
          <w:rFonts w:asciiTheme="minorHAnsi" w:hAnsiTheme="minorHAnsi" w:cstheme="minorHAnsi"/>
          <w:color w:val="000000" w:themeColor="text1"/>
        </w:rPr>
        <w:t>January 2023</w:t>
      </w:r>
    </w:p>
    <w:p w14:paraId="66CF8477" w14:textId="027E2453" w:rsidR="00E11880" w:rsidRPr="009E57FF" w:rsidRDefault="00E11880" w:rsidP="00E11880">
      <w:pPr>
        <w:pStyle w:val="ListParagraph"/>
        <w:numPr>
          <w:ilvl w:val="2"/>
          <w:numId w:val="3"/>
        </w:numPr>
        <w:tabs>
          <w:tab w:val="num" w:pos="450"/>
          <w:tab w:val="left" w:pos="810"/>
          <w:tab w:val="left" w:pos="1170"/>
        </w:tabs>
        <w:rPr>
          <w:rFonts w:asciiTheme="minorHAnsi" w:hAnsiTheme="minorHAnsi" w:cstheme="minorHAnsi"/>
          <w:color w:val="000000" w:themeColor="text1"/>
        </w:rPr>
      </w:pPr>
      <w:r w:rsidRPr="009E57FF">
        <w:rPr>
          <w:rFonts w:asciiTheme="minorHAnsi" w:hAnsiTheme="minorHAnsi" w:cstheme="minorHAnsi"/>
          <w:color w:val="000000" w:themeColor="text1"/>
        </w:rPr>
        <w:t xml:space="preserve">Reserve Fund Budget vs Actual Report YTD as of the end of </w:t>
      </w:r>
      <w:r w:rsidR="00C52348" w:rsidRPr="009E57FF">
        <w:rPr>
          <w:rFonts w:asciiTheme="minorHAnsi" w:hAnsiTheme="minorHAnsi" w:cstheme="minorHAnsi"/>
          <w:color w:val="000000" w:themeColor="text1"/>
        </w:rPr>
        <w:t>January 2023</w:t>
      </w:r>
    </w:p>
    <w:p w14:paraId="4219AE62" w14:textId="20396B9D" w:rsidR="00E11880" w:rsidRPr="009E57FF" w:rsidRDefault="00E11880" w:rsidP="00E11880">
      <w:pPr>
        <w:pStyle w:val="ListParagraph"/>
        <w:numPr>
          <w:ilvl w:val="2"/>
          <w:numId w:val="3"/>
        </w:numPr>
        <w:tabs>
          <w:tab w:val="num" w:pos="450"/>
          <w:tab w:val="left" w:pos="810"/>
          <w:tab w:val="left" w:pos="1170"/>
        </w:tabs>
        <w:rPr>
          <w:rFonts w:asciiTheme="minorHAnsi" w:hAnsiTheme="minorHAnsi" w:cstheme="minorHAnsi"/>
          <w:color w:val="000000" w:themeColor="text1"/>
        </w:rPr>
      </w:pPr>
      <w:r w:rsidRPr="009E57FF">
        <w:rPr>
          <w:rFonts w:asciiTheme="minorHAnsi" w:hAnsiTheme="minorHAnsi" w:cstheme="minorHAnsi"/>
          <w:color w:val="000000" w:themeColor="text1"/>
        </w:rPr>
        <w:t xml:space="preserve">Seismic Fund Budget vs Actual Report YTD as of the end of </w:t>
      </w:r>
      <w:r w:rsidR="00C52348" w:rsidRPr="009E57FF">
        <w:rPr>
          <w:rFonts w:asciiTheme="minorHAnsi" w:hAnsiTheme="minorHAnsi" w:cstheme="minorHAnsi"/>
          <w:color w:val="000000" w:themeColor="text1"/>
        </w:rPr>
        <w:t>January 2023</w:t>
      </w:r>
    </w:p>
    <w:p w14:paraId="6E43C7AE" w14:textId="5FB15479" w:rsidR="00E11880" w:rsidRPr="009E57FF" w:rsidRDefault="00E11880" w:rsidP="00E11880">
      <w:pPr>
        <w:pStyle w:val="ListParagraph"/>
        <w:numPr>
          <w:ilvl w:val="2"/>
          <w:numId w:val="3"/>
        </w:numPr>
        <w:tabs>
          <w:tab w:val="num" w:pos="450"/>
          <w:tab w:val="left" w:pos="810"/>
          <w:tab w:val="left" w:pos="1170"/>
        </w:tabs>
        <w:rPr>
          <w:rFonts w:asciiTheme="minorHAnsi" w:hAnsiTheme="minorHAnsi" w:cstheme="minorHAnsi"/>
          <w:color w:val="000000" w:themeColor="text1"/>
        </w:rPr>
      </w:pPr>
      <w:r w:rsidRPr="009E57FF">
        <w:rPr>
          <w:rFonts w:asciiTheme="minorHAnsi" w:hAnsiTheme="minorHAnsi" w:cstheme="minorHAnsi"/>
          <w:color w:val="000000" w:themeColor="text1"/>
        </w:rPr>
        <w:t xml:space="preserve">Payroll Summary for </w:t>
      </w:r>
      <w:r w:rsidR="00C52348" w:rsidRPr="009E57FF">
        <w:rPr>
          <w:rFonts w:asciiTheme="minorHAnsi" w:hAnsiTheme="minorHAnsi" w:cstheme="minorHAnsi"/>
          <w:color w:val="000000" w:themeColor="text1"/>
        </w:rPr>
        <w:t>January 2023</w:t>
      </w:r>
      <w:r w:rsidRPr="009E57FF">
        <w:rPr>
          <w:rFonts w:asciiTheme="minorHAnsi" w:hAnsiTheme="minorHAnsi" w:cstheme="minorHAnsi"/>
          <w:color w:val="000000" w:themeColor="text1"/>
        </w:rPr>
        <w:t xml:space="preserve"> and Fiscal Year to Date</w:t>
      </w:r>
    </w:p>
    <w:p w14:paraId="3950557F" w14:textId="77777777" w:rsidR="00E11880" w:rsidRPr="009E57FF" w:rsidRDefault="00E11880" w:rsidP="00E11880">
      <w:pPr>
        <w:tabs>
          <w:tab w:val="num" w:pos="450"/>
          <w:tab w:val="left" w:pos="810"/>
          <w:tab w:val="left" w:pos="1170"/>
        </w:tabs>
        <w:ind w:left="450" w:hanging="450"/>
        <w:rPr>
          <w:rFonts w:asciiTheme="minorHAnsi" w:hAnsiTheme="minorHAnsi" w:cstheme="minorHAnsi"/>
          <w:color w:val="000000" w:themeColor="text1"/>
        </w:rPr>
      </w:pPr>
    </w:p>
    <w:p w14:paraId="59ECC991" w14:textId="7966F516" w:rsidR="00E11880" w:rsidRPr="009E57FF" w:rsidRDefault="00E11880" w:rsidP="00E11880">
      <w:pPr>
        <w:tabs>
          <w:tab w:val="num" w:pos="450"/>
          <w:tab w:val="left" w:pos="810"/>
          <w:tab w:val="left" w:pos="1170"/>
        </w:tabs>
        <w:ind w:left="450" w:hanging="450"/>
        <w:rPr>
          <w:rFonts w:asciiTheme="minorHAnsi" w:hAnsiTheme="minorHAnsi" w:cstheme="minorHAnsi"/>
          <w:color w:val="000000" w:themeColor="text1"/>
        </w:rPr>
      </w:pPr>
      <w:r w:rsidRPr="009E57FF">
        <w:rPr>
          <w:rFonts w:asciiTheme="minorHAnsi" w:hAnsiTheme="minorHAnsi" w:cstheme="minorHAnsi"/>
          <w:color w:val="000000" w:themeColor="text1"/>
        </w:rPr>
        <w:t>This motion will also include any potential conflict or conflicts of interest</w:t>
      </w:r>
      <w:r w:rsidR="00673417" w:rsidRPr="009E57FF">
        <w:rPr>
          <w:rFonts w:asciiTheme="minorHAnsi" w:hAnsiTheme="minorHAnsi" w:cstheme="minorHAnsi"/>
          <w:color w:val="000000" w:themeColor="text1"/>
        </w:rPr>
        <w:t xml:space="preserve"> which there are none,</w:t>
      </w:r>
      <w:r w:rsidRPr="009E57FF">
        <w:rPr>
          <w:rFonts w:asciiTheme="minorHAnsi" w:hAnsiTheme="minorHAnsi" w:cstheme="minorHAnsi"/>
          <w:color w:val="000000" w:themeColor="text1"/>
        </w:rPr>
        <w:t xml:space="preserve"> relating </w:t>
      </w:r>
    </w:p>
    <w:p w14:paraId="1E69EC67" w14:textId="6FAD4EB4" w:rsidR="00E11880" w:rsidRPr="009E57FF" w:rsidRDefault="00673417" w:rsidP="00755C43">
      <w:pPr>
        <w:rPr>
          <w:rFonts w:asciiTheme="minorHAnsi" w:eastAsia="Times New Roman" w:hAnsiTheme="minorHAnsi" w:cstheme="minorHAnsi"/>
          <w:sz w:val="24"/>
          <w:szCs w:val="24"/>
        </w:rPr>
      </w:pPr>
      <w:r w:rsidRPr="009E57FF">
        <w:rPr>
          <w:rFonts w:asciiTheme="minorHAnsi" w:hAnsiTheme="minorHAnsi" w:cstheme="minorHAnsi"/>
          <w:color w:val="000000" w:themeColor="text1"/>
        </w:rPr>
        <w:t>to the above-</w:t>
      </w:r>
      <w:r w:rsidR="00E11880" w:rsidRPr="009E57FF">
        <w:rPr>
          <w:rFonts w:asciiTheme="minorHAnsi" w:hAnsiTheme="minorHAnsi" w:cstheme="minorHAnsi"/>
          <w:color w:val="000000" w:themeColor="text1"/>
        </w:rPr>
        <w:t xml:space="preserve">mentioned reports, </w:t>
      </w:r>
      <w:r w:rsidR="00755C43" w:rsidRPr="009E57FF">
        <w:rPr>
          <w:rFonts w:asciiTheme="minorHAnsi" w:hAnsiTheme="minorHAnsi" w:cstheme="minorHAnsi"/>
          <w:color w:val="000000" w:themeColor="text1"/>
        </w:rPr>
        <w:t>and one</w:t>
      </w:r>
      <w:r w:rsidR="00B43D95" w:rsidRPr="009E57FF">
        <w:rPr>
          <w:rFonts w:asciiTheme="minorHAnsi" w:hAnsiTheme="minorHAnsi" w:cstheme="minorHAnsi"/>
          <w:color w:val="000000" w:themeColor="text1"/>
        </w:rPr>
        <w:t xml:space="preserve"> v</w:t>
      </w:r>
      <w:r w:rsidR="00E11880" w:rsidRPr="009E57FF">
        <w:rPr>
          <w:rFonts w:asciiTheme="minorHAnsi" w:hAnsiTheme="minorHAnsi" w:cstheme="minorHAnsi"/>
          <w:color w:val="000000" w:themeColor="text1"/>
        </w:rPr>
        <w:t xml:space="preserve">oided </w:t>
      </w:r>
      <w:r w:rsidR="00B43D95" w:rsidRPr="009E57FF">
        <w:rPr>
          <w:rFonts w:asciiTheme="minorHAnsi" w:hAnsiTheme="minorHAnsi" w:cstheme="minorHAnsi"/>
          <w:color w:val="000000" w:themeColor="text1"/>
        </w:rPr>
        <w:t>c</w:t>
      </w:r>
      <w:r w:rsidR="00E11880" w:rsidRPr="009E57FF">
        <w:rPr>
          <w:rFonts w:asciiTheme="minorHAnsi" w:hAnsiTheme="minorHAnsi" w:cstheme="minorHAnsi"/>
          <w:color w:val="000000" w:themeColor="text1"/>
        </w:rPr>
        <w:t xml:space="preserve">heck </w:t>
      </w:r>
      <w:r w:rsidR="00B43D95" w:rsidRPr="009E57FF">
        <w:rPr>
          <w:rFonts w:asciiTheme="minorHAnsi" w:hAnsiTheme="minorHAnsi" w:cstheme="minorHAnsi"/>
          <w:color w:val="000000" w:themeColor="text1"/>
        </w:rPr>
        <w:t xml:space="preserve"># </w:t>
      </w:r>
      <w:r w:rsidRPr="009E57FF">
        <w:rPr>
          <w:rFonts w:asciiTheme="minorHAnsi" w:hAnsiTheme="minorHAnsi" w:cstheme="minorHAnsi"/>
          <w:color w:val="000000" w:themeColor="text1"/>
        </w:rPr>
        <w:t>24400</w:t>
      </w:r>
      <w:r w:rsidR="00755C43" w:rsidRPr="009E57FF">
        <w:rPr>
          <w:rFonts w:asciiTheme="minorHAnsi" w:hAnsiTheme="minorHAnsi" w:cstheme="minorHAnsi"/>
          <w:color w:val="000000" w:themeColor="text1"/>
        </w:rPr>
        <w:t xml:space="preserve">. </w:t>
      </w:r>
      <w:r w:rsidR="00AE50B3" w:rsidRPr="009E57FF">
        <w:rPr>
          <w:rFonts w:asciiTheme="minorHAnsi" w:hAnsiTheme="minorHAnsi" w:cstheme="minorHAnsi"/>
          <w:color w:val="000000" w:themeColor="text1"/>
        </w:rPr>
        <w:t>Bob Batty</w:t>
      </w:r>
      <w:r w:rsidR="00E11880" w:rsidRPr="009E57FF">
        <w:rPr>
          <w:rFonts w:asciiTheme="minorHAnsi" w:hAnsiTheme="minorHAnsi" w:cstheme="minorHAnsi"/>
          <w:color w:val="000000" w:themeColor="text1"/>
        </w:rPr>
        <w:t xml:space="preserve"> </w:t>
      </w:r>
      <w:r w:rsidR="00E11880" w:rsidRPr="009E57FF">
        <w:rPr>
          <w:rFonts w:asciiTheme="minorHAnsi" w:eastAsia="Times New Roman" w:hAnsiTheme="minorHAnsi" w:cstheme="minorHAnsi"/>
          <w:sz w:val="24"/>
          <w:szCs w:val="24"/>
        </w:rPr>
        <w:t xml:space="preserve">seconded the motion. The </w:t>
      </w:r>
    </w:p>
    <w:p w14:paraId="609EFB37" w14:textId="7224512B" w:rsidR="00E11880" w:rsidRPr="009E57FF" w:rsidRDefault="00755C43" w:rsidP="00E11880">
      <w:pPr>
        <w:rPr>
          <w:rFonts w:asciiTheme="minorHAnsi" w:eastAsia="Times New Roman" w:hAnsiTheme="minorHAnsi" w:cstheme="minorHAnsi"/>
          <w:b/>
          <w:sz w:val="24"/>
          <w:szCs w:val="24"/>
        </w:rPr>
      </w:pPr>
      <w:r w:rsidRPr="009E57FF">
        <w:rPr>
          <w:rFonts w:asciiTheme="minorHAnsi" w:eastAsia="Times New Roman" w:hAnsiTheme="minorHAnsi" w:cstheme="minorHAnsi"/>
          <w:sz w:val="24"/>
          <w:szCs w:val="24"/>
        </w:rPr>
        <w:t xml:space="preserve">motion passed. </w:t>
      </w:r>
      <w:bookmarkStart w:id="8" w:name="_Hlk129006392"/>
      <w:r w:rsidRPr="009E57FF">
        <w:rPr>
          <w:rFonts w:asciiTheme="minorHAnsi" w:eastAsia="Times New Roman" w:hAnsiTheme="minorHAnsi" w:cstheme="minorHAnsi"/>
          <w:b/>
          <w:sz w:val="24"/>
          <w:szCs w:val="24"/>
        </w:rPr>
        <w:t>(See Motion #2)</w:t>
      </w:r>
      <w:bookmarkEnd w:id="8"/>
    </w:p>
    <w:p w14:paraId="764AC9D7" w14:textId="77777777" w:rsidR="00755C43" w:rsidRPr="009E57FF" w:rsidRDefault="00755C43" w:rsidP="00E11880">
      <w:pPr>
        <w:rPr>
          <w:rFonts w:asciiTheme="minorHAnsi" w:eastAsia="Times New Roman" w:hAnsiTheme="minorHAnsi" w:cstheme="minorHAnsi"/>
          <w:b/>
          <w:sz w:val="24"/>
          <w:szCs w:val="24"/>
        </w:rPr>
      </w:pPr>
    </w:p>
    <w:p w14:paraId="4E1857FA" w14:textId="77777777" w:rsidR="00E11880" w:rsidRPr="009E57FF" w:rsidRDefault="00E11880" w:rsidP="00E11880">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color w:val="FFFFFF"/>
          <w:sz w:val="24"/>
          <w:szCs w:val="24"/>
        </w:rPr>
      </w:pPr>
      <w:bookmarkStart w:id="9" w:name="_Hlk89784192"/>
      <w:bookmarkEnd w:id="7"/>
      <w:r w:rsidRPr="009E57FF">
        <w:rPr>
          <w:rFonts w:asciiTheme="minorHAnsi" w:eastAsia="Times New Roman" w:hAnsiTheme="minorHAnsi" w:cstheme="minorHAnsi"/>
          <w:b/>
          <w:color w:val="FFFFFF"/>
          <w:sz w:val="24"/>
          <w:szCs w:val="24"/>
        </w:rPr>
        <w:t>Correspondence</w:t>
      </w:r>
      <w:bookmarkEnd w:id="9"/>
    </w:p>
    <w:p w14:paraId="16F3FA59" w14:textId="77777777" w:rsidR="00E11880" w:rsidRPr="009E57FF" w:rsidRDefault="00E11880" w:rsidP="00E11880">
      <w:pPr>
        <w:rPr>
          <w:rFonts w:asciiTheme="minorHAnsi" w:eastAsia="Times New Roman" w:hAnsiTheme="minorHAnsi" w:cstheme="minorHAnsi"/>
          <w:b/>
          <w:sz w:val="24"/>
          <w:szCs w:val="24"/>
        </w:rPr>
      </w:pPr>
    </w:p>
    <w:p w14:paraId="28D7EAB8" w14:textId="77777777" w:rsidR="00E11880" w:rsidRPr="009E57FF" w:rsidRDefault="00E11880" w:rsidP="00E11880">
      <w:pPr>
        <w:rPr>
          <w:rFonts w:asciiTheme="minorHAnsi" w:eastAsia="Times New Roman" w:hAnsiTheme="minorHAnsi" w:cstheme="minorHAnsi"/>
          <w:bCs/>
          <w:sz w:val="24"/>
          <w:szCs w:val="24"/>
        </w:rPr>
      </w:pPr>
      <w:r w:rsidRPr="009E57FF">
        <w:rPr>
          <w:rFonts w:asciiTheme="minorHAnsi" w:eastAsia="Times New Roman" w:hAnsiTheme="minorHAnsi" w:cstheme="minorHAnsi"/>
          <w:b/>
          <w:sz w:val="24"/>
          <w:szCs w:val="24"/>
        </w:rPr>
        <w:t>Item 1 – Updates as Presented in the Currents Record</w:t>
      </w:r>
    </w:p>
    <w:p w14:paraId="7E546C22" w14:textId="77777777" w:rsidR="00E11880" w:rsidRPr="009E57FF" w:rsidRDefault="00E11880" w:rsidP="00E11880">
      <w:pPr>
        <w:rPr>
          <w:rFonts w:asciiTheme="minorHAnsi" w:eastAsia="Times New Roman" w:hAnsiTheme="minorHAnsi" w:cstheme="minorHAnsi"/>
          <w:bCs/>
          <w:sz w:val="24"/>
          <w:szCs w:val="24"/>
        </w:rPr>
      </w:pPr>
    </w:p>
    <w:p w14:paraId="07C545A6" w14:textId="77777777" w:rsidR="00E11880" w:rsidRPr="009E57FF" w:rsidRDefault="00E11880" w:rsidP="00E11880">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The Currents Record was available for review. </w:t>
      </w:r>
    </w:p>
    <w:p w14:paraId="360D96FF" w14:textId="77777777" w:rsidR="00E11880" w:rsidRPr="009E57FF" w:rsidRDefault="00E11880" w:rsidP="00E11880">
      <w:pPr>
        <w:rPr>
          <w:rFonts w:asciiTheme="minorHAnsi" w:eastAsia="Times New Roman" w:hAnsiTheme="minorHAnsi" w:cstheme="minorHAnsi"/>
          <w:b/>
          <w:sz w:val="24"/>
          <w:szCs w:val="24"/>
        </w:rPr>
      </w:pPr>
    </w:p>
    <w:p w14:paraId="42667620" w14:textId="77777777" w:rsidR="00E11880" w:rsidRPr="009E57FF" w:rsidRDefault="00E11880" w:rsidP="00E11880">
      <w:pPr>
        <w:rPr>
          <w:rFonts w:asciiTheme="minorHAnsi" w:eastAsia="Times New Roman" w:hAnsiTheme="minorHAnsi" w:cstheme="minorHAnsi"/>
          <w:b/>
          <w:sz w:val="24"/>
          <w:szCs w:val="24"/>
        </w:rPr>
      </w:pPr>
      <w:r w:rsidRPr="009E57FF">
        <w:rPr>
          <w:rFonts w:asciiTheme="minorHAnsi" w:eastAsia="Times New Roman" w:hAnsiTheme="minorHAnsi" w:cstheme="minorHAnsi"/>
          <w:b/>
          <w:sz w:val="24"/>
          <w:szCs w:val="24"/>
        </w:rPr>
        <w:t>Item 2 – Media Articles as Presented in DBFD Media Record</w:t>
      </w:r>
    </w:p>
    <w:p w14:paraId="6FCE7A05" w14:textId="77777777" w:rsidR="00E11880" w:rsidRPr="009E57FF" w:rsidRDefault="00E11880" w:rsidP="00E11880">
      <w:pPr>
        <w:rPr>
          <w:rFonts w:asciiTheme="minorHAnsi" w:eastAsia="Times New Roman" w:hAnsiTheme="minorHAnsi" w:cstheme="minorHAnsi"/>
          <w:b/>
          <w:sz w:val="24"/>
          <w:szCs w:val="24"/>
        </w:rPr>
      </w:pPr>
    </w:p>
    <w:p w14:paraId="5F2C0E32" w14:textId="77777777" w:rsidR="00E11880" w:rsidRPr="009E57FF" w:rsidRDefault="00E11880" w:rsidP="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DBFD articles and postings were available in the Media Binder. </w:t>
      </w:r>
    </w:p>
    <w:p w14:paraId="38298216" w14:textId="77777777" w:rsidR="00E11880" w:rsidRPr="009E57FF" w:rsidRDefault="00E11880" w:rsidP="00E11880">
      <w:pPr>
        <w:rPr>
          <w:rFonts w:asciiTheme="minorHAnsi" w:eastAsia="Times New Roman" w:hAnsiTheme="minorHAnsi" w:cstheme="minorHAnsi"/>
          <w:sz w:val="24"/>
          <w:szCs w:val="24"/>
        </w:rPr>
      </w:pPr>
    </w:p>
    <w:p w14:paraId="2B704B61" w14:textId="77777777" w:rsidR="00E11880" w:rsidRPr="009E57FF" w:rsidRDefault="00E11880" w:rsidP="00E11880">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b/>
          <w:bCs/>
          <w:color w:val="FFFFFF"/>
          <w:sz w:val="24"/>
          <w:szCs w:val="24"/>
        </w:rPr>
      </w:pPr>
      <w:r w:rsidRPr="009E57FF">
        <w:rPr>
          <w:rFonts w:asciiTheme="minorHAnsi" w:eastAsia="Times New Roman" w:hAnsiTheme="minorHAnsi" w:cstheme="minorHAnsi"/>
          <w:b/>
          <w:bCs/>
          <w:color w:val="FFFFFF"/>
          <w:sz w:val="24"/>
          <w:szCs w:val="24"/>
        </w:rPr>
        <w:t>Old Business</w:t>
      </w:r>
    </w:p>
    <w:p w14:paraId="0E08835C" w14:textId="77777777" w:rsidR="00E11880" w:rsidRPr="009E57FF" w:rsidRDefault="00E11880" w:rsidP="00E11880">
      <w:pPr>
        <w:rPr>
          <w:rFonts w:asciiTheme="minorHAnsi" w:eastAsia="Times New Roman" w:hAnsiTheme="minorHAnsi" w:cstheme="minorHAnsi"/>
          <w:b/>
          <w:sz w:val="24"/>
          <w:szCs w:val="24"/>
        </w:rPr>
      </w:pPr>
    </w:p>
    <w:p w14:paraId="193B92EF" w14:textId="08D4CA1C" w:rsidR="00E11880" w:rsidRPr="009E57FF" w:rsidRDefault="00E11880" w:rsidP="00AE50B3">
      <w:pPr>
        <w:rPr>
          <w:rFonts w:asciiTheme="minorHAnsi" w:eastAsia="Times New Roman" w:hAnsiTheme="minorHAnsi" w:cstheme="minorHAnsi"/>
          <w:bCs/>
          <w:sz w:val="24"/>
          <w:szCs w:val="24"/>
        </w:rPr>
      </w:pPr>
      <w:r w:rsidRPr="009E57FF">
        <w:rPr>
          <w:rFonts w:asciiTheme="minorHAnsi" w:eastAsia="Times New Roman" w:hAnsiTheme="minorHAnsi" w:cstheme="minorHAnsi"/>
          <w:b/>
          <w:sz w:val="24"/>
          <w:szCs w:val="24"/>
        </w:rPr>
        <w:t xml:space="preserve">Item 1 – Relief Fire Captain Position </w:t>
      </w:r>
      <w:r w:rsidR="00165E3C" w:rsidRPr="009E57FF">
        <w:rPr>
          <w:rFonts w:asciiTheme="minorHAnsi" w:eastAsia="Times New Roman" w:hAnsiTheme="minorHAnsi" w:cstheme="minorHAnsi"/>
          <w:b/>
          <w:sz w:val="24"/>
          <w:szCs w:val="24"/>
        </w:rPr>
        <w:t xml:space="preserve">and Vacancies and Hiring </w:t>
      </w:r>
      <w:r w:rsidR="00AE50B3" w:rsidRPr="009E57FF">
        <w:rPr>
          <w:rFonts w:asciiTheme="minorHAnsi" w:eastAsia="Times New Roman" w:hAnsiTheme="minorHAnsi" w:cstheme="minorHAnsi"/>
          <w:b/>
          <w:sz w:val="24"/>
          <w:szCs w:val="24"/>
        </w:rPr>
        <w:t>–</w:t>
      </w:r>
      <w:r w:rsidRPr="009E57FF">
        <w:rPr>
          <w:rFonts w:asciiTheme="minorHAnsi" w:eastAsia="Times New Roman" w:hAnsiTheme="minorHAnsi" w:cstheme="minorHAnsi"/>
          <w:b/>
          <w:sz w:val="24"/>
          <w:szCs w:val="24"/>
        </w:rPr>
        <w:t xml:space="preserve"> </w:t>
      </w:r>
      <w:r w:rsidR="00755C43" w:rsidRPr="009E57FF">
        <w:rPr>
          <w:rFonts w:asciiTheme="minorHAnsi" w:eastAsia="Times New Roman" w:hAnsiTheme="minorHAnsi" w:cstheme="minorHAnsi"/>
          <w:bCs/>
          <w:sz w:val="24"/>
          <w:szCs w:val="24"/>
        </w:rPr>
        <w:t xml:space="preserve">Chief Jackson advised we are </w:t>
      </w:r>
    </w:p>
    <w:p w14:paraId="3B32498C" w14:textId="188E5FA7" w:rsidR="00755C43" w:rsidRPr="009E57FF" w:rsidRDefault="00165E3C" w:rsidP="00755C43">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still working on this and it </w:t>
      </w:r>
      <w:r w:rsidR="00755C43" w:rsidRPr="009E57FF">
        <w:rPr>
          <w:rFonts w:asciiTheme="minorHAnsi" w:eastAsia="Times New Roman" w:hAnsiTheme="minorHAnsi" w:cstheme="minorHAnsi"/>
          <w:bCs/>
          <w:sz w:val="24"/>
          <w:szCs w:val="24"/>
        </w:rPr>
        <w:t xml:space="preserve">is unknown if Chief Daniels was able to speak to Captain Ganz about </w:t>
      </w:r>
    </w:p>
    <w:p w14:paraId="7467DD6F" w14:textId="01BA0333" w:rsidR="00755C43" w:rsidRPr="009E57FF" w:rsidRDefault="00165E3C" w:rsidP="00AE50B3">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it yet, so it is still in a </w:t>
      </w:r>
      <w:r w:rsidR="00755C43" w:rsidRPr="009E57FF">
        <w:rPr>
          <w:rFonts w:asciiTheme="minorHAnsi" w:eastAsia="Times New Roman" w:hAnsiTheme="minorHAnsi" w:cstheme="minorHAnsi"/>
          <w:bCs/>
          <w:sz w:val="24"/>
          <w:szCs w:val="24"/>
        </w:rPr>
        <w:t>holding pattern until that discussion happens</w:t>
      </w:r>
      <w:r w:rsidR="00DA5370" w:rsidRPr="009E57FF">
        <w:rPr>
          <w:rFonts w:asciiTheme="minorHAnsi" w:eastAsia="Times New Roman" w:hAnsiTheme="minorHAnsi" w:cstheme="minorHAnsi"/>
          <w:bCs/>
          <w:sz w:val="24"/>
          <w:szCs w:val="24"/>
        </w:rPr>
        <w:t xml:space="preserve">. </w:t>
      </w:r>
      <w:r w:rsidR="00755C43" w:rsidRPr="009E57FF">
        <w:rPr>
          <w:rFonts w:asciiTheme="minorHAnsi" w:eastAsia="Times New Roman" w:hAnsiTheme="minorHAnsi" w:cstheme="minorHAnsi"/>
          <w:bCs/>
          <w:sz w:val="24"/>
          <w:szCs w:val="24"/>
        </w:rPr>
        <w:t xml:space="preserve">He then discussed the </w:t>
      </w:r>
    </w:p>
    <w:p w14:paraId="4988094A" w14:textId="67246433" w:rsidR="00C66CB2" w:rsidRPr="009E57FF" w:rsidRDefault="00370C02" w:rsidP="00755C43">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recruitment for lateral firefighters to fill vacancies and that is still in the </w:t>
      </w:r>
      <w:r w:rsidR="00C66CB2" w:rsidRPr="009E57FF">
        <w:rPr>
          <w:rFonts w:asciiTheme="minorHAnsi" w:eastAsia="Times New Roman" w:hAnsiTheme="minorHAnsi" w:cstheme="minorHAnsi"/>
          <w:bCs/>
          <w:sz w:val="24"/>
          <w:szCs w:val="24"/>
        </w:rPr>
        <w:t xml:space="preserve">planning stages and </w:t>
      </w:r>
    </w:p>
    <w:p w14:paraId="642EF202" w14:textId="129D4CA4" w:rsidR="00370C02" w:rsidRPr="009E57FF" w:rsidRDefault="00370C02" w:rsidP="00370C02">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within the next 90 days or less will be putting out a job posting with requirements, and are </w:t>
      </w:r>
    </w:p>
    <w:p w14:paraId="7A24DD87" w14:textId="3791EDC5" w:rsidR="00370C02" w:rsidRPr="009E57FF" w:rsidRDefault="00370C02" w:rsidP="00370C02">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hopeful that we will get some interest.</w:t>
      </w:r>
    </w:p>
    <w:p w14:paraId="4A38BB88" w14:textId="77777777" w:rsidR="00C66CB2" w:rsidRPr="009E57FF" w:rsidRDefault="00C66CB2" w:rsidP="00AE50B3">
      <w:pPr>
        <w:rPr>
          <w:rFonts w:asciiTheme="minorHAnsi" w:eastAsia="Times New Roman" w:hAnsiTheme="minorHAnsi" w:cstheme="minorHAnsi"/>
          <w:bCs/>
          <w:sz w:val="24"/>
          <w:szCs w:val="24"/>
        </w:rPr>
      </w:pPr>
    </w:p>
    <w:p w14:paraId="051616F8" w14:textId="6AE15FC7" w:rsidR="00E11880" w:rsidRPr="009E57FF" w:rsidRDefault="00E11880" w:rsidP="00AE50B3">
      <w:pPr>
        <w:rPr>
          <w:rFonts w:asciiTheme="minorHAnsi" w:eastAsia="Times New Roman" w:hAnsiTheme="minorHAnsi" w:cstheme="minorHAnsi"/>
          <w:bCs/>
          <w:sz w:val="24"/>
          <w:szCs w:val="24"/>
        </w:rPr>
      </w:pPr>
      <w:r w:rsidRPr="009E57FF">
        <w:rPr>
          <w:rFonts w:asciiTheme="minorHAnsi" w:eastAsia="Times New Roman" w:hAnsiTheme="minorHAnsi" w:cstheme="minorHAnsi"/>
          <w:b/>
          <w:sz w:val="24"/>
          <w:szCs w:val="24"/>
        </w:rPr>
        <w:t xml:space="preserve">Item 2 – Seismic Update </w:t>
      </w:r>
      <w:r w:rsidR="00165E3C" w:rsidRPr="009E57FF">
        <w:rPr>
          <w:rFonts w:asciiTheme="minorHAnsi" w:eastAsia="Times New Roman" w:hAnsiTheme="minorHAnsi" w:cstheme="minorHAnsi"/>
          <w:b/>
          <w:sz w:val="24"/>
          <w:szCs w:val="24"/>
        </w:rPr>
        <w:t xml:space="preserve">– </w:t>
      </w:r>
      <w:r w:rsidR="00165E3C" w:rsidRPr="009E57FF">
        <w:rPr>
          <w:rFonts w:asciiTheme="minorHAnsi" w:eastAsia="Times New Roman" w:hAnsiTheme="minorHAnsi" w:cstheme="minorHAnsi"/>
          <w:bCs/>
          <w:sz w:val="24"/>
          <w:szCs w:val="24"/>
        </w:rPr>
        <w:t>Chief</w:t>
      </w:r>
      <w:r w:rsidR="00C66CB2" w:rsidRPr="009E57FF">
        <w:rPr>
          <w:rFonts w:asciiTheme="minorHAnsi" w:eastAsia="Times New Roman" w:hAnsiTheme="minorHAnsi" w:cstheme="minorHAnsi"/>
          <w:bCs/>
          <w:sz w:val="24"/>
          <w:szCs w:val="24"/>
        </w:rPr>
        <w:t xml:space="preserve"> Jackson noted </w:t>
      </w:r>
      <w:r w:rsidR="00165E3C" w:rsidRPr="009E57FF">
        <w:rPr>
          <w:rFonts w:asciiTheme="minorHAnsi" w:eastAsia="Times New Roman" w:hAnsiTheme="minorHAnsi" w:cstheme="minorHAnsi"/>
          <w:bCs/>
          <w:sz w:val="24"/>
          <w:szCs w:val="24"/>
        </w:rPr>
        <w:t xml:space="preserve">that </w:t>
      </w:r>
      <w:r w:rsidR="00C66CB2" w:rsidRPr="009E57FF">
        <w:rPr>
          <w:rFonts w:asciiTheme="minorHAnsi" w:eastAsia="Times New Roman" w:hAnsiTheme="minorHAnsi" w:cstheme="minorHAnsi"/>
          <w:bCs/>
          <w:sz w:val="24"/>
          <w:szCs w:val="24"/>
        </w:rPr>
        <w:t xml:space="preserve">we put in a request for reimbursement for </w:t>
      </w:r>
    </w:p>
    <w:p w14:paraId="60A88FE5" w14:textId="16F50FB2" w:rsidR="00C66CB2" w:rsidRPr="009E57FF" w:rsidRDefault="00C66CB2" w:rsidP="00AE50B3">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services rendered by ZCS, Obrien, and the geo-</w:t>
      </w:r>
      <w:r w:rsidR="00165E3C" w:rsidRPr="009E57FF">
        <w:rPr>
          <w:rFonts w:asciiTheme="minorHAnsi" w:eastAsia="Times New Roman" w:hAnsiTheme="minorHAnsi" w:cstheme="minorHAnsi"/>
          <w:bCs/>
          <w:sz w:val="24"/>
          <w:szCs w:val="24"/>
        </w:rPr>
        <w:t>technical</w:t>
      </w:r>
      <w:r w:rsidRPr="009E57FF">
        <w:rPr>
          <w:rFonts w:asciiTheme="minorHAnsi" w:eastAsia="Times New Roman" w:hAnsiTheme="minorHAnsi" w:cstheme="minorHAnsi"/>
          <w:bCs/>
          <w:sz w:val="24"/>
          <w:szCs w:val="24"/>
        </w:rPr>
        <w:t xml:space="preserve"> firm that did the</w:t>
      </w:r>
      <w:r w:rsidR="00165E3C" w:rsidRPr="009E57FF">
        <w:rPr>
          <w:rFonts w:asciiTheme="minorHAnsi" w:eastAsia="Times New Roman" w:hAnsiTheme="minorHAnsi" w:cstheme="minorHAnsi"/>
          <w:bCs/>
          <w:sz w:val="24"/>
          <w:szCs w:val="24"/>
        </w:rPr>
        <w:t xml:space="preserve"> soil study. We are </w:t>
      </w:r>
    </w:p>
    <w:p w14:paraId="5267DE14" w14:textId="041E68CC" w:rsidR="00165E3C" w:rsidRPr="009E57FF" w:rsidRDefault="00165E3C" w:rsidP="00165E3C">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waiting for the state to submit those funds into the Seismic LGIP account and once received will </w:t>
      </w:r>
    </w:p>
    <w:p w14:paraId="75BF8ADE" w14:textId="1D79877E" w:rsidR="00165E3C" w:rsidRPr="009E57FF" w:rsidRDefault="00165E3C" w:rsidP="00165E3C">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transfer the money to the seismic checking account for disbursement</w:t>
      </w:r>
      <w:r w:rsidR="00DA5370" w:rsidRPr="009E57FF">
        <w:rPr>
          <w:rFonts w:asciiTheme="minorHAnsi" w:eastAsia="Times New Roman" w:hAnsiTheme="minorHAnsi" w:cstheme="minorHAnsi"/>
          <w:bCs/>
          <w:sz w:val="24"/>
          <w:szCs w:val="24"/>
        </w:rPr>
        <w:t xml:space="preserve">. </w:t>
      </w:r>
      <w:r w:rsidR="00BD44C4" w:rsidRPr="009E57FF">
        <w:rPr>
          <w:rFonts w:asciiTheme="minorHAnsi" w:eastAsia="Times New Roman" w:hAnsiTheme="minorHAnsi" w:cstheme="minorHAnsi"/>
          <w:bCs/>
          <w:sz w:val="24"/>
          <w:szCs w:val="24"/>
        </w:rPr>
        <w:t xml:space="preserve">Chief Jackson then </w:t>
      </w:r>
    </w:p>
    <w:p w14:paraId="05D0C44D" w14:textId="11DC3BD5" w:rsidR="00C66CB2" w:rsidRPr="009E57FF" w:rsidRDefault="00BD44C4" w:rsidP="00AE50B3">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lastRenderedPageBreak/>
        <w:t xml:space="preserve">informed the board that ZCS and Obrien held an open house at Station 22 so subcontractors </w:t>
      </w:r>
    </w:p>
    <w:p w14:paraId="5DE949E2" w14:textId="0C23B621" w:rsidR="00BD44C4" w:rsidRPr="009E57FF" w:rsidRDefault="00BD44C4" w:rsidP="00AE50B3">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could submit their proposals and our waiting to find out who was selected by Obrien. He  </w:t>
      </w:r>
    </w:p>
    <w:p w14:paraId="732630A2" w14:textId="64F6DD22" w:rsidR="00BD44C4" w:rsidRPr="009E57FF" w:rsidRDefault="00BD44C4" w:rsidP="00AE50B3">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anticipates that mid-March we will start seeing construction equipment in the area. Discussion </w:t>
      </w:r>
    </w:p>
    <w:p w14:paraId="40C3B4B5" w14:textId="07C0531A" w:rsidR="00BD44C4" w:rsidRPr="009E57FF" w:rsidRDefault="00BD44C4" w:rsidP="00AE50B3">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occurred around gross maximum price, value engineering, and the possibility</w:t>
      </w:r>
    </w:p>
    <w:p w14:paraId="7840BDD2" w14:textId="77777777" w:rsidR="00BD44C4" w:rsidRPr="009E57FF" w:rsidRDefault="00BD44C4" w:rsidP="00AE50B3">
      <w:pPr>
        <w:rPr>
          <w:rFonts w:asciiTheme="minorHAnsi" w:eastAsia="Times New Roman" w:hAnsiTheme="minorHAnsi" w:cstheme="minorHAnsi"/>
          <w:bCs/>
          <w:sz w:val="24"/>
          <w:szCs w:val="24"/>
        </w:rPr>
      </w:pPr>
    </w:p>
    <w:p w14:paraId="3B7BDA25" w14:textId="4A051027" w:rsidR="00E11880" w:rsidRPr="009E57FF" w:rsidRDefault="00AE50B3" w:rsidP="00E11880">
      <w:pPr>
        <w:tabs>
          <w:tab w:val="center" w:pos="4680"/>
        </w:tabs>
        <w:rPr>
          <w:rFonts w:asciiTheme="minorHAnsi" w:eastAsia="Times New Roman" w:hAnsiTheme="minorHAnsi" w:cstheme="minorHAnsi"/>
          <w:bCs/>
          <w:sz w:val="24"/>
          <w:szCs w:val="24"/>
        </w:rPr>
      </w:pPr>
      <w:r w:rsidRPr="009E57FF">
        <w:rPr>
          <w:rFonts w:asciiTheme="minorHAnsi" w:eastAsia="Times New Roman" w:hAnsiTheme="minorHAnsi" w:cstheme="minorHAnsi"/>
          <w:b/>
          <w:sz w:val="24"/>
          <w:szCs w:val="24"/>
        </w:rPr>
        <w:t>Item 3 – FY 21/22 Audit Update –</w:t>
      </w:r>
      <w:r w:rsidR="00165E3C" w:rsidRPr="009E57FF">
        <w:rPr>
          <w:rFonts w:asciiTheme="minorHAnsi" w:eastAsia="Times New Roman" w:hAnsiTheme="minorHAnsi" w:cstheme="minorHAnsi"/>
          <w:b/>
          <w:sz w:val="24"/>
          <w:szCs w:val="24"/>
        </w:rPr>
        <w:t xml:space="preserve"> </w:t>
      </w:r>
      <w:r w:rsidR="00165E3C" w:rsidRPr="009E57FF">
        <w:rPr>
          <w:rFonts w:asciiTheme="minorHAnsi" w:eastAsia="Times New Roman" w:hAnsiTheme="minorHAnsi" w:cstheme="minorHAnsi"/>
          <w:bCs/>
          <w:sz w:val="24"/>
          <w:szCs w:val="24"/>
        </w:rPr>
        <w:t xml:space="preserve">Admin. Assistant Lynn Johnson stated that </w:t>
      </w:r>
      <w:r w:rsidR="00BD44C4" w:rsidRPr="009E57FF">
        <w:rPr>
          <w:rFonts w:asciiTheme="minorHAnsi" w:eastAsia="Times New Roman" w:hAnsiTheme="minorHAnsi" w:cstheme="minorHAnsi"/>
          <w:bCs/>
          <w:sz w:val="24"/>
          <w:szCs w:val="24"/>
        </w:rPr>
        <w:t xml:space="preserve">the audit turned </w:t>
      </w:r>
    </w:p>
    <w:p w14:paraId="36A391B2" w14:textId="77777777" w:rsidR="00B70592" w:rsidRPr="009E57FF" w:rsidRDefault="00BD44C4" w:rsidP="00E11880">
      <w:pPr>
        <w:tabs>
          <w:tab w:val="center" w:pos="4680"/>
        </w:tabs>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out good and went well. </w:t>
      </w:r>
      <w:r w:rsidR="00B70592" w:rsidRPr="009E57FF">
        <w:rPr>
          <w:rFonts w:asciiTheme="minorHAnsi" w:eastAsia="Times New Roman" w:hAnsiTheme="minorHAnsi" w:cstheme="minorHAnsi"/>
          <w:bCs/>
          <w:sz w:val="24"/>
          <w:szCs w:val="24"/>
        </w:rPr>
        <w:t xml:space="preserve">She noted that she had received a draft copy of the audit report and </w:t>
      </w:r>
    </w:p>
    <w:p w14:paraId="471EFFFE" w14:textId="7611F0E5" w:rsidR="00B70592" w:rsidRPr="009E57FF" w:rsidRDefault="00B70592" w:rsidP="00E11880">
      <w:pPr>
        <w:tabs>
          <w:tab w:val="center" w:pos="4680"/>
        </w:tabs>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had spoken to Signe via phone and Signe had indicated they typically do not do board </w:t>
      </w:r>
    </w:p>
    <w:p w14:paraId="04CE8FC1" w14:textId="514B2E76" w:rsidR="00B70592" w:rsidRPr="009E57FF" w:rsidRDefault="00B70592" w:rsidP="00E11880">
      <w:pPr>
        <w:tabs>
          <w:tab w:val="center" w:pos="4680"/>
        </w:tabs>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presentations in person any longer. Rich brought up that he has met with </w:t>
      </w:r>
      <w:r w:rsidR="00370C02" w:rsidRPr="009E57FF">
        <w:rPr>
          <w:rFonts w:asciiTheme="minorHAnsi" w:eastAsia="Times New Roman" w:hAnsiTheme="minorHAnsi" w:cstheme="minorHAnsi"/>
          <w:bCs/>
          <w:sz w:val="24"/>
          <w:szCs w:val="24"/>
        </w:rPr>
        <w:t xml:space="preserve">Signe in the past as </w:t>
      </w:r>
    </w:p>
    <w:p w14:paraId="121021DE" w14:textId="43F2077F" w:rsidR="00B70592" w:rsidRPr="009E57FF" w:rsidRDefault="00370C02" w:rsidP="00E11880">
      <w:pPr>
        <w:tabs>
          <w:tab w:val="center" w:pos="4680"/>
        </w:tabs>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secretary-treasurer</w:t>
      </w:r>
      <w:r w:rsidR="009F1789">
        <w:rPr>
          <w:rFonts w:asciiTheme="minorHAnsi" w:eastAsia="Times New Roman" w:hAnsiTheme="minorHAnsi" w:cstheme="minorHAnsi"/>
          <w:bCs/>
          <w:sz w:val="24"/>
          <w:szCs w:val="24"/>
        </w:rPr>
        <w:t xml:space="preserve"> and believes that a meeting should be set up between Janel and Signe. Lynn </w:t>
      </w:r>
    </w:p>
    <w:p w14:paraId="20D8D078" w14:textId="5F7729B4" w:rsidR="00AE50B3" w:rsidRPr="009E57FF" w:rsidRDefault="009F1789" w:rsidP="00E11880">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brought</w:t>
      </w:r>
      <w:r w:rsidRPr="009E57F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up that since he was secretary-treasurer during that time she might want to meet with </w:t>
      </w:r>
    </w:p>
    <w:p w14:paraId="6A3CF85E" w14:textId="42ADBC08" w:rsidR="009F1789" w:rsidRPr="009E57FF" w:rsidRDefault="009F1789" w:rsidP="009F1789">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them both. The </w:t>
      </w:r>
      <w:r w:rsidR="00CD1050">
        <w:rPr>
          <w:rFonts w:asciiTheme="minorHAnsi" w:eastAsia="Times New Roman" w:hAnsiTheme="minorHAnsi" w:cstheme="minorHAnsi"/>
          <w:bCs/>
          <w:sz w:val="24"/>
          <w:szCs w:val="24"/>
        </w:rPr>
        <w:t xml:space="preserve">Board </w:t>
      </w:r>
      <w:r>
        <w:rPr>
          <w:rFonts w:asciiTheme="minorHAnsi" w:eastAsia="Times New Roman" w:hAnsiTheme="minorHAnsi" w:cstheme="minorHAnsi"/>
          <w:bCs/>
          <w:sz w:val="24"/>
          <w:szCs w:val="24"/>
        </w:rPr>
        <w:t xml:space="preserve">requested to </w:t>
      </w:r>
      <w:r w:rsidRPr="009E57FF">
        <w:rPr>
          <w:rFonts w:asciiTheme="minorHAnsi" w:eastAsia="Times New Roman" w:hAnsiTheme="minorHAnsi" w:cstheme="minorHAnsi"/>
          <w:bCs/>
          <w:sz w:val="24"/>
          <w:szCs w:val="24"/>
        </w:rPr>
        <w:t>receive the final hard copy of the audit.</w:t>
      </w:r>
    </w:p>
    <w:p w14:paraId="2151F81B" w14:textId="77777777" w:rsidR="00B70592" w:rsidRPr="009E57FF" w:rsidRDefault="00B70592" w:rsidP="00E11880">
      <w:pPr>
        <w:tabs>
          <w:tab w:val="center" w:pos="4680"/>
        </w:tabs>
        <w:rPr>
          <w:rFonts w:asciiTheme="minorHAnsi" w:eastAsia="Times New Roman" w:hAnsiTheme="minorHAnsi" w:cstheme="minorHAnsi"/>
          <w:b/>
          <w:sz w:val="24"/>
          <w:szCs w:val="24"/>
        </w:rPr>
      </w:pPr>
    </w:p>
    <w:p w14:paraId="6FA7E434" w14:textId="5652CC36" w:rsidR="00AE50B3" w:rsidRPr="009E57FF" w:rsidRDefault="00AE50B3" w:rsidP="00E11880">
      <w:pPr>
        <w:tabs>
          <w:tab w:val="center" w:pos="4680"/>
        </w:tabs>
        <w:rPr>
          <w:rFonts w:asciiTheme="minorHAnsi" w:eastAsia="Times New Roman" w:hAnsiTheme="minorHAnsi" w:cstheme="minorHAnsi"/>
          <w:bCs/>
          <w:sz w:val="24"/>
          <w:szCs w:val="24"/>
        </w:rPr>
      </w:pPr>
      <w:r w:rsidRPr="009E57FF">
        <w:rPr>
          <w:rFonts w:asciiTheme="minorHAnsi" w:eastAsia="Times New Roman" w:hAnsiTheme="minorHAnsi" w:cstheme="minorHAnsi"/>
          <w:b/>
          <w:sz w:val="24"/>
          <w:szCs w:val="24"/>
        </w:rPr>
        <w:t xml:space="preserve">Item 4 – USDA Loan Payment </w:t>
      </w:r>
      <w:r w:rsidR="00BD44C4" w:rsidRPr="009E57FF">
        <w:rPr>
          <w:rFonts w:asciiTheme="minorHAnsi" w:eastAsia="Times New Roman" w:hAnsiTheme="minorHAnsi" w:cstheme="minorHAnsi"/>
          <w:b/>
          <w:sz w:val="24"/>
          <w:szCs w:val="24"/>
        </w:rPr>
        <w:t>Update</w:t>
      </w:r>
      <w:r w:rsidRPr="009E57FF">
        <w:rPr>
          <w:rFonts w:asciiTheme="minorHAnsi" w:eastAsia="Times New Roman" w:hAnsiTheme="minorHAnsi" w:cstheme="minorHAnsi"/>
          <w:b/>
          <w:sz w:val="24"/>
          <w:szCs w:val="24"/>
        </w:rPr>
        <w:t xml:space="preserve"> (FY23/24)</w:t>
      </w:r>
      <w:r w:rsidR="00BD44C4" w:rsidRPr="009E57FF">
        <w:rPr>
          <w:rFonts w:asciiTheme="minorHAnsi" w:eastAsia="Times New Roman" w:hAnsiTheme="minorHAnsi" w:cstheme="minorHAnsi"/>
          <w:b/>
          <w:sz w:val="24"/>
          <w:szCs w:val="24"/>
        </w:rPr>
        <w:t xml:space="preserve"> - </w:t>
      </w:r>
      <w:r w:rsidR="00CA03CE" w:rsidRPr="009E57FF">
        <w:rPr>
          <w:rFonts w:asciiTheme="minorHAnsi" w:eastAsia="Times New Roman" w:hAnsiTheme="minorHAnsi" w:cstheme="minorHAnsi"/>
          <w:b/>
          <w:sz w:val="24"/>
          <w:szCs w:val="24"/>
        </w:rPr>
        <w:t xml:space="preserve"> </w:t>
      </w:r>
      <w:r w:rsidR="00D940AF" w:rsidRPr="009E57FF">
        <w:rPr>
          <w:rFonts w:asciiTheme="minorHAnsi" w:eastAsia="Times New Roman" w:hAnsiTheme="minorHAnsi" w:cstheme="minorHAnsi"/>
          <w:bCs/>
          <w:sz w:val="24"/>
          <w:szCs w:val="24"/>
        </w:rPr>
        <w:t xml:space="preserve"> </w:t>
      </w:r>
      <w:r w:rsidR="00CA03CE" w:rsidRPr="009E57FF">
        <w:rPr>
          <w:rFonts w:asciiTheme="minorHAnsi" w:eastAsia="Times New Roman" w:hAnsiTheme="minorHAnsi" w:cstheme="minorHAnsi"/>
          <w:bCs/>
          <w:sz w:val="24"/>
          <w:szCs w:val="24"/>
        </w:rPr>
        <w:t xml:space="preserve">A memo from Bryan to the Board and </w:t>
      </w:r>
    </w:p>
    <w:p w14:paraId="4C80561B" w14:textId="10C0B824" w:rsidR="00AE50B3" w:rsidRPr="009E57FF" w:rsidRDefault="00CA03CE" w:rsidP="00E11880">
      <w:pPr>
        <w:tabs>
          <w:tab w:val="center" w:pos="4680"/>
        </w:tabs>
        <w:rPr>
          <w:rFonts w:asciiTheme="minorHAnsi" w:eastAsia="Times New Roman" w:hAnsiTheme="minorHAnsi" w:cstheme="minorHAnsi"/>
          <w:b/>
          <w:sz w:val="24"/>
          <w:szCs w:val="24"/>
        </w:rPr>
      </w:pPr>
      <w:r w:rsidRPr="009E57FF">
        <w:rPr>
          <w:rFonts w:asciiTheme="minorHAnsi" w:eastAsia="Times New Roman" w:hAnsiTheme="minorHAnsi" w:cstheme="minorHAnsi"/>
          <w:bCs/>
          <w:sz w:val="24"/>
          <w:szCs w:val="24"/>
        </w:rPr>
        <w:t xml:space="preserve">Budget Committee Members was included in the Board Packet. Janel noted that she had </w:t>
      </w:r>
    </w:p>
    <w:p w14:paraId="79070203" w14:textId="294CE210" w:rsidR="00AE50B3" w:rsidRPr="009E57FF" w:rsidRDefault="00CA03CE" w:rsidP="00E11880">
      <w:pPr>
        <w:tabs>
          <w:tab w:val="center" w:pos="4680"/>
        </w:tabs>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emailed with Bryan regarding the two to three different numbers that </w:t>
      </w:r>
      <w:r w:rsidR="009F1789">
        <w:rPr>
          <w:rFonts w:asciiTheme="minorHAnsi" w:eastAsia="Times New Roman" w:hAnsiTheme="minorHAnsi" w:cstheme="minorHAnsi"/>
          <w:bCs/>
          <w:sz w:val="24"/>
          <w:szCs w:val="24"/>
        </w:rPr>
        <w:t xml:space="preserve">were </w:t>
      </w:r>
      <w:r w:rsidRPr="009E57FF">
        <w:rPr>
          <w:rFonts w:asciiTheme="minorHAnsi" w:eastAsia="Times New Roman" w:hAnsiTheme="minorHAnsi" w:cstheme="minorHAnsi"/>
          <w:bCs/>
          <w:sz w:val="24"/>
          <w:szCs w:val="24"/>
        </w:rPr>
        <w:t xml:space="preserve">floating around as </w:t>
      </w:r>
    </w:p>
    <w:p w14:paraId="30CE1729" w14:textId="6F4040CE" w:rsidR="009F1789" w:rsidRPr="009E57FF" w:rsidRDefault="009F1789" w:rsidP="009F1789">
      <w:pPr>
        <w:tabs>
          <w:tab w:val="center" w:pos="4680"/>
        </w:tabs>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far as </w:t>
      </w:r>
      <w:r>
        <w:rPr>
          <w:rFonts w:asciiTheme="minorHAnsi" w:eastAsia="Times New Roman" w:hAnsiTheme="minorHAnsi" w:cstheme="minorHAnsi"/>
          <w:bCs/>
          <w:sz w:val="24"/>
          <w:szCs w:val="24"/>
        </w:rPr>
        <w:t>the payment amount</w:t>
      </w:r>
      <w:r w:rsidR="00DA5370">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Janel</w:t>
      </w:r>
      <w:r w:rsidR="00DA5370">
        <w:rPr>
          <w:rFonts w:asciiTheme="minorHAnsi" w:eastAsia="Times New Roman" w:hAnsiTheme="minorHAnsi" w:cstheme="minorHAnsi"/>
          <w:bCs/>
          <w:sz w:val="24"/>
          <w:szCs w:val="24"/>
        </w:rPr>
        <w:t xml:space="preserve"> advised</w:t>
      </w:r>
      <w:r>
        <w:rPr>
          <w:rFonts w:asciiTheme="minorHAnsi" w:eastAsia="Times New Roman" w:hAnsiTheme="minorHAnsi" w:cstheme="minorHAnsi"/>
          <w:bCs/>
          <w:sz w:val="24"/>
          <w:szCs w:val="24"/>
        </w:rPr>
        <w:t xml:space="preserve"> that </w:t>
      </w:r>
      <w:r w:rsidRPr="009E57FF">
        <w:rPr>
          <w:rFonts w:asciiTheme="minorHAnsi" w:eastAsia="Times New Roman" w:hAnsiTheme="minorHAnsi" w:cstheme="minorHAnsi"/>
          <w:bCs/>
          <w:sz w:val="24"/>
          <w:szCs w:val="24"/>
        </w:rPr>
        <w:t xml:space="preserve">Bryan had said he will try to pin down a </w:t>
      </w:r>
    </w:p>
    <w:p w14:paraId="6D5B5FBA" w14:textId="64959991" w:rsidR="009F1789" w:rsidRDefault="009F1789" w:rsidP="009F1789">
      <w:pPr>
        <w:tabs>
          <w:tab w:val="center" w:pos="4680"/>
        </w:tabs>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more definitive number from Holly Halligan with USDA. </w:t>
      </w:r>
    </w:p>
    <w:p w14:paraId="5A312DEF" w14:textId="77777777" w:rsidR="00FC5194" w:rsidRPr="009E57FF" w:rsidRDefault="00FC5194" w:rsidP="009F1789">
      <w:pPr>
        <w:tabs>
          <w:tab w:val="center" w:pos="4680"/>
        </w:tabs>
        <w:rPr>
          <w:rFonts w:asciiTheme="minorHAnsi" w:eastAsia="Times New Roman" w:hAnsiTheme="minorHAnsi" w:cstheme="minorHAnsi"/>
          <w:bCs/>
          <w:sz w:val="24"/>
          <w:szCs w:val="24"/>
        </w:rPr>
      </w:pPr>
    </w:p>
    <w:p w14:paraId="3092E7D3" w14:textId="77777777" w:rsidR="00CA03CE" w:rsidRPr="009E57FF" w:rsidRDefault="00CA03CE" w:rsidP="00E11880">
      <w:pPr>
        <w:tabs>
          <w:tab w:val="center" w:pos="4680"/>
        </w:tabs>
        <w:rPr>
          <w:rFonts w:asciiTheme="minorHAnsi" w:eastAsia="Times New Roman" w:hAnsiTheme="minorHAnsi" w:cstheme="minorHAnsi"/>
          <w:b/>
          <w:sz w:val="24"/>
          <w:szCs w:val="24"/>
        </w:rPr>
      </w:pPr>
    </w:p>
    <w:p w14:paraId="196CA42C" w14:textId="77777777" w:rsidR="00E11880" w:rsidRPr="009E57FF" w:rsidRDefault="00E11880" w:rsidP="00E11880">
      <w:pPr>
        <w:pBdr>
          <w:top w:val="single" w:sz="4" w:space="1" w:color="auto"/>
          <w:left w:val="single" w:sz="4" w:space="4" w:color="auto"/>
          <w:bottom w:val="single" w:sz="4" w:space="1" w:color="auto"/>
          <w:right w:val="single" w:sz="4" w:space="4" w:color="auto"/>
        </w:pBdr>
        <w:shd w:val="clear" w:color="auto" w:fill="000000"/>
        <w:rPr>
          <w:rFonts w:asciiTheme="minorHAnsi" w:eastAsia="Times New Roman" w:hAnsiTheme="minorHAnsi" w:cstheme="minorHAnsi"/>
          <w:b/>
          <w:bCs/>
          <w:color w:val="FFFFFF"/>
          <w:sz w:val="24"/>
          <w:szCs w:val="24"/>
        </w:rPr>
      </w:pPr>
      <w:r w:rsidRPr="009E57FF">
        <w:rPr>
          <w:rFonts w:asciiTheme="minorHAnsi" w:eastAsia="Times New Roman" w:hAnsiTheme="minorHAnsi" w:cstheme="minorHAnsi"/>
          <w:b/>
          <w:bCs/>
          <w:color w:val="FFFFFF"/>
          <w:sz w:val="24"/>
          <w:szCs w:val="24"/>
        </w:rPr>
        <w:t>New Business</w:t>
      </w:r>
    </w:p>
    <w:p w14:paraId="77E2E095" w14:textId="77777777" w:rsidR="00E11880" w:rsidRPr="009E57FF" w:rsidRDefault="00E11880" w:rsidP="00E11880">
      <w:pPr>
        <w:tabs>
          <w:tab w:val="center" w:pos="4680"/>
        </w:tabs>
        <w:rPr>
          <w:rFonts w:asciiTheme="minorHAnsi" w:eastAsia="Times New Roman" w:hAnsiTheme="minorHAnsi" w:cstheme="minorHAnsi"/>
          <w:b/>
          <w:sz w:val="24"/>
          <w:szCs w:val="24"/>
        </w:rPr>
      </w:pPr>
    </w:p>
    <w:p w14:paraId="74C2F085" w14:textId="67EC5A6D" w:rsidR="00AE50B3" w:rsidRPr="009E57FF" w:rsidRDefault="00AE50B3" w:rsidP="00AE50B3">
      <w:pPr>
        <w:tabs>
          <w:tab w:val="center" w:pos="4680"/>
        </w:tabs>
        <w:rPr>
          <w:rFonts w:asciiTheme="minorHAnsi" w:eastAsia="Times New Roman" w:hAnsiTheme="minorHAnsi" w:cstheme="minorHAnsi"/>
          <w:bCs/>
          <w:sz w:val="24"/>
          <w:szCs w:val="24"/>
        </w:rPr>
      </w:pPr>
      <w:r w:rsidRPr="009E57FF">
        <w:rPr>
          <w:rFonts w:asciiTheme="minorHAnsi" w:eastAsia="Times New Roman" w:hAnsiTheme="minorHAnsi" w:cstheme="minorHAnsi"/>
          <w:b/>
          <w:sz w:val="24"/>
          <w:szCs w:val="24"/>
        </w:rPr>
        <w:t>Item 1 – FY 23/24 Budget Calendar</w:t>
      </w:r>
      <w:r w:rsidR="00370C02" w:rsidRPr="009E57FF">
        <w:rPr>
          <w:rFonts w:asciiTheme="minorHAnsi" w:eastAsia="Times New Roman" w:hAnsiTheme="minorHAnsi" w:cstheme="minorHAnsi"/>
          <w:b/>
          <w:sz w:val="24"/>
          <w:szCs w:val="24"/>
        </w:rPr>
        <w:t xml:space="preserve"> </w:t>
      </w:r>
      <w:r w:rsidR="00D940AF" w:rsidRPr="009E57FF">
        <w:rPr>
          <w:rFonts w:asciiTheme="minorHAnsi" w:eastAsia="Times New Roman" w:hAnsiTheme="minorHAnsi" w:cstheme="minorHAnsi"/>
          <w:b/>
          <w:sz w:val="24"/>
          <w:szCs w:val="24"/>
        </w:rPr>
        <w:t xml:space="preserve">– </w:t>
      </w:r>
      <w:r w:rsidR="00D940AF" w:rsidRPr="009E57FF">
        <w:rPr>
          <w:rFonts w:asciiTheme="minorHAnsi" w:eastAsia="Times New Roman" w:hAnsiTheme="minorHAnsi" w:cstheme="minorHAnsi"/>
          <w:bCs/>
          <w:sz w:val="24"/>
          <w:szCs w:val="24"/>
        </w:rPr>
        <w:t xml:space="preserve">Lynn had noted that </w:t>
      </w:r>
      <w:r w:rsidR="00370C02" w:rsidRPr="009E57FF">
        <w:rPr>
          <w:rFonts w:asciiTheme="minorHAnsi" w:eastAsia="Times New Roman" w:hAnsiTheme="minorHAnsi" w:cstheme="minorHAnsi"/>
          <w:bCs/>
          <w:sz w:val="24"/>
          <w:szCs w:val="24"/>
        </w:rPr>
        <w:t>Janel brought up via email that</w:t>
      </w:r>
      <w:r w:rsidR="00D940AF" w:rsidRPr="009E57FF">
        <w:rPr>
          <w:rFonts w:asciiTheme="minorHAnsi" w:eastAsia="Times New Roman" w:hAnsiTheme="minorHAnsi" w:cstheme="minorHAnsi"/>
          <w:bCs/>
          <w:sz w:val="24"/>
          <w:szCs w:val="24"/>
        </w:rPr>
        <w:t xml:space="preserve"> </w:t>
      </w:r>
    </w:p>
    <w:p w14:paraId="256C245F" w14:textId="06CEAA11" w:rsidR="00AE50B3" w:rsidRPr="009E57FF" w:rsidRDefault="00D940AF" w:rsidP="00AE50B3">
      <w:pPr>
        <w:tabs>
          <w:tab w:val="center" w:pos="4680"/>
        </w:tabs>
        <w:rPr>
          <w:rFonts w:asciiTheme="minorHAnsi" w:eastAsia="Times New Roman" w:hAnsiTheme="minorHAnsi" w:cstheme="minorHAnsi"/>
          <w:b/>
          <w:sz w:val="24"/>
          <w:szCs w:val="24"/>
        </w:rPr>
      </w:pPr>
      <w:r w:rsidRPr="009E57FF">
        <w:rPr>
          <w:rFonts w:asciiTheme="minorHAnsi" w:eastAsia="Times New Roman" w:hAnsiTheme="minorHAnsi" w:cstheme="minorHAnsi"/>
          <w:bCs/>
          <w:sz w:val="24"/>
          <w:szCs w:val="24"/>
        </w:rPr>
        <w:t xml:space="preserve">we elect the Chief Officer in February instead of March, Director Batty agreed and then moved </w:t>
      </w:r>
    </w:p>
    <w:p w14:paraId="08A9CA4F" w14:textId="2E003430" w:rsidR="00AE50B3" w:rsidRPr="009E57FF" w:rsidRDefault="00D940AF" w:rsidP="00AE50B3">
      <w:pPr>
        <w:tabs>
          <w:tab w:val="center" w:pos="4680"/>
        </w:tabs>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to appoint Fire Chief Bryan Daniels as Budget Officer for 2023/2024 Budget. </w:t>
      </w:r>
      <w:r w:rsidRPr="009E57FF">
        <w:rPr>
          <w:rFonts w:asciiTheme="minorHAnsi" w:eastAsia="Times New Roman" w:hAnsiTheme="minorHAnsi" w:cstheme="minorHAnsi"/>
          <w:b/>
          <w:sz w:val="24"/>
          <w:szCs w:val="24"/>
        </w:rPr>
        <w:t xml:space="preserve">(See Motion </w:t>
      </w:r>
    </w:p>
    <w:p w14:paraId="6ED60F29" w14:textId="3240B06A" w:rsidR="00D940AF" w:rsidRPr="009E57FF" w:rsidRDefault="00D940AF" w:rsidP="00D940AF">
      <w:pPr>
        <w:tabs>
          <w:tab w:val="center" w:pos="4680"/>
        </w:tabs>
        <w:rPr>
          <w:rFonts w:asciiTheme="minorHAnsi" w:eastAsia="Times New Roman" w:hAnsiTheme="minorHAnsi" w:cstheme="minorHAnsi"/>
          <w:b/>
          <w:sz w:val="24"/>
          <w:szCs w:val="24"/>
        </w:rPr>
      </w:pPr>
      <w:r w:rsidRPr="009E57FF">
        <w:rPr>
          <w:rFonts w:asciiTheme="minorHAnsi" w:eastAsia="Times New Roman" w:hAnsiTheme="minorHAnsi" w:cstheme="minorHAnsi"/>
          <w:b/>
          <w:sz w:val="24"/>
          <w:szCs w:val="24"/>
        </w:rPr>
        <w:t>#3)</w:t>
      </w:r>
    </w:p>
    <w:p w14:paraId="76BCAE24" w14:textId="3F71A0E7" w:rsidR="00D940AF" w:rsidRPr="009E57FF" w:rsidRDefault="00D940AF" w:rsidP="00D940AF">
      <w:pPr>
        <w:tabs>
          <w:tab w:val="center" w:pos="4680"/>
        </w:tabs>
        <w:rPr>
          <w:rFonts w:asciiTheme="minorHAnsi" w:eastAsia="Times New Roman" w:hAnsiTheme="minorHAnsi" w:cstheme="minorHAnsi"/>
          <w:b/>
          <w:sz w:val="24"/>
          <w:szCs w:val="24"/>
        </w:rPr>
      </w:pPr>
    </w:p>
    <w:p w14:paraId="05368148" w14:textId="080F07EF" w:rsidR="00D940AF" w:rsidRPr="009E57FF" w:rsidRDefault="00D940AF" w:rsidP="00D940AF">
      <w:pPr>
        <w:tabs>
          <w:tab w:val="center" w:pos="4680"/>
        </w:tabs>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Discussion occurred </w:t>
      </w:r>
      <w:r w:rsidR="00CA03CE" w:rsidRPr="009E57FF">
        <w:rPr>
          <w:rFonts w:asciiTheme="minorHAnsi" w:eastAsia="Times New Roman" w:hAnsiTheme="minorHAnsi" w:cstheme="minorHAnsi"/>
          <w:bCs/>
          <w:sz w:val="24"/>
          <w:szCs w:val="24"/>
        </w:rPr>
        <w:t xml:space="preserve">around the date and day of week for the first budget meeting, either </w:t>
      </w:r>
    </w:p>
    <w:p w14:paraId="395F1172" w14:textId="6335C1A5" w:rsidR="00D940AF" w:rsidRPr="009E57FF" w:rsidRDefault="009F1789" w:rsidP="00AE50B3">
      <w:pPr>
        <w:tabs>
          <w:tab w:val="center" w:pos="4680"/>
        </w:tabs>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Monday </w:t>
      </w:r>
      <w:r w:rsidR="00CA03CE" w:rsidRPr="009E57FF">
        <w:rPr>
          <w:rFonts w:asciiTheme="minorHAnsi" w:eastAsia="Times New Roman" w:hAnsiTheme="minorHAnsi" w:cstheme="minorHAnsi"/>
          <w:bCs/>
          <w:sz w:val="24"/>
          <w:szCs w:val="24"/>
        </w:rPr>
        <w:t>May 8 or Tuesday May 9. It was decided that the calendar would not be approved until</w:t>
      </w:r>
      <w:r>
        <w:rPr>
          <w:rFonts w:asciiTheme="minorHAnsi" w:eastAsia="Times New Roman" w:hAnsiTheme="minorHAnsi" w:cstheme="minorHAnsi"/>
          <w:bCs/>
          <w:sz w:val="24"/>
          <w:szCs w:val="24"/>
        </w:rPr>
        <w:t xml:space="preserve"> </w:t>
      </w:r>
    </w:p>
    <w:p w14:paraId="6F241D47" w14:textId="25BFD938" w:rsidR="00CA03CE" w:rsidRPr="009E57FF" w:rsidRDefault="009F1789" w:rsidP="00AE50B3">
      <w:pPr>
        <w:tabs>
          <w:tab w:val="center" w:pos="4680"/>
        </w:tabs>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that was</w:t>
      </w:r>
      <w:r w:rsidRPr="009E57F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agreed upon.</w:t>
      </w:r>
    </w:p>
    <w:p w14:paraId="72E15C8E" w14:textId="77777777" w:rsidR="00CA03CE" w:rsidRPr="009E57FF" w:rsidRDefault="00CA03CE" w:rsidP="00AE50B3">
      <w:pPr>
        <w:tabs>
          <w:tab w:val="center" w:pos="4680"/>
        </w:tabs>
        <w:rPr>
          <w:rFonts w:asciiTheme="minorHAnsi" w:eastAsia="Times New Roman" w:hAnsiTheme="minorHAnsi" w:cstheme="minorHAnsi"/>
          <w:bCs/>
          <w:sz w:val="24"/>
          <w:szCs w:val="24"/>
        </w:rPr>
      </w:pPr>
    </w:p>
    <w:p w14:paraId="53E84075" w14:textId="4E7F1439" w:rsidR="00E11880" w:rsidRPr="009E57FF" w:rsidRDefault="00E11880" w:rsidP="00AE50B3">
      <w:pPr>
        <w:tabs>
          <w:tab w:val="center" w:pos="4680"/>
        </w:tabs>
        <w:rPr>
          <w:rFonts w:asciiTheme="minorHAnsi" w:eastAsia="Times New Roman" w:hAnsiTheme="minorHAnsi" w:cstheme="minorHAnsi"/>
          <w:bCs/>
          <w:sz w:val="24"/>
          <w:szCs w:val="24"/>
        </w:rPr>
      </w:pPr>
      <w:r w:rsidRPr="009E57FF">
        <w:rPr>
          <w:rFonts w:asciiTheme="minorHAnsi" w:eastAsia="Times New Roman" w:hAnsiTheme="minorHAnsi" w:cstheme="minorHAnsi"/>
          <w:b/>
          <w:sz w:val="24"/>
          <w:szCs w:val="24"/>
        </w:rPr>
        <w:t xml:space="preserve">Item </w:t>
      </w:r>
      <w:r w:rsidR="00AE50B3" w:rsidRPr="009E57FF">
        <w:rPr>
          <w:rFonts w:asciiTheme="minorHAnsi" w:eastAsia="Times New Roman" w:hAnsiTheme="minorHAnsi" w:cstheme="minorHAnsi"/>
          <w:b/>
          <w:sz w:val="24"/>
          <w:szCs w:val="24"/>
        </w:rPr>
        <w:t>2</w:t>
      </w:r>
      <w:r w:rsidRPr="009E57FF">
        <w:rPr>
          <w:rFonts w:asciiTheme="minorHAnsi" w:eastAsia="Times New Roman" w:hAnsiTheme="minorHAnsi" w:cstheme="minorHAnsi"/>
          <w:b/>
          <w:sz w:val="24"/>
          <w:szCs w:val="24"/>
        </w:rPr>
        <w:t xml:space="preserve"> – </w:t>
      </w:r>
      <w:r w:rsidR="00AE50B3" w:rsidRPr="009E57FF">
        <w:rPr>
          <w:rFonts w:asciiTheme="minorHAnsi" w:eastAsia="Times New Roman" w:hAnsiTheme="minorHAnsi" w:cstheme="minorHAnsi"/>
          <w:b/>
          <w:sz w:val="24"/>
          <w:szCs w:val="24"/>
        </w:rPr>
        <w:t>May 2023 Special Elect</w:t>
      </w:r>
      <w:r w:rsidR="00D940AF" w:rsidRPr="009E57FF">
        <w:rPr>
          <w:rFonts w:asciiTheme="minorHAnsi" w:eastAsia="Times New Roman" w:hAnsiTheme="minorHAnsi" w:cstheme="minorHAnsi"/>
          <w:b/>
          <w:sz w:val="24"/>
          <w:szCs w:val="24"/>
        </w:rPr>
        <w:t>ion</w:t>
      </w:r>
      <w:r w:rsidRPr="009E57FF">
        <w:rPr>
          <w:rFonts w:asciiTheme="minorHAnsi" w:eastAsia="Times New Roman" w:hAnsiTheme="minorHAnsi" w:cstheme="minorHAnsi"/>
          <w:b/>
          <w:sz w:val="24"/>
          <w:szCs w:val="24"/>
        </w:rPr>
        <w:t xml:space="preserve"> </w:t>
      </w:r>
      <w:r w:rsidR="00D940AF" w:rsidRPr="009E57FF">
        <w:rPr>
          <w:rFonts w:asciiTheme="minorHAnsi" w:eastAsia="Times New Roman" w:hAnsiTheme="minorHAnsi" w:cstheme="minorHAnsi"/>
          <w:b/>
          <w:sz w:val="24"/>
          <w:szCs w:val="24"/>
        </w:rPr>
        <w:t xml:space="preserve">– </w:t>
      </w:r>
      <w:r w:rsidR="00D940AF" w:rsidRPr="009E57FF">
        <w:rPr>
          <w:rFonts w:asciiTheme="minorHAnsi" w:eastAsia="Times New Roman" w:hAnsiTheme="minorHAnsi" w:cstheme="minorHAnsi"/>
          <w:bCs/>
          <w:sz w:val="24"/>
          <w:szCs w:val="24"/>
        </w:rPr>
        <w:t xml:space="preserve">Lynn noted that she had provided </w:t>
      </w:r>
      <w:r w:rsidR="009E57FF" w:rsidRPr="009E57FF">
        <w:rPr>
          <w:rFonts w:asciiTheme="minorHAnsi" w:eastAsia="Times New Roman" w:hAnsiTheme="minorHAnsi" w:cstheme="minorHAnsi"/>
          <w:bCs/>
          <w:sz w:val="24"/>
          <w:szCs w:val="24"/>
        </w:rPr>
        <w:t xml:space="preserve">the necessary </w:t>
      </w:r>
    </w:p>
    <w:p w14:paraId="36EF8EA2" w14:textId="1B8874F3" w:rsidR="00E11880" w:rsidRPr="009E57FF" w:rsidRDefault="009E57FF" w:rsidP="00E11880">
      <w:pPr>
        <w:tabs>
          <w:tab w:val="center" w:pos="4680"/>
        </w:tabs>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information to the Lincoln County Clerk’s office and provided the candidate filing form to Rich </w:t>
      </w:r>
    </w:p>
    <w:p w14:paraId="5CFB3FBB" w14:textId="2BBC16FF" w:rsidR="009E57FF" w:rsidRDefault="009E57FF" w:rsidP="00E11880">
      <w:pPr>
        <w:tabs>
          <w:tab w:val="center" w:pos="4680"/>
        </w:tabs>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 xml:space="preserve">Krolak and Kathy Lebeuf. </w:t>
      </w:r>
    </w:p>
    <w:p w14:paraId="69CB0110" w14:textId="77777777" w:rsidR="00FC5194" w:rsidRPr="009E57FF" w:rsidRDefault="00FC5194" w:rsidP="00E11880">
      <w:pPr>
        <w:tabs>
          <w:tab w:val="center" w:pos="4680"/>
        </w:tabs>
        <w:rPr>
          <w:rFonts w:asciiTheme="minorHAnsi" w:eastAsia="Times New Roman" w:hAnsiTheme="minorHAnsi" w:cstheme="minorHAnsi"/>
          <w:bCs/>
          <w:sz w:val="24"/>
          <w:szCs w:val="24"/>
        </w:rPr>
      </w:pPr>
    </w:p>
    <w:p w14:paraId="37C66D76" w14:textId="77777777" w:rsidR="009E57FF" w:rsidRPr="009E57FF" w:rsidRDefault="009E57FF" w:rsidP="00E11880">
      <w:pPr>
        <w:tabs>
          <w:tab w:val="center" w:pos="4680"/>
        </w:tabs>
        <w:rPr>
          <w:rFonts w:asciiTheme="minorHAnsi" w:eastAsia="Times New Roman" w:hAnsiTheme="minorHAnsi" w:cstheme="minorHAnsi"/>
          <w:b/>
          <w:sz w:val="24"/>
          <w:szCs w:val="24"/>
        </w:rPr>
      </w:pPr>
    </w:p>
    <w:p w14:paraId="1F3FAA2E" w14:textId="77777777" w:rsidR="00E11880" w:rsidRPr="009E57FF" w:rsidRDefault="00E11880" w:rsidP="00E11880">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b/>
          <w:color w:val="FFFFFF"/>
          <w:sz w:val="24"/>
          <w:szCs w:val="24"/>
        </w:rPr>
      </w:pPr>
      <w:r w:rsidRPr="009E57FF">
        <w:rPr>
          <w:rFonts w:asciiTheme="minorHAnsi" w:eastAsia="Times New Roman" w:hAnsiTheme="minorHAnsi" w:cstheme="minorHAnsi"/>
          <w:b/>
          <w:color w:val="FFFFFF"/>
          <w:sz w:val="24"/>
          <w:szCs w:val="24"/>
        </w:rPr>
        <w:t>Public Comments and/or Questions</w:t>
      </w:r>
    </w:p>
    <w:p w14:paraId="68706B91" w14:textId="77777777" w:rsidR="00E11880" w:rsidRPr="009E57FF" w:rsidRDefault="00E11880" w:rsidP="00E11880">
      <w:pPr>
        <w:tabs>
          <w:tab w:val="center" w:pos="4680"/>
        </w:tabs>
        <w:rPr>
          <w:rFonts w:asciiTheme="minorHAnsi" w:eastAsia="Times New Roman" w:hAnsiTheme="minorHAnsi" w:cstheme="minorHAnsi"/>
          <w:sz w:val="24"/>
          <w:szCs w:val="24"/>
        </w:rPr>
      </w:pPr>
    </w:p>
    <w:p w14:paraId="3BDB971B" w14:textId="77777777" w:rsidR="00E11880" w:rsidRPr="009E57FF" w:rsidRDefault="00E11880" w:rsidP="00E11880">
      <w:pPr>
        <w:tabs>
          <w:tab w:val="center" w:pos="4680"/>
        </w:tabs>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None</w:t>
      </w:r>
    </w:p>
    <w:p w14:paraId="7240C331" w14:textId="77777777" w:rsidR="00E11880" w:rsidRPr="009E57FF" w:rsidRDefault="00E11880" w:rsidP="00E11880">
      <w:pPr>
        <w:tabs>
          <w:tab w:val="center" w:pos="4680"/>
        </w:tabs>
        <w:rPr>
          <w:rFonts w:asciiTheme="minorHAnsi" w:eastAsia="Times New Roman" w:hAnsiTheme="minorHAnsi" w:cstheme="minorHAnsi"/>
          <w:sz w:val="24"/>
          <w:szCs w:val="24"/>
        </w:rPr>
      </w:pPr>
    </w:p>
    <w:p w14:paraId="398D2D95" w14:textId="77777777" w:rsidR="00E11880" w:rsidRPr="009E57FF" w:rsidRDefault="00E11880" w:rsidP="00E11880">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b/>
          <w:color w:val="FFFFFF"/>
          <w:sz w:val="24"/>
          <w:szCs w:val="24"/>
        </w:rPr>
      </w:pPr>
      <w:r w:rsidRPr="009E57FF">
        <w:rPr>
          <w:rFonts w:asciiTheme="minorHAnsi" w:eastAsia="Times New Roman" w:hAnsiTheme="minorHAnsi" w:cstheme="minorHAnsi"/>
          <w:b/>
          <w:color w:val="FFFFFF"/>
          <w:sz w:val="24"/>
          <w:szCs w:val="24"/>
        </w:rPr>
        <w:lastRenderedPageBreak/>
        <w:t>Agenda Suggestions - Open</w:t>
      </w:r>
    </w:p>
    <w:p w14:paraId="0A756071" w14:textId="06279B0C" w:rsidR="00AE50B3" w:rsidRPr="009E57FF" w:rsidRDefault="00AE50B3" w:rsidP="00E11880">
      <w:pPr>
        <w:pStyle w:val="ListParagraph"/>
        <w:numPr>
          <w:ilvl w:val="0"/>
          <w:numId w:val="4"/>
        </w:numPr>
        <w:tabs>
          <w:tab w:val="center" w:pos="4680"/>
        </w:tabs>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Special Board Meeting 2/28/2023 @ 3:00 pm</w:t>
      </w:r>
    </w:p>
    <w:p w14:paraId="781A6D7D" w14:textId="5AA86D49" w:rsidR="00E11880" w:rsidRPr="009E57FF" w:rsidRDefault="00E11880" w:rsidP="00E11880">
      <w:pPr>
        <w:pStyle w:val="ListParagraph"/>
        <w:numPr>
          <w:ilvl w:val="0"/>
          <w:numId w:val="4"/>
        </w:numPr>
        <w:tabs>
          <w:tab w:val="center" w:pos="4680"/>
        </w:tabs>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Regular Board of Directors Meeting </w:t>
      </w:r>
      <w:r w:rsidR="00AE50B3" w:rsidRPr="009E57FF">
        <w:rPr>
          <w:rFonts w:asciiTheme="minorHAnsi" w:eastAsia="Times New Roman" w:hAnsiTheme="minorHAnsi" w:cstheme="minorHAnsi"/>
          <w:sz w:val="24"/>
          <w:szCs w:val="24"/>
        </w:rPr>
        <w:t>3</w:t>
      </w:r>
      <w:r w:rsidRPr="009E57FF">
        <w:rPr>
          <w:rFonts w:asciiTheme="minorHAnsi" w:eastAsia="Times New Roman" w:hAnsiTheme="minorHAnsi" w:cstheme="minorHAnsi"/>
          <w:sz w:val="24"/>
          <w:szCs w:val="24"/>
        </w:rPr>
        <w:t>/14/2023 @3:00 pm</w:t>
      </w:r>
    </w:p>
    <w:p w14:paraId="4DD0FAEB" w14:textId="77777777" w:rsidR="00E11880" w:rsidRPr="009E57FF" w:rsidRDefault="00E11880" w:rsidP="00E11880">
      <w:pPr>
        <w:pStyle w:val="ListParagraph"/>
        <w:numPr>
          <w:ilvl w:val="0"/>
          <w:numId w:val="4"/>
        </w:numPr>
        <w:tabs>
          <w:tab w:val="center" w:pos="4680"/>
        </w:tabs>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Staff Anniversary/Evaluation Dates </w:t>
      </w:r>
    </w:p>
    <w:p w14:paraId="6536D93E" w14:textId="77777777" w:rsidR="00E11880" w:rsidRPr="009E57FF" w:rsidRDefault="00E11880" w:rsidP="00E11880">
      <w:pPr>
        <w:tabs>
          <w:tab w:val="center" w:pos="4680"/>
        </w:tabs>
        <w:rPr>
          <w:rFonts w:asciiTheme="minorHAnsi" w:eastAsia="Times New Roman" w:hAnsiTheme="minorHAnsi" w:cstheme="minorHAnsi"/>
          <w:sz w:val="24"/>
          <w:szCs w:val="24"/>
        </w:rPr>
      </w:pPr>
    </w:p>
    <w:p w14:paraId="0439117E" w14:textId="2332C81A" w:rsidR="00E11880" w:rsidRPr="009E57FF" w:rsidRDefault="00E11880" w:rsidP="00E11880">
      <w:pPr>
        <w:tabs>
          <w:tab w:val="center" w:pos="4680"/>
        </w:tabs>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Meeting adjourned at 5:</w:t>
      </w:r>
      <w:r w:rsidR="009E57FF" w:rsidRPr="009E57FF">
        <w:rPr>
          <w:rFonts w:asciiTheme="minorHAnsi" w:eastAsia="Times New Roman" w:hAnsiTheme="minorHAnsi" w:cstheme="minorHAnsi"/>
          <w:sz w:val="24"/>
          <w:szCs w:val="24"/>
        </w:rPr>
        <w:t>15</w:t>
      </w:r>
      <w:r w:rsidRPr="009E57FF">
        <w:rPr>
          <w:rFonts w:asciiTheme="minorHAnsi" w:eastAsia="Times New Roman" w:hAnsiTheme="minorHAnsi" w:cstheme="minorHAnsi"/>
          <w:sz w:val="24"/>
          <w:szCs w:val="24"/>
        </w:rPr>
        <w:t xml:space="preserve"> pm.</w:t>
      </w:r>
    </w:p>
    <w:p w14:paraId="1C60CCD1" w14:textId="77777777" w:rsidR="00E11880" w:rsidRPr="009E57FF" w:rsidRDefault="00E11880" w:rsidP="00E11880">
      <w:pPr>
        <w:tabs>
          <w:tab w:val="center" w:pos="4680"/>
        </w:tabs>
        <w:rPr>
          <w:rFonts w:asciiTheme="minorHAnsi" w:eastAsia="Times New Roman" w:hAnsiTheme="minorHAnsi" w:cstheme="minorHAnsi"/>
          <w:sz w:val="24"/>
          <w:szCs w:val="24"/>
        </w:rPr>
      </w:pPr>
    </w:p>
    <w:p w14:paraId="489E30B0" w14:textId="77777777" w:rsidR="00E11880" w:rsidRPr="009E57FF" w:rsidRDefault="00E11880" w:rsidP="00E11880">
      <w:pPr>
        <w:tabs>
          <w:tab w:val="center" w:pos="4680"/>
        </w:tabs>
        <w:rPr>
          <w:rFonts w:asciiTheme="minorHAnsi" w:eastAsia="Times New Roman" w:hAnsiTheme="minorHAnsi" w:cstheme="minorHAnsi"/>
          <w:b/>
          <w:bCs/>
          <w:sz w:val="24"/>
          <w:szCs w:val="24"/>
        </w:rPr>
      </w:pPr>
      <w:r w:rsidRPr="009E57FF">
        <w:rPr>
          <w:rFonts w:asciiTheme="minorHAnsi" w:eastAsia="Times New Roman" w:hAnsiTheme="minorHAnsi" w:cstheme="minorHAnsi"/>
          <w:b/>
          <w:bCs/>
          <w:sz w:val="24"/>
          <w:szCs w:val="24"/>
        </w:rPr>
        <w:t>Roll Call</w:t>
      </w:r>
    </w:p>
    <w:p w14:paraId="77BEA3B4" w14:textId="77777777" w:rsidR="00E11880" w:rsidRPr="009E57FF" w:rsidRDefault="00E11880" w:rsidP="00E11880">
      <w:pPr>
        <w:tabs>
          <w:tab w:val="left" w:pos="270"/>
        </w:tabs>
        <w:ind w:left="720" w:hanging="720"/>
        <w:rPr>
          <w:rFonts w:asciiTheme="minorHAnsi" w:eastAsia="Times New Roman" w:hAnsiTheme="minorHAnsi" w:cstheme="minorHAnsi"/>
          <w:sz w:val="24"/>
          <w:szCs w:val="24"/>
        </w:rPr>
      </w:pPr>
    </w:p>
    <w:p w14:paraId="679B3370" w14:textId="4E427655" w:rsidR="00E11880" w:rsidRPr="009E57FF" w:rsidRDefault="00E11880" w:rsidP="00E11880">
      <w:pPr>
        <w:tabs>
          <w:tab w:val="left" w:pos="270"/>
        </w:tabs>
        <w:ind w:left="720" w:hanging="720"/>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Date </w:t>
      </w:r>
      <w:r w:rsidR="0032163D" w:rsidRPr="009E57FF">
        <w:rPr>
          <w:rFonts w:asciiTheme="minorHAnsi" w:eastAsia="Times New Roman" w:hAnsiTheme="minorHAnsi" w:cstheme="minorHAnsi"/>
          <w:sz w:val="24"/>
          <w:szCs w:val="24"/>
        </w:rPr>
        <w:t>February 14</w:t>
      </w:r>
      <w:r w:rsidRPr="009E57FF">
        <w:rPr>
          <w:rFonts w:asciiTheme="minorHAnsi" w:eastAsia="Times New Roman" w:hAnsiTheme="minorHAnsi" w:cstheme="minorHAnsi"/>
          <w:sz w:val="24"/>
          <w:szCs w:val="24"/>
        </w:rPr>
        <w:t xml:space="preserve">, 2023 </w:t>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E11880" w:rsidRPr="009E57FF" w14:paraId="4DE90FDD" w14:textId="77777777" w:rsidTr="00E11880">
        <w:tc>
          <w:tcPr>
            <w:tcW w:w="1728" w:type="dxa"/>
            <w:tcBorders>
              <w:top w:val="single" w:sz="6" w:space="0" w:color="000000"/>
              <w:left w:val="single" w:sz="6" w:space="0" w:color="000000"/>
              <w:bottom w:val="single" w:sz="6" w:space="0" w:color="000000"/>
              <w:right w:val="single" w:sz="6" w:space="0" w:color="000000"/>
            </w:tcBorders>
          </w:tcPr>
          <w:p w14:paraId="4811440D" w14:textId="77777777" w:rsidR="00E11880" w:rsidRPr="009E57FF" w:rsidRDefault="00E11880">
            <w:pPr>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596C83EF"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330E402A"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Absent</w:t>
            </w:r>
          </w:p>
        </w:tc>
        <w:tc>
          <w:tcPr>
            <w:tcW w:w="1656" w:type="dxa"/>
            <w:tcBorders>
              <w:top w:val="single" w:sz="6" w:space="0" w:color="000000"/>
              <w:left w:val="single" w:sz="6" w:space="0" w:color="000000"/>
              <w:bottom w:val="single" w:sz="6" w:space="0" w:color="000000"/>
              <w:right w:val="single" w:sz="6" w:space="0" w:color="000000"/>
            </w:tcBorders>
            <w:hideMark/>
          </w:tcPr>
          <w:p w14:paraId="44C06B04"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w:t>
            </w:r>
          </w:p>
        </w:tc>
        <w:tc>
          <w:tcPr>
            <w:tcW w:w="1908" w:type="dxa"/>
            <w:tcBorders>
              <w:top w:val="single" w:sz="6" w:space="0" w:color="000000"/>
              <w:left w:val="single" w:sz="6" w:space="0" w:color="000000"/>
              <w:bottom w:val="single" w:sz="6" w:space="0" w:color="000000"/>
              <w:right w:val="single" w:sz="6" w:space="0" w:color="000000"/>
            </w:tcBorders>
            <w:hideMark/>
          </w:tcPr>
          <w:p w14:paraId="24D6578A"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w:t>
            </w:r>
          </w:p>
        </w:tc>
      </w:tr>
      <w:tr w:rsidR="00E11880" w:rsidRPr="009E57FF" w14:paraId="19C8A473" w14:textId="77777777" w:rsidTr="00E11880">
        <w:tc>
          <w:tcPr>
            <w:tcW w:w="1728" w:type="dxa"/>
            <w:tcBorders>
              <w:top w:val="single" w:sz="6" w:space="0" w:color="000000"/>
              <w:left w:val="single" w:sz="6" w:space="0" w:color="000000"/>
              <w:bottom w:val="single" w:sz="6" w:space="0" w:color="000000"/>
              <w:right w:val="single" w:sz="6" w:space="0" w:color="000000"/>
            </w:tcBorders>
            <w:hideMark/>
          </w:tcPr>
          <w:p w14:paraId="01127D1C"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D565D42"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5448EC3"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2258F5B"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5F95899" w14:textId="77777777" w:rsidR="00E11880" w:rsidRPr="009E57FF" w:rsidRDefault="00E11880">
            <w:pPr>
              <w:jc w:val="center"/>
              <w:rPr>
                <w:rFonts w:asciiTheme="minorHAnsi" w:eastAsia="Times New Roman" w:hAnsiTheme="minorHAnsi" w:cstheme="minorHAnsi"/>
                <w:sz w:val="24"/>
                <w:szCs w:val="24"/>
              </w:rPr>
            </w:pPr>
          </w:p>
        </w:tc>
      </w:tr>
      <w:tr w:rsidR="00E11880" w:rsidRPr="009E57FF" w14:paraId="39E34230" w14:textId="77777777" w:rsidTr="00E11880">
        <w:tc>
          <w:tcPr>
            <w:tcW w:w="1728" w:type="dxa"/>
            <w:tcBorders>
              <w:top w:val="single" w:sz="6" w:space="0" w:color="000000"/>
              <w:left w:val="single" w:sz="6" w:space="0" w:color="000000"/>
              <w:bottom w:val="single" w:sz="6" w:space="0" w:color="000000"/>
              <w:right w:val="single" w:sz="6" w:space="0" w:color="000000"/>
            </w:tcBorders>
            <w:hideMark/>
          </w:tcPr>
          <w:p w14:paraId="41599277"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2454AC09"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F588FB6"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38E2D08"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06265AB" w14:textId="77777777" w:rsidR="00E11880" w:rsidRPr="009E57FF" w:rsidRDefault="00E11880">
            <w:pPr>
              <w:jc w:val="center"/>
              <w:rPr>
                <w:rFonts w:asciiTheme="minorHAnsi" w:eastAsia="Times New Roman" w:hAnsiTheme="minorHAnsi" w:cstheme="minorHAnsi"/>
                <w:sz w:val="24"/>
                <w:szCs w:val="24"/>
              </w:rPr>
            </w:pPr>
          </w:p>
        </w:tc>
      </w:tr>
      <w:tr w:rsidR="00E11880" w:rsidRPr="009E57FF" w14:paraId="4AD8CA26" w14:textId="77777777" w:rsidTr="00E11880">
        <w:tc>
          <w:tcPr>
            <w:tcW w:w="1728" w:type="dxa"/>
            <w:tcBorders>
              <w:top w:val="single" w:sz="6" w:space="0" w:color="000000"/>
              <w:left w:val="single" w:sz="6" w:space="0" w:color="000000"/>
              <w:bottom w:val="single" w:sz="6" w:space="0" w:color="000000"/>
              <w:right w:val="single" w:sz="6" w:space="0" w:color="000000"/>
            </w:tcBorders>
            <w:hideMark/>
          </w:tcPr>
          <w:p w14:paraId="5E6F08F2"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4B72020"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0586143"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99827EC"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D4067BF" w14:textId="77777777" w:rsidR="00E11880" w:rsidRPr="009E57FF" w:rsidRDefault="00E11880">
            <w:pPr>
              <w:keepNext/>
              <w:overflowPunct w:val="0"/>
              <w:autoSpaceDE w:val="0"/>
              <w:autoSpaceDN w:val="0"/>
              <w:adjustRightInd w:val="0"/>
              <w:jc w:val="center"/>
              <w:outlineLvl w:val="6"/>
              <w:rPr>
                <w:rFonts w:asciiTheme="minorHAnsi" w:eastAsia="Times New Roman" w:hAnsiTheme="minorHAnsi" w:cstheme="minorHAnsi"/>
                <w:sz w:val="24"/>
                <w:szCs w:val="24"/>
              </w:rPr>
            </w:pPr>
          </w:p>
        </w:tc>
      </w:tr>
      <w:tr w:rsidR="00E11880" w:rsidRPr="009E57FF" w14:paraId="31A98C5D" w14:textId="77777777" w:rsidTr="00E11880">
        <w:tc>
          <w:tcPr>
            <w:tcW w:w="1728" w:type="dxa"/>
            <w:tcBorders>
              <w:top w:val="single" w:sz="6" w:space="0" w:color="000000"/>
              <w:left w:val="single" w:sz="6" w:space="0" w:color="000000"/>
              <w:bottom w:val="single" w:sz="6" w:space="0" w:color="000000"/>
              <w:right w:val="single" w:sz="6" w:space="0" w:color="000000"/>
            </w:tcBorders>
            <w:hideMark/>
          </w:tcPr>
          <w:p w14:paraId="79D003BF"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3C2C9E76"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hideMark/>
          </w:tcPr>
          <w:p w14:paraId="16C7FA3F"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w:t>
            </w:r>
          </w:p>
        </w:tc>
        <w:tc>
          <w:tcPr>
            <w:tcW w:w="1656" w:type="dxa"/>
            <w:tcBorders>
              <w:top w:val="single" w:sz="6" w:space="0" w:color="000000"/>
              <w:left w:val="single" w:sz="6" w:space="0" w:color="000000"/>
              <w:bottom w:val="single" w:sz="6" w:space="0" w:color="000000"/>
              <w:right w:val="single" w:sz="6" w:space="0" w:color="000000"/>
            </w:tcBorders>
          </w:tcPr>
          <w:p w14:paraId="10D81383"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4C714D26" w14:textId="77777777" w:rsidR="00E11880" w:rsidRPr="009E57FF" w:rsidRDefault="00E11880">
            <w:pPr>
              <w:jc w:val="center"/>
              <w:rPr>
                <w:rFonts w:asciiTheme="minorHAnsi" w:eastAsia="Times New Roman" w:hAnsiTheme="minorHAnsi" w:cstheme="minorHAnsi"/>
                <w:sz w:val="24"/>
                <w:szCs w:val="24"/>
              </w:rPr>
            </w:pPr>
          </w:p>
        </w:tc>
      </w:tr>
      <w:tr w:rsidR="00E11880" w:rsidRPr="009E57FF" w14:paraId="2C395C45" w14:textId="77777777" w:rsidTr="00E11880">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507A924B"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094B1E2B"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1D0FFB6"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hideMark/>
          </w:tcPr>
          <w:p w14:paraId="69EEA369"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w:t>
            </w:r>
          </w:p>
        </w:tc>
        <w:tc>
          <w:tcPr>
            <w:tcW w:w="1908" w:type="dxa"/>
            <w:tcBorders>
              <w:top w:val="single" w:sz="6" w:space="0" w:color="000000"/>
              <w:left w:val="single" w:sz="6" w:space="0" w:color="000000"/>
              <w:bottom w:val="single" w:sz="6" w:space="0" w:color="000000"/>
              <w:right w:val="single" w:sz="6" w:space="0" w:color="000000"/>
            </w:tcBorders>
          </w:tcPr>
          <w:p w14:paraId="02FFD920" w14:textId="77777777" w:rsidR="00E11880" w:rsidRPr="009E57FF" w:rsidRDefault="00E11880">
            <w:pPr>
              <w:jc w:val="center"/>
              <w:rPr>
                <w:rFonts w:asciiTheme="minorHAnsi" w:eastAsia="Times New Roman" w:hAnsiTheme="minorHAnsi" w:cstheme="minorHAnsi"/>
                <w:sz w:val="24"/>
                <w:szCs w:val="24"/>
              </w:rPr>
            </w:pPr>
          </w:p>
        </w:tc>
      </w:tr>
    </w:tbl>
    <w:p w14:paraId="2F958D06" w14:textId="77777777" w:rsidR="00E11880" w:rsidRPr="009E57FF" w:rsidRDefault="00E11880" w:rsidP="00E11880">
      <w:pPr>
        <w:rPr>
          <w:rFonts w:asciiTheme="minorHAnsi" w:eastAsia="Times New Roman" w:hAnsiTheme="minorHAnsi" w:cstheme="minorHAnsi"/>
          <w:b/>
          <w:sz w:val="24"/>
          <w:szCs w:val="24"/>
        </w:rPr>
      </w:pPr>
    </w:p>
    <w:p w14:paraId="174FF460" w14:textId="77777777" w:rsidR="00E11880" w:rsidRPr="009E57FF" w:rsidRDefault="00E11880" w:rsidP="00E11880">
      <w:pPr>
        <w:rPr>
          <w:rFonts w:asciiTheme="minorHAnsi" w:eastAsia="Times New Roman" w:hAnsiTheme="minorHAnsi" w:cstheme="minorHAnsi"/>
          <w:sz w:val="24"/>
          <w:szCs w:val="24"/>
        </w:rPr>
      </w:pPr>
      <w:r w:rsidRPr="009E57FF">
        <w:rPr>
          <w:rFonts w:asciiTheme="minorHAnsi" w:eastAsia="Times New Roman" w:hAnsiTheme="minorHAnsi" w:cstheme="minorHAnsi"/>
          <w:b/>
          <w:sz w:val="24"/>
          <w:szCs w:val="24"/>
        </w:rPr>
        <w:t>Motion # 1</w:t>
      </w:r>
      <w:r w:rsidRPr="009E57FF">
        <w:rPr>
          <w:rFonts w:asciiTheme="minorHAnsi" w:eastAsia="Times New Roman" w:hAnsiTheme="minorHAnsi" w:cstheme="minorHAnsi"/>
          <w:sz w:val="24"/>
          <w:szCs w:val="24"/>
        </w:rPr>
        <w:t xml:space="preserve"> </w:t>
      </w:r>
      <w:r w:rsidRPr="009E57FF">
        <w:rPr>
          <w:rFonts w:asciiTheme="minorHAnsi" w:eastAsia="Times New Roman" w:hAnsiTheme="minorHAnsi" w:cstheme="minorHAnsi"/>
          <w:b/>
          <w:sz w:val="24"/>
          <w:szCs w:val="24"/>
        </w:rPr>
        <w:t>and Voting Record:</w:t>
      </w:r>
      <w:r w:rsidRPr="009E57FF">
        <w:rPr>
          <w:rFonts w:asciiTheme="minorHAnsi" w:eastAsia="Times New Roman" w:hAnsiTheme="minorHAnsi" w:cstheme="minorHAnsi"/>
          <w:sz w:val="24"/>
          <w:szCs w:val="24"/>
        </w:rPr>
        <w:t xml:space="preserve">  </w:t>
      </w:r>
    </w:p>
    <w:p w14:paraId="715ECE81" w14:textId="45FC7489" w:rsidR="00E11880" w:rsidRPr="009E57FF" w:rsidRDefault="00E11880" w:rsidP="00E11880">
      <w:pPr>
        <w:tabs>
          <w:tab w:val="left" w:pos="270"/>
        </w:tabs>
        <w:ind w:left="720" w:hanging="720"/>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Date:  </w:t>
      </w:r>
      <w:r w:rsidR="0032163D" w:rsidRPr="009E57FF">
        <w:rPr>
          <w:rFonts w:asciiTheme="minorHAnsi" w:eastAsia="Times New Roman" w:hAnsiTheme="minorHAnsi" w:cstheme="minorHAnsi"/>
          <w:sz w:val="24"/>
          <w:szCs w:val="24"/>
        </w:rPr>
        <w:t>February 14</w:t>
      </w:r>
      <w:r w:rsidRPr="009E57FF">
        <w:rPr>
          <w:rFonts w:asciiTheme="minorHAnsi" w:eastAsia="Times New Roman" w:hAnsiTheme="minorHAnsi" w:cstheme="minorHAnsi"/>
          <w:sz w:val="24"/>
          <w:szCs w:val="24"/>
        </w:rPr>
        <w:t>, 2023</w:t>
      </w:r>
    </w:p>
    <w:p w14:paraId="5D251D94" w14:textId="77777777" w:rsidR="00E11880" w:rsidRPr="009E57FF" w:rsidRDefault="00E11880" w:rsidP="00E11880">
      <w:pPr>
        <w:ind w:left="720" w:hanging="720"/>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E11880" w:rsidRPr="009E57FF" w14:paraId="7639EFBB" w14:textId="77777777" w:rsidTr="00E11880">
        <w:tc>
          <w:tcPr>
            <w:tcW w:w="2214" w:type="dxa"/>
            <w:tcBorders>
              <w:top w:val="single" w:sz="12" w:space="0" w:color="000000"/>
              <w:left w:val="single" w:sz="12" w:space="0" w:color="000000"/>
              <w:bottom w:val="single" w:sz="12" w:space="0" w:color="000000"/>
              <w:right w:val="single" w:sz="6" w:space="0" w:color="000000"/>
            </w:tcBorders>
            <w:hideMark/>
          </w:tcPr>
          <w:p w14:paraId="73EC9433"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55FE55C6" w14:textId="77777777" w:rsidR="00E11880" w:rsidRPr="009E57FF" w:rsidRDefault="00E11880">
            <w:pPr>
              <w:ind w:firstLine="720"/>
              <w:rPr>
                <w:rFonts w:asciiTheme="minorHAnsi" w:eastAsia="Times New Roman" w:hAnsiTheme="minorHAnsi" w:cstheme="minorHAnsi"/>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192D607A"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CDAF019" w14:textId="77777777" w:rsidR="00E11880" w:rsidRPr="009E57FF" w:rsidRDefault="00E11880">
            <w:pPr>
              <w:rPr>
                <w:rFonts w:asciiTheme="minorHAnsi" w:eastAsia="Times New Roman" w:hAnsiTheme="minorHAnsi" w:cstheme="minorHAnsi"/>
                <w:sz w:val="24"/>
                <w:szCs w:val="24"/>
              </w:rPr>
            </w:pPr>
          </w:p>
        </w:tc>
      </w:tr>
      <w:tr w:rsidR="00E11880" w:rsidRPr="009E57FF" w14:paraId="45A8D099" w14:textId="77777777" w:rsidTr="00E11880">
        <w:tc>
          <w:tcPr>
            <w:tcW w:w="2214" w:type="dxa"/>
            <w:tcBorders>
              <w:top w:val="nil"/>
              <w:left w:val="single" w:sz="12" w:space="0" w:color="000000"/>
              <w:bottom w:val="single" w:sz="6" w:space="0" w:color="000000"/>
              <w:right w:val="single" w:sz="6" w:space="0" w:color="000000"/>
            </w:tcBorders>
          </w:tcPr>
          <w:p w14:paraId="27AED47E" w14:textId="77777777" w:rsidR="00E11880" w:rsidRPr="009E57FF" w:rsidRDefault="00E11880">
            <w:pPr>
              <w:jc w:val="center"/>
              <w:rPr>
                <w:rFonts w:asciiTheme="minorHAnsi" w:eastAsia="Times New Roman" w:hAnsiTheme="minorHAnsi" w:cstheme="minorHAnsi"/>
                <w:sz w:val="24"/>
                <w:szCs w:val="24"/>
              </w:rPr>
            </w:pPr>
          </w:p>
        </w:tc>
        <w:tc>
          <w:tcPr>
            <w:tcW w:w="2034" w:type="dxa"/>
            <w:tcBorders>
              <w:top w:val="nil"/>
              <w:left w:val="single" w:sz="6" w:space="0" w:color="000000"/>
              <w:bottom w:val="single" w:sz="6" w:space="0" w:color="000000"/>
              <w:right w:val="single" w:sz="6" w:space="0" w:color="000000"/>
            </w:tcBorders>
            <w:hideMark/>
          </w:tcPr>
          <w:p w14:paraId="791AAD7A"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0F7E1B02" w14:textId="7E0AB8A5" w:rsidR="00E11880" w:rsidRPr="009E57FF" w:rsidRDefault="0032163D" w:rsidP="0032163D">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908" w:type="dxa"/>
            <w:tcBorders>
              <w:top w:val="nil"/>
              <w:left w:val="single" w:sz="6" w:space="0" w:color="000000"/>
              <w:bottom w:val="single" w:sz="6" w:space="0" w:color="000000"/>
              <w:right w:val="single" w:sz="12" w:space="0" w:color="000000"/>
            </w:tcBorders>
            <w:hideMark/>
          </w:tcPr>
          <w:p w14:paraId="73DECE9A"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Robert Batty </w:t>
            </w:r>
          </w:p>
        </w:tc>
      </w:tr>
      <w:tr w:rsidR="00E11880" w:rsidRPr="009E57FF" w14:paraId="2C1C059C" w14:textId="77777777" w:rsidTr="00E11880">
        <w:tc>
          <w:tcPr>
            <w:tcW w:w="2214" w:type="dxa"/>
            <w:tcBorders>
              <w:top w:val="single" w:sz="6" w:space="0" w:color="000000"/>
              <w:left w:val="single" w:sz="12" w:space="0" w:color="000000"/>
              <w:bottom w:val="single" w:sz="6" w:space="0" w:color="000000"/>
              <w:right w:val="single" w:sz="6" w:space="0" w:color="000000"/>
            </w:tcBorders>
          </w:tcPr>
          <w:p w14:paraId="785751B9" w14:textId="77777777" w:rsidR="00E11880" w:rsidRPr="009E57FF" w:rsidRDefault="00E11880">
            <w:pPr>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48E725BC"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669F7D21" w14:textId="77777777" w:rsidR="00E11880" w:rsidRPr="009E57FF" w:rsidRDefault="00E11880">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0F90410B"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Paul Erskine</w:t>
            </w:r>
          </w:p>
        </w:tc>
      </w:tr>
      <w:tr w:rsidR="00E11880" w:rsidRPr="009E57FF" w14:paraId="1C2ECA34" w14:textId="77777777" w:rsidTr="00E11880">
        <w:tc>
          <w:tcPr>
            <w:tcW w:w="2214" w:type="dxa"/>
            <w:tcBorders>
              <w:top w:val="single" w:sz="6" w:space="0" w:color="000000"/>
              <w:left w:val="single" w:sz="12" w:space="0" w:color="000000"/>
              <w:bottom w:val="single" w:sz="6" w:space="0" w:color="000000"/>
              <w:right w:val="single" w:sz="6" w:space="0" w:color="000000"/>
            </w:tcBorders>
          </w:tcPr>
          <w:p w14:paraId="4A0FF781" w14:textId="77777777" w:rsidR="00E11880" w:rsidRPr="009E57FF" w:rsidRDefault="00E11880">
            <w:pPr>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6196F4CA"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7739DCEB" w14:textId="17F71C70"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01DD2706"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Richard Krolak</w:t>
            </w:r>
          </w:p>
        </w:tc>
      </w:tr>
      <w:tr w:rsidR="00E11880" w:rsidRPr="009E57FF" w14:paraId="0156E9DE" w14:textId="77777777" w:rsidTr="00E11880">
        <w:tc>
          <w:tcPr>
            <w:tcW w:w="2214" w:type="dxa"/>
            <w:tcBorders>
              <w:top w:val="single" w:sz="6" w:space="0" w:color="000000"/>
              <w:left w:val="single" w:sz="12" w:space="0" w:color="000000"/>
              <w:bottom w:val="single" w:sz="6" w:space="0" w:color="000000"/>
              <w:right w:val="single" w:sz="6" w:space="0" w:color="000000"/>
            </w:tcBorders>
            <w:hideMark/>
          </w:tcPr>
          <w:p w14:paraId="4A0FE923"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5F6FAFB1" w14:textId="77777777" w:rsidR="00E11880" w:rsidRPr="009E57FF" w:rsidRDefault="00E11880">
            <w:pPr>
              <w:tabs>
                <w:tab w:val="right" w:pos="1998"/>
              </w:tabs>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5AB3FA2F"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4591B198"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Janel Gifford</w:t>
            </w:r>
          </w:p>
        </w:tc>
      </w:tr>
      <w:tr w:rsidR="00E11880" w:rsidRPr="009E57FF" w14:paraId="7D1ED754" w14:textId="77777777" w:rsidTr="00E11880">
        <w:tc>
          <w:tcPr>
            <w:tcW w:w="2214" w:type="dxa"/>
            <w:tcBorders>
              <w:top w:val="single" w:sz="6" w:space="0" w:color="000000"/>
              <w:left w:val="single" w:sz="12" w:space="0" w:color="000000"/>
              <w:bottom w:val="single" w:sz="12" w:space="0" w:color="000000"/>
              <w:right w:val="single" w:sz="6" w:space="0" w:color="000000"/>
            </w:tcBorders>
          </w:tcPr>
          <w:p w14:paraId="7E568E5C" w14:textId="77777777" w:rsidR="00E11880" w:rsidRPr="009E57FF" w:rsidRDefault="00E11880">
            <w:pPr>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59A05FC6"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78871A26" w14:textId="77777777" w:rsidR="00E11880" w:rsidRPr="009E57FF" w:rsidRDefault="00E11880">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7203213B" w14:textId="77777777" w:rsidR="00E11880" w:rsidRPr="009E57FF" w:rsidRDefault="00E11880">
            <w:pPr>
              <w:rPr>
                <w:rFonts w:asciiTheme="minorHAnsi" w:eastAsiaTheme="minorHAnsi" w:hAnsiTheme="minorHAnsi" w:cstheme="minorHAnsi"/>
                <w:sz w:val="20"/>
                <w:szCs w:val="20"/>
              </w:rPr>
            </w:pPr>
            <w:r w:rsidRPr="009E57FF">
              <w:rPr>
                <w:rFonts w:asciiTheme="minorHAnsi" w:eastAsia="Times New Roman" w:hAnsiTheme="minorHAnsi" w:cstheme="minorHAnsi"/>
                <w:sz w:val="24"/>
                <w:szCs w:val="24"/>
              </w:rPr>
              <w:t>Kathy Lebeuf</w:t>
            </w:r>
          </w:p>
        </w:tc>
      </w:tr>
    </w:tbl>
    <w:p w14:paraId="2337BE4F" w14:textId="77777777" w:rsidR="00E11880" w:rsidRPr="009E57FF" w:rsidRDefault="00E11880" w:rsidP="00E11880">
      <w:pPr>
        <w:rPr>
          <w:rFonts w:asciiTheme="minorHAnsi" w:eastAsia="Times New Roman" w:hAnsiTheme="minorHAnsi" w:cstheme="minorHAnsi"/>
          <w:b/>
          <w:sz w:val="24"/>
          <w:szCs w:val="24"/>
        </w:rPr>
      </w:pPr>
    </w:p>
    <w:p w14:paraId="2C8C9BDE" w14:textId="77777777" w:rsidR="00E11880" w:rsidRPr="009E57FF" w:rsidRDefault="00E11880" w:rsidP="00E11880">
      <w:pPr>
        <w:rPr>
          <w:rFonts w:asciiTheme="minorHAnsi" w:eastAsia="Times New Roman" w:hAnsiTheme="minorHAnsi" w:cstheme="minorHAnsi"/>
          <w:b/>
          <w:sz w:val="24"/>
          <w:szCs w:val="24"/>
        </w:rPr>
      </w:pPr>
    </w:p>
    <w:p w14:paraId="3BD8B7CB" w14:textId="1607E6CA" w:rsidR="0032163D" w:rsidRPr="009E57FF" w:rsidRDefault="00E11880" w:rsidP="0032163D">
      <w:pPr>
        <w:rPr>
          <w:rFonts w:asciiTheme="minorHAnsi" w:eastAsia="Times New Roman" w:hAnsiTheme="minorHAnsi" w:cstheme="minorHAnsi"/>
          <w:bCs/>
          <w:sz w:val="24"/>
          <w:szCs w:val="24"/>
        </w:rPr>
      </w:pPr>
      <w:r w:rsidRPr="009E57FF">
        <w:rPr>
          <w:rFonts w:asciiTheme="minorHAnsi" w:eastAsia="Times New Roman" w:hAnsiTheme="minorHAnsi" w:cstheme="minorHAnsi"/>
          <w:b/>
          <w:sz w:val="24"/>
          <w:szCs w:val="24"/>
        </w:rPr>
        <w:t>MOTION #1</w:t>
      </w:r>
      <w:r w:rsidRPr="009E57FF">
        <w:rPr>
          <w:rFonts w:asciiTheme="minorHAnsi" w:eastAsia="Times New Roman" w:hAnsiTheme="minorHAnsi" w:cstheme="minorHAnsi"/>
          <w:bCs/>
          <w:sz w:val="24"/>
          <w:szCs w:val="24"/>
        </w:rPr>
        <w:t xml:space="preserve">:  </w:t>
      </w:r>
      <w:r w:rsidR="0032163D" w:rsidRPr="009E57FF">
        <w:rPr>
          <w:rFonts w:asciiTheme="minorHAnsi" w:eastAsia="Times New Roman" w:hAnsiTheme="minorHAnsi" w:cstheme="minorHAnsi"/>
          <w:bCs/>
          <w:sz w:val="24"/>
          <w:szCs w:val="24"/>
        </w:rPr>
        <w:t xml:space="preserve">To approve the January 10, 2023, Regular Board Meeting Minutes and January 26, </w:t>
      </w:r>
    </w:p>
    <w:p w14:paraId="482D9698" w14:textId="77777777" w:rsidR="0032163D" w:rsidRPr="009E57FF" w:rsidRDefault="0032163D" w:rsidP="0032163D">
      <w:pPr>
        <w:rPr>
          <w:rFonts w:asciiTheme="minorHAnsi" w:eastAsia="Times New Roman" w:hAnsiTheme="minorHAnsi" w:cstheme="minorHAnsi"/>
          <w:bCs/>
          <w:sz w:val="24"/>
          <w:szCs w:val="24"/>
        </w:rPr>
      </w:pPr>
      <w:r w:rsidRPr="009E57FF">
        <w:rPr>
          <w:rFonts w:asciiTheme="minorHAnsi" w:eastAsia="Times New Roman" w:hAnsiTheme="minorHAnsi" w:cstheme="minorHAnsi"/>
          <w:bCs/>
          <w:sz w:val="24"/>
          <w:szCs w:val="24"/>
        </w:rPr>
        <w:t>2023, Special Board Meeting Minutes as corrected.</w:t>
      </w:r>
    </w:p>
    <w:p w14:paraId="3C1E8026" w14:textId="77777777" w:rsidR="00E11880" w:rsidRPr="009E57FF" w:rsidRDefault="00E11880" w:rsidP="00E11880">
      <w:pPr>
        <w:rPr>
          <w:rFonts w:asciiTheme="minorHAnsi" w:eastAsia="Times New Roman" w:hAnsiTheme="minorHAnsi" w:cstheme="minorHAnsi"/>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E11880" w:rsidRPr="009E57FF" w14:paraId="68EB2B6D" w14:textId="77777777" w:rsidTr="00E11880">
        <w:tc>
          <w:tcPr>
            <w:tcW w:w="1728" w:type="dxa"/>
            <w:tcBorders>
              <w:top w:val="single" w:sz="6" w:space="0" w:color="000000"/>
              <w:left w:val="single" w:sz="6" w:space="0" w:color="000000"/>
              <w:bottom w:val="single" w:sz="6" w:space="0" w:color="000000"/>
              <w:right w:val="single" w:sz="6" w:space="0" w:color="000000"/>
            </w:tcBorders>
          </w:tcPr>
          <w:p w14:paraId="7927141C" w14:textId="77777777" w:rsidR="00E11880" w:rsidRPr="009E57FF" w:rsidRDefault="00E11880">
            <w:pPr>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6B3B5BFF"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5F454025"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7EBAA4AD"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94C8DDD"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COMMENTS</w:t>
            </w:r>
          </w:p>
        </w:tc>
      </w:tr>
      <w:tr w:rsidR="00E11880" w:rsidRPr="009E57FF" w14:paraId="7E2BC8A1" w14:textId="77777777" w:rsidTr="00E11880">
        <w:tc>
          <w:tcPr>
            <w:tcW w:w="1728" w:type="dxa"/>
            <w:tcBorders>
              <w:top w:val="single" w:sz="6" w:space="0" w:color="000000"/>
              <w:left w:val="single" w:sz="6" w:space="0" w:color="000000"/>
              <w:bottom w:val="single" w:sz="6" w:space="0" w:color="000000"/>
              <w:right w:val="single" w:sz="6" w:space="0" w:color="000000"/>
            </w:tcBorders>
            <w:hideMark/>
          </w:tcPr>
          <w:p w14:paraId="20EDF421"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63BB4F4E"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3DE61D1"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55B59C8"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C9012BE" w14:textId="77777777" w:rsidR="00E11880" w:rsidRPr="009E57FF" w:rsidRDefault="00E11880">
            <w:pPr>
              <w:jc w:val="center"/>
              <w:rPr>
                <w:rFonts w:asciiTheme="minorHAnsi" w:eastAsia="Times New Roman" w:hAnsiTheme="minorHAnsi" w:cstheme="minorHAnsi"/>
                <w:sz w:val="24"/>
                <w:szCs w:val="24"/>
              </w:rPr>
            </w:pPr>
          </w:p>
        </w:tc>
      </w:tr>
      <w:tr w:rsidR="00E11880" w:rsidRPr="009E57FF" w14:paraId="2FCF9012" w14:textId="77777777" w:rsidTr="00E11880">
        <w:tc>
          <w:tcPr>
            <w:tcW w:w="1728" w:type="dxa"/>
            <w:tcBorders>
              <w:top w:val="single" w:sz="6" w:space="0" w:color="000000"/>
              <w:left w:val="single" w:sz="6" w:space="0" w:color="000000"/>
              <w:bottom w:val="single" w:sz="6" w:space="0" w:color="000000"/>
              <w:right w:val="single" w:sz="6" w:space="0" w:color="000000"/>
            </w:tcBorders>
            <w:hideMark/>
          </w:tcPr>
          <w:p w14:paraId="70BCBEDF"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13F370EB"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D3F9D3E"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C80445E"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FCB92E8" w14:textId="77777777" w:rsidR="00E11880" w:rsidRPr="009E57FF" w:rsidRDefault="00E11880">
            <w:pPr>
              <w:jc w:val="center"/>
              <w:rPr>
                <w:rFonts w:asciiTheme="minorHAnsi" w:eastAsia="Times New Roman" w:hAnsiTheme="minorHAnsi" w:cstheme="minorHAnsi"/>
                <w:sz w:val="24"/>
                <w:szCs w:val="24"/>
              </w:rPr>
            </w:pPr>
          </w:p>
        </w:tc>
      </w:tr>
      <w:tr w:rsidR="00E11880" w:rsidRPr="009E57FF" w14:paraId="35101B95" w14:textId="77777777" w:rsidTr="00E11880">
        <w:tc>
          <w:tcPr>
            <w:tcW w:w="1728" w:type="dxa"/>
            <w:tcBorders>
              <w:top w:val="single" w:sz="6" w:space="0" w:color="000000"/>
              <w:left w:val="single" w:sz="6" w:space="0" w:color="000000"/>
              <w:bottom w:val="single" w:sz="6" w:space="0" w:color="000000"/>
              <w:right w:val="single" w:sz="6" w:space="0" w:color="000000"/>
            </w:tcBorders>
            <w:hideMark/>
          </w:tcPr>
          <w:p w14:paraId="48D6C872"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2D4A94F"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3702B1E"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132FBA2"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BEC589B" w14:textId="77777777" w:rsidR="00E11880" w:rsidRPr="009E57FF" w:rsidRDefault="00E11880">
            <w:pPr>
              <w:keepNext/>
              <w:overflowPunct w:val="0"/>
              <w:autoSpaceDE w:val="0"/>
              <w:autoSpaceDN w:val="0"/>
              <w:adjustRightInd w:val="0"/>
              <w:jc w:val="center"/>
              <w:outlineLvl w:val="6"/>
              <w:rPr>
                <w:rFonts w:asciiTheme="minorHAnsi" w:eastAsia="Times New Roman" w:hAnsiTheme="minorHAnsi" w:cstheme="minorHAnsi"/>
                <w:sz w:val="24"/>
                <w:szCs w:val="24"/>
              </w:rPr>
            </w:pPr>
          </w:p>
        </w:tc>
      </w:tr>
      <w:tr w:rsidR="00E11880" w:rsidRPr="009E57FF" w14:paraId="4F19FAAE" w14:textId="77777777" w:rsidTr="00E11880">
        <w:tc>
          <w:tcPr>
            <w:tcW w:w="1728" w:type="dxa"/>
            <w:tcBorders>
              <w:top w:val="single" w:sz="6" w:space="0" w:color="000000"/>
              <w:left w:val="single" w:sz="6" w:space="0" w:color="000000"/>
              <w:bottom w:val="single" w:sz="6" w:space="0" w:color="000000"/>
              <w:right w:val="single" w:sz="6" w:space="0" w:color="000000"/>
            </w:tcBorders>
            <w:hideMark/>
          </w:tcPr>
          <w:p w14:paraId="45FF04E9"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36C3A0E"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9FC1C01"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7CB21EF"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6E1CA47" w14:textId="77777777" w:rsidR="00E11880" w:rsidRPr="009E57FF" w:rsidRDefault="00E11880">
            <w:pPr>
              <w:jc w:val="center"/>
              <w:rPr>
                <w:rFonts w:asciiTheme="minorHAnsi" w:eastAsia="Times New Roman" w:hAnsiTheme="minorHAnsi" w:cstheme="minorHAnsi"/>
                <w:sz w:val="24"/>
                <w:szCs w:val="24"/>
              </w:rPr>
            </w:pPr>
          </w:p>
        </w:tc>
      </w:tr>
      <w:tr w:rsidR="00E11880" w:rsidRPr="009E57FF" w14:paraId="427A76E6" w14:textId="77777777" w:rsidTr="00E11880">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32B2CCD7"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0690F9A"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98842F7"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B7DC429"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2DB4F35" w14:textId="77777777" w:rsidR="00E11880" w:rsidRPr="009E57FF" w:rsidRDefault="00E11880">
            <w:pPr>
              <w:jc w:val="center"/>
              <w:rPr>
                <w:rFonts w:asciiTheme="minorHAnsi" w:eastAsia="Times New Roman" w:hAnsiTheme="minorHAnsi" w:cstheme="minorHAnsi"/>
                <w:sz w:val="24"/>
                <w:szCs w:val="24"/>
              </w:rPr>
            </w:pPr>
          </w:p>
        </w:tc>
      </w:tr>
    </w:tbl>
    <w:p w14:paraId="6F303CCE" w14:textId="77777777" w:rsidR="00E11880" w:rsidRPr="009E57FF" w:rsidRDefault="00E11880" w:rsidP="00E11880">
      <w:pPr>
        <w:rPr>
          <w:rFonts w:asciiTheme="minorHAnsi" w:eastAsia="Times New Roman" w:hAnsiTheme="minorHAnsi" w:cstheme="minorHAnsi"/>
          <w:sz w:val="24"/>
          <w:szCs w:val="24"/>
        </w:rPr>
      </w:pPr>
    </w:p>
    <w:p w14:paraId="28999037" w14:textId="77777777" w:rsidR="00E11880" w:rsidRPr="009E57FF" w:rsidRDefault="00E11880" w:rsidP="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ab/>
        <w:t xml:space="preserve">              RESULTS</w:t>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E11880" w:rsidRPr="009E57FF" w14:paraId="7199A418" w14:textId="77777777" w:rsidTr="00E11880">
        <w:tc>
          <w:tcPr>
            <w:tcW w:w="2160" w:type="dxa"/>
            <w:tcBorders>
              <w:top w:val="single" w:sz="6" w:space="0" w:color="000000"/>
              <w:left w:val="single" w:sz="6" w:space="0" w:color="000000"/>
              <w:bottom w:val="single" w:sz="6" w:space="0" w:color="000000"/>
              <w:right w:val="single" w:sz="6" w:space="0" w:color="000000"/>
            </w:tcBorders>
            <w:hideMark/>
          </w:tcPr>
          <w:p w14:paraId="263E5EAE"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lastRenderedPageBreak/>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41C304BD"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FAILED</w:t>
            </w:r>
          </w:p>
        </w:tc>
      </w:tr>
      <w:tr w:rsidR="00E11880" w:rsidRPr="009E57FF" w14:paraId="7B662792" w14:textId="77777777" w:rsidTr="00E11880">
        <w:tc>
          <w:tcPr>
            <w:tcW w:w="2160" w:type="dxa"/>
            <w:tcBorders>
              <w:top w:val="single" w:sz="6" w:space="0" w:color="000000"/>
              <w:left w:val="single" w:sz="6" w:space="0" w:color="000000"/>
              <w:bottom w:val="single" w:sz="6" w:space="0" w:color="000000"/>
              <w:right w:val="single" w:sz="6" w:space="0" w:color="000000"/>
            </w:tcBorders>
            <w:hideMark/>
          </w:tcPr>
          <w:p w14:paraId="2E3919F7"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5FA5EC46"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w:t>
            </w:r>
          </w:p>
        </w:tc>
      </w:tr>
    </w:tbl>
    <w:p w14:paraId="19090CB2" w14:textId="77777777" w:rsidR="00E11880" w:rsidRPr="009E57FF" w:rsidRDefault="00E11880" w:rsidP="00E11880">
      <w:pPr>
        <w:rPr>
          <w:rFonts w:asciiTheme="minorHAnsi" w:eastAsia="Times New Roman" w:hAnsiTheme="minorHAnsi" w:cstheme="minorHAnsi"/>
          <w:b/>
          <w:sz w:val="24"/>
          <w:szCs w:val="24"/>
        </w:rPr>
      </w:pPr>
    </w:p>
    <w:p w14:paraId="63BCF23B" w14:textId="77777777" w:rsidR="00FC5194" w:rsidRDefault="00FC5194" w:rsidP="00E11880">
      <w:pPr>
        <w:rPr>
          <w:rFonts w:asciiTheme="minorHAnsi" w:eastAsia="Times New Roman" w:hAnsiTheme="minorHAnsi" w:cstheme="minorHAnsi"/>
          <w:sz w:val="24"/>
          <w:szCs w:val="24"/>
        </w:rPr>
      </w:pPr>
    </w:p>
    <w:p w14:paraId="60229724" w14:textId="77777777" w:rsidR="00FC5194" w:rsidRDefault="00FC5194" w:rsidP="00E11880">
      <w:pPr>
        <w:rPr>
          <w:rFonts w:asciiTheme="minorHAnsi" w:eastAsia="Times New Roman" w:hAnsiTheme="minorHAnsi" w:cstheme="minorHAnsi"/>
          <w:sz w:val="24"/>
          <w:szCs w:val="24"/>
        </w:rPr>
      </w:pPr>
    </w:p>
    <w:p w14:paraId="0B38B77F" w14:textId="088B3951" w:rsidR="00E11880" w:rsidRPr="009E57FF" w:rsidRDefault="00E11880" w:rsidP="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w:t>
      </w:r>
      <w:r w:rsidRPr="009E57FF">
        <w:rPr>
          <w:rFonts w:asciiTheme="minorHAnsi" w:eastAsia="Times New Roman" w:hAnsiTheme="minorHAnsi" w:cstheme="minorHAnsi"/>
          <w:b/>
          <w:sz w:val="24"/>
          <w:szCs w:val="24"/>
        </w:rPr>
        <w:t>Motion # 2</w:t>
      </w:r>
      <w:r w:rsidRPr="009E57FF">
        <w:rPr>
          <w:rFonts w:asciiTheme="minorHAnsi" w:eastAsia="Times New Roman" w:hAnsiTheme="minorHAnsi" w:cstheme="minorHAnsi"/>
          <w:sz w:val="24"/>
          <w:szCs w:val="24"/>
        </w:rPr>
        <w:t xml:space="preserve"> </w:t>
      </w:r>
      <w:r w:rsidRPr="009E57FF">
        <w:rPr>
          <w:rFonts w:asciiTheme="minorHAnsi" w:eastAsia="Times New Roman" w:hAnsiTheme="minorHAnsi" w:cstheme="minorHAnsi"/>
          <w:b/>
          <w:sz w:val="24"/>
          <w:szCs w:val="24"/>
        </w:rPr>
        <w:t xml:space="preserve">and Voting Record: </w:t>
      </w:r>
    </w:p>
    <w:p w14:paraId="19E44AC5" w14:textId="266DE7F6" w:rsidR="00E11880" w:rsidRPr="009E57FF" w:rsidRDefault="00E11880" w:rsidP="00E11880">
      <w:pPr>
        <w:tabs>
          <w:tab w:val="left" w:pos="270"/>
        </w:tabs>
        <w:ind w:left="720" w:hanging="720"/>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Date:  </w:t>
      </w:r>
      <w:r w:rsidR="0032163D" w:rsidRPr="009E57FF">
        <w:rPr>
          <w:rFonts w:asciiTheme="minorHAnsi" w:eastAsia="Times New Roman" w:hAnsiTheme="minorHAnsi" w:cstheme="minorHAnsi"/>
          <w:sz w:val="24"/>
          <w:szCs w:val="24"/>
        </w:rPr>
        <w:t>February 14, 2023</w:t>
      </w:r>
    </w:p>
    <w:p w14:paraId="661533EB" w14:textId="77777777" w:rsidR="00E11880" w:rsidRPr="009E57FF" w:rsidRDefault="00E11880" w:rsidP="00E11880">
      <w:pPr>
        <w:rPr>
          <w:rFonts w:asciiTheme="minorHAnsi" w:eastAsia="Times New Roman" w:hAnsiTheme="minorHAnsi" w:cstheme="minorHAnsi"/>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E11880" w:rsidRPr="009E57FF" w14:paraId="6FDAD720" w14:textId="77777777" w:rsidTr="00E11880">
        <w:tc>
          <w:tcPr>
            <w:tcW w:w="2214" w:type="dxa"/>
            <w:tcBorders>
              <w:top w:val="single" w:sz="12" w:space="0" w:color="000000"/>
              <w:left w:val="single" w:sz="12" w:space="0" w:color="000000"/>
              <w:bottom w:val="single" w:sz="12" w:space="0" w:color="000000"/>
              <w:right w:val="single" w:sz="6" w:space="0" w:color="000000"/>
            </w:tcBorders>
            <w:hideMark/>
          </w:tcPr>
          <w:p w14:paraId="56759BBB"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78E43B35" w14:textId="77777777" w:rsidR="00E11880" w:rsidRPr="009E57FF" w:rsidRDefault="00E11880">
            <w:pPr>
              <w:ind w:firstLine="720"/>
              <w:rPr>
                <w:rFonts w:asciiTheme="minorHAnsi" w:eastAsia="Times New Roman" w:hAnsiTheme="minorHAnsi" w:cstheme="minorHAnsi"/>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66C05E22"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CE81E2E" w14:textId="77777777" w:rsidR="00E11880" w:rsidRPr="009E57FF" w:rsidRDefault="00E11880">
            <w:pPr>
              <w:rPr>
                <w:rFonts w:asciiTheme="minorHAnsi" w:eastAsia="Times New Roman" w:hAnsiTheme="minorHAnsi" w:cstheme="minorHAnsi"/>
                <w:sz w:val="24"/>
                <w:szCs w:val="24"/>
              </w:rPr>
            </w:pPr>
          </w:p>
        </w:tc>
      </w:tr>
      <w:tr w:rsidR="00E11880" w:rsidRPr="009E57FF" w14:paraId="16A44055" w14:textId="77777777" w:rsidTr="00E11880">
        <w:tc>
          <w:tcPr>
            <w:tcW w:w="2214" w:type="dxa"/>
            <w:tcBorders>
              <w:top w:val="nil"/>
              <w:left w:val="single" w:sz="12" w:space="0" w:color="000000"/>
              <w:bottom w:val="single" w:sz="6" w:space="0" w:color="000000"/>
              <w:right w:val="single" w:sz="6" w:space="0" w:color="000000"/>
            </w:tcBorders>
          </w:tcPr>
          <w:p w14:paraId="397BCFC0" w14:textId="77777777" w:rsidR="00E11880" w:rsidRPr="009E57FF" w:rsidRDefault="00E11880">
            <w:pPr>
              <w:jc w:val="center"/>
              <w:rPr>
                <w:rFonts w:asciiTheme="minorHAnsi" w:eastAsia="Times New Roman" w:hAnsiTheme="minorHAnsi" w:cstheme="minorHAnsi"/>
                <w:sz w:val="24"/>
                <w:szCs w:val="24"/>
              </w:rPr>
            </w:pPr>
          </w:p>
        </w:tc>
        <w:tc>
          <w:tcPr>
            <w:tcW w:w="2034" w:type="dxa"/>
            <w:tcBorders>
              <w:top w:val="nil"/>
              <w:left w:val="single" w:sz="6" w:space="0" w:color="000000"/>
              <w:bottom w:val="single" w:sz="6" w:space="0" w:color="000000"/>
              <w:right w:val="single" w:sz="6" w:space="0" w:color="000000"/>
            </w:tcBorders>
            <w:hideMark/>
          </w:tcPr>
          <w:p w14:paraId="5DDDCC98"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20FEC6E0" w14:textId="06181D72" w:rsidR="00E11880" w:rsidRPr="009E57FF" w:rsidRDefault="0032163D">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r w:rsidR="00E11880" w:rsidRPr="009E57FF">
              <w:rPr>
                <w:rFonts w:asciiTheme="minorHAnsi" w:eastAsia="Times New Roman" w:hAnsiTheme="minorHAnsi" w:cstheme="minorHAnsi"/>
                <w:sz w:val="24"/>
                <w:szCs w:val="24"/>
              </w:rPr>
              <w:t xml:space="preserve"> </w:t>
            </w:r>
          </w:p>
        </w:tc>
        <w:tc>
          <w:tcPr>
            <w:tcW w:w="1908" w:type="dxa"/>
            <w:tcBorders>
              <w:top w:val="nil"/>
              <w:left w:val="single" w:sz="6" w:space="0" w:color="000000"/>
              <w:bottom w:val="single" w:sz="6" w:space="0" w:color="000000"/>
              <w:right w:val="single" w:sz="12" w:space="0" w:color="000000"/>
            </w:tcBorders>
            <w:hideMark/>
          </w:tcPr>
          <w:p w14:paraId="6920492D"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Robert Batty </w:t>
            </w:r>
          </w:p>
        </w:tc>
      </w:tr>
      <w:tr w:rsidR="00E11880" w:rsidRPr="009E57FF" w14:paraId="02B2CD91" w14:textId="77777777" w:rsidTr="00E11880">
        <w:tc>
          <w:tcPr>
            <w:tcW w:w="2214" w:type="dxa"/>
            <w:tcBorders>
              <w:top w:val="single" w:sz="6" w:space="0" w:color="000000"/>
              <w:left w:val="single" w:sz="12" w:space="0" w:color="000000"/>
              <w:bottom w:val="single" w:sz="6" w:space="0" w:color="000000"/>
              <w:right w:val="single" w:sz="6" w:space="0" w:color="000000"/>
            </w:tcBorders>
          </w:tcPr>
          <w:p w14:paraId="3644AF75" w14:textId="77777777" w:rsidR="00E11880" w:rsidRPr="009E57FF" w:rsidRDefault="00E11880">
            <w:pPr>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040BE649"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78E3CA2" w14:textId="77777777" w:rsidR="00E11880" w:rsidRPr="009E57FF" w:rsidRDefault="00E11880">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06B902F3"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Paul Erskine</w:t>
            </w:r>
          </w:p>
        </w:tc>
      </w:tr>
      <w:tr w:rsidR="00E11880" w:rsidRPr="009E57FF" w14:paraId="21AADFD7" w14:textId="77777777" w:rsidTr="00E11880">
        <w:trPr>
          <w:trHeight w:val="345"/>
        </w:trPr>
        <w:tc>
          <w:tcPr>
            <w:tcW w:w="2214" w:type="dxa"/>
            <w:tcBorders>
              <w:top w:val="single" w:sz="6" w:space="0" w:color="000000"/>
              <w:left w:val="single" w:sz="12" w:space="0" w:color="000000"/>
              <w:bottom w:val="single" w:sz="6" w:space="0" w:color="000000"/>
              <w:right w:val="single" w:sz="6" w:space="0" w:color="000000"/>
            </w:tcBorders>
          </w:tcPr>
          <w:p w14:paraId="2084EA60" w14:textId="77777777" w:rsidR="00E11880" w:rsidRPr="009E57FF" w:rsidRDefault="00E11880">
            <w:pPr>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6202F48"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3BC2B5CC" w14:textId="6168A1E8"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7C52861"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Richard Krolak</w:t>
            </w:r>
          </w:p>
        </w:tc>
      </w:tr>
      <w:tr w:rsidR="00E11880" w:rsidRPr="009E57FF" w14:paraId="7CE7128D" w14:textId="77777777" w:rsidTr="00E11880">
        <w:tc>
          <w:tcPr>
            <w:tcW w:w="2214" w:type="dxa"/>
            <w:tcBorders>
              <w:top w:val="single" w:sz="6" w:space="0" w:color="000000"/>
              <w:left w:val="single" w:sz="12" w:space="0" w:color="000000"/>
              <w:bottom w:val="single" w:sz="6" w:space="0" w:color="000000"/>
              <w:right w:val="single" w:sz="6" w:space="0" w:color="000000"/>
            </w:tcBorders>
            <w:hideMark/>
          </w:tcPr>
          <w:p w14:paraId="335A0356"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1F3ED7FB" w14:textId="77777777" w:rsidR="00E11880" w:rsidRPr="009E57FF" w:rsidRDefault="00E11880">
            <w:pPr>
              <w:tabs>
                <w:tab w:val="right" w:pos="1998"/>
              </w:tabs>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48F07493"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4BB514AD"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Janel Gifford</w:t>
            </w:r>
          </w:p>
        </w:tc>
      </w:tr>
      <w:tr w:rsidR="00E11880" w:rsidRPr="009E57FF" w14:paraId="53F7DB52" w14:textId="77777777" w:rsidTr="00E11880">
        <w:tc>
          <w:tcPr>
            <w:tcW w:w="2214" w:type="dxa"/>
            <w:tcBorders>
              <w:top w:val="single" w:sz="6" w:space="0" w:color="000000"/>
              <w:left w:val="single" w:sz="12" w:space="0" w:color="000000"/>
              <w:bottom w:val="single" w:sz="12" w:space="0" w:color="000000"/>
              <w:right w:val="single" w:sz="6" w:space="0" w:color="000000"/>
            </w:tcBorders>
          </w:tcPr>
          <w:p w14:paraId="47BFA608" w14:textId="77777777" w:rsidR="00E11880" w:rsidRPr="009E57FF" w:rsidRDefault="00E11880">
            <w:pPr>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1E514FA9"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069B633" w14:textId="77777777" w:rsidR="00E11880" w:rsidRPr="009E57FF" w:rsidRDefault="00E11880">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627F9805"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Kathy Lebeuf</w:t>
            </w:r>
          </w:p>
        </w:tc>
      </w:tr>
    </w:tbl>
    <w:p w14:paraId="66A5BB05" w14:textId="77777777" w:rsidR="00E11880" w:rsidRPr="009E57FF" w:rsidRDefault="00E11880" w:rsidP="00E11880">
      <w:pPr>
        <w:rPr>
          <w:rFonts w:asciiTheme="minorHAnsi" w:hAnsiTheme="minorHAnsi" w:cstheme="minorHAnsi"/>
        </w:rPr>
      </w:pPr>
    </w:p>
    <w:p w14:paraId="7F048DAC" w14:textId="45A02A09" w:rsidR="00E11880" w:rsidRPr="009E57FF" w:rsidRDefault="00E11880" w:rsidP="00E11880">
      <w:pPr>
        <w:rPr>
          <w:rFonts w:asciiTheme="minorHAnsi" w:eastAsia="Times New Roman" w:hAnsiTheme="minorHAnsi" w:cstheme="minorHAnsi"/>
          <w:bCs/>
          <w:sz w:val="24"/>
          <w:szCs w:val="24"/>
        </w:rPr>
      </w:pPr>
      <w:r w:rsidRPr="009E57FF">
        <w:rPr>
          <w:rFonts w:asciiTheme="minorHAnsi" w:eastAsia="Times New Roman" w:hAnsiTheme="minorHAnsi" w:cstheme="minorHAnsi"/>
          <w:b/>
          <w:sz w:val="24"/>
          <w:szCs w:val="24"/>
        </w:rPr>
        <w:t>MOTION #2:</w:t>
      </w:r>
      <w:bookmarkStart w:id="10" w:name="_Hlk118371120"/>
      <w:r w:rsidRPr="009E57FF">
        <w:rPr>
          <w:rFonts w:asciiTheme="minorHAnsi" w:eastAsia="Times New Roman" w:hAnsiTheme="minorHAnsi" w:cstheme="minorHAnsi"/>
          <w:sz w:val="24"/>
          <w:szCs w:val="24"/>
        </w:rPr>
        <w:t xml:space="preserve"> </w:t>
      </w:r>
      <w:bookmarkEnd w:id="10"/>
      <w:r w:rsidRPr="009E57FF">
        <w:rPr>
          <w:rFonts w:asciiTheme="minorHAnsi" w:eastAsia="Times New Roman" w:hAnsiTheme="minorHAnsi" w:cstheme="minorHAnsi"/>
          <w:bCs/>
          <w:sz w:val="24"/>
          <w:szCs w:val="24"/>
        </w:rPr>
        <w:t xml:space="preserve">To approve accounts payable for </w:t>
      </w:r>
      <w:r w:rsidR="0032163D" w:rsidRPr="009E57FF">
        <w:rPr>
          <w:rFonts w:asciiTheme="minorHAnsi" w:eastAsia="Times New Roman" w:hAnsiTheme="minorHAnsi" w:cstheme="minorHAnsi"/>
          <w:bCs/>
          <w:sz w:val="24"/>
          <w:szCs w:val="24"/>
        </w:rPr>
        <w:t>January 2023</w:t>
      </w:r>
      <w:r w:rsidRPr="009E57FF">
        <w:rPr>
          <w:rFonts w:asciiTheme="minorHAnsi" w:eastAsia="Times New Roman" w:hAnsiTheme="minorHAnsi" w:cstheme="minorHAnsi"/>
          <w:bCs/>
          <w:sz w:val="24"/>
          <w:szCs w:val="24"/>
        </w:rPr>
        <w:t xml:space="preserve"> and to approve payroll activities </w:t>
      </w:r>
    </w:p>
    <w:p w14:paraId="6CBBFE09" w14:textId="3A50148A" w:rsidR="00E11880" w:rsidRPr="009E57FF" w:rsidRDefault="00E11880" w:rsidP="00E11880">
      <w:pPr>
        <w:rPr>
          <w:rFonts w:asciiTheme="minorHAnsi" w:hAnsiTheme="minorHAnsi" w:cstheme="minorHAnsi"/>
          <w:color w:val="000000" w:themeColor="text1"/>
        </w:rPr>
      </w:pPr>
      <w:r w:rsidRPr="009E57FF">
        <w:rPr>
          <w:rFonts w:asciiTheme="minorHAnsi" w:eastAsia="Times New Roman" w:hAnsiTheme="minorHAnsi" w:cstheme="minorHAnsi"/>
          <w:bCs/>
          <w:sz w:val="24"/>
          <w:szCs w:val="24"/>
        </w:rPr>
        <w:t xml:space="preserve">for </w:t>
      </w:r>
      <w:r w:rsidR="0032163D" w:rsidRPr="009E57FF">
        <w:rPr>
          <w:rFonts w:asciiTheme="minorHAnsi" w:eastAsia="Times New Roman" w:hAnsiTheme="minorHAnsi" w:cstheme="minorHAnsi"/>
          <w:bCs/>
          <w:sz w:val="24"/>
          <w:szCs w:val="24"/>
        </w:rPr>
        <w:t>January 2023</w:t>
      </w:r>
      <w:r w:rsidRPr="009E57FF">
        <w:rPr>
          <w:rFonts w:asciiTheme="minorHAnsi" w:eastAsia="Times New Roman" w:hAnsiTheme="minorHAnsi" w:cstheme="minorHAnsi"/>
          <w:bCs/>
          <w:sz w:val="24"/>
          <w:szCs w:val="24"/>
        </w:rPr>
        <w:t xml:space="preserve"> as shown in the following reports: </w:t>
      </w:r>
      <w:r w:rsidRPr="009E57FF">
        <w:rPr>
          <w:rFonts w:asciiTheme="minorHAnsi" w:hAnsiTheme="minorHAnsi" w:cstheme="minorHAnsi"/>
          <w:color w:val="000000" w:themeColor="text1"/>
        </w:rPr>
        <w:t xml:space="preserve">Disbursements as of the end of </w:t>
      </w:r>
      <w:r w:rsidR="00CD1050">
        <w:rPr>
          <w:rFonts w:asciiTheme="minorHAnsi" w:hAnsiTheme="minorHAnsi" w:cstheme="minorHAnsi"/>
          <w:color w:val="000000" w:themeColor="text1"/>
        </w:rPr>
        <w:t>January</w:t>
      </w:r>
      <w:r w:rsidRPr="009E57FF">
        <w:rPr>
          <w:rFonts w:asciiTheme="minorHAnsi" w:hAnsiTheme="minorHAnsi" w:cstheme="minorHAnsi"/>
          <w:color w:val="000000" w:themeColor="text1"/>
        </w:rPr>
        <w:t xml:space="preserve"> </w:t>
      </w:r>
    </w:p>
    <w:p w14:paraId="030D9789" w14:textId="452A7453" w:rsidR="00E11880" w:rsidRPr="009E57FF" w:rsidRDefault="00E11880" w:rsidP="00E11880">
      <w:pPr>
        <w:rPr>
          <w:rFonts w:asciiTheme="minorHAnsi" w:hAnsiTheme="minorHAnsi" w:cstheme="minorHAnsi"/>
          <w:color w:val="000000" w:themeColor="text1"/>
        </w:rPr>
      </w:pPr>
      <w:r w:rsidRPr="009E57FF">
        <w:rPr>
          <w:rFonts w:asciiTheme="minorHAnsi" w:hAnsiTheme="minorHAnsi" w:cstheme="minorHAnsi"/>
          <w:color w:val="000000" w:themeColor="text1"/>
        </w:rPr>
        <w:t>202</w:t>
      </w:r>
      <w:r w:rsidR="00CD1050">
        <w:rPr>
          <w:rFonts w:asciiTheme="minorHAnsi" w:hAnsiTheme="minorHAnsi" w:cstheme="minorHAnsi"/>
          <w:color w:val="000000" w:themeColor="text1"/>
        </w:rPr>
        <w:t>3</w:t>
      </w:r>
      <w:r w:rsidRPr="009E57FF">
        <w:rPr>
          <w:rFonts w:asciiTheme="minorHAnsi" w:hAnsiTheme="minorHAnsi" w:cstheme="minorHAnsi"/>
          <w:color w:val="000000" w:themeColor="text1"/>
        </w:rPr>
        <w:t xml:space="preserve">; Secretary/Treasurer’s Report of Activities in Cash Accounts as of the end of </w:t>
      </w:r>
      <w:r w:rsidR="0032163D" w:rsidRPr="009E57FF">
        <w:rPr>
          <w:rFonts w:asciiTheme="minorHAnsi" w:hAnsiTheme="minorHAnsi" w:cstheme="minorHAnsi"/>
          <w:color w:val="000000" w:themeColor="text1"/>
        </w:rPr>
        <w:t xml:space="preserve">January </w:t>
      </w:r>
      <w:r w:rsidR="009F1789" w:rsidRPr="009E57FF">
        <w:rPr>
          <w:rFonts w:asciiTheme="minorHAnsi" w:hAnsiTheme="minorHAnsi" w:cstheme="minorHAnsi"/>
          <w:color w:val="000000" w:themeColor="text1"/>
        </w:rPr>
        <w:t>2023.</w:t>
      </w:r>
      <w:r w:rsidRPr="009E57FF">
        <w:rPr>
          <w:rFonts w:asciiTheme="minorHAnsi" w:hAnsiTheme="minorHAnsi" w:cstheme="minorHAnsi"/>
          <w:color w:val="000000" w:themeColor="text1"/>
        </w:rPr>
        <w:t xml:space="preserve"> </w:t>
      </w:r>
    </w:p>
    <w:p w14:paraId="3B7B046A" w14:textId="4FA86370" w:rsidR="00E11880" w:rsidRPr="009E57FF" w:rsidRDefault="00E11880" w:rsidP="00E11880">
      <w:pPr>
        <w:rPr>
          <w:rFonts w:asciiTheme="minorHAnsi" w:hAnsiTheme="minorHAnsi" w:cstheme="minorHAnsi"/>
          <w:color w:val="000000" w:themeColor="text1"/>
        </w:rPr>
      </w:pPr>
      <w:r w:rsidRPr="009E57FF">
        <w:rPr>
          <w:rFonts w:asciiTheme="minorHAnsi" w:hAnsiTheme="minorHAnsi" w:cstheme="minorHAnsi"/>
          <w:color w:val="000000" w:themeColor="text1"/>
        </w:rPr>
        <w:t xml:space="preserve">Treasurer's Report of Cash Balances as of the end of </w:t>
      </w:r>
      <w:r w:rsidR="0032163D" w:rsidRPr="009E57FF">
        <w:rPr>
          <w:rFonts w:asciiTheme="minorHAnsi" w:hAnsiTheme="minorHAnsi" w:cstheme="minorHAnsi"/>
          <w:color w:val="000000" w:themeColor="text1"/>
        </w:rPr>
        <w:t>January 2023</w:t>
      </w:r>
      <w:r w:rsidRPr="009E57FF">
        <w:rPr>
          <w:rFonts w:asciiTheme="minorHAnsi" w:hAnsiTheme="minorHAnsi" w:cstheme="minorHAnsi"/>
          <w:color w:val="000000" w:themeColor="text1"/>
        </w:rPr>
        <w:t xml:space="preserve">; General Fund Budget vs Actual </w:t>
      </w:r>
    </w:p>
    <w:p w14:paraId="79651F56" w14:textId="2E3CEEE0" w:rsidR="00E11880" w:rsidRPr="009E57FF" w:rsidRDefault="00E11880" w:rsidP="00E11880">
      <w:pPr>
        <w:rPr>
          <w:rFonts w:asciiTheme="minorHAnsi" w:hAnsiTheme="minorHAnsi" w:cstheme="minorHAnsi"/>
          <w:color w:val="000000" w:themeColor="text1"/>
        </w:rPr>
      </w:pPr>
      <w:r w:rsidRPr="009E57FF">
        <w:rPr>
          <w:rFonts w:asciiTheme="minorHAnsi" w:hAnsiTheme="minorHAnsi" w:cstheme="minorHAnsi"/>
          <w:color w:val="000000" w:themeColor="text1"/>
        </w:rPr>
        <w:t xml:space="preserve">Report YTD as of the end of </w:t>
      </w:r>
      <w:r w:rsidR="0032163D" w:rsidRPr="009E57FF">
        <w:rPr>
          <w:rFonts w:asciiTheme="minorHAnsi" w:hAnsiTheme="minorHAnsi" w:cstheme="minorHAnsi"/>
          <w:color w:val="000000" w:themeColor="text1"/>
        </w:rPr>
        <w:t>January 2023</w:t>
      </w:r>
      <w:r w:rsidRPr="009E57FF">
        <w:rPr>
          <w:rFonts w:asciiTheme="minorHAnsi" w:hAnsiTheme="minorHAnsi" w:cstheme="minorHAnsi"/>
          <w:color w:val="000000" w:themeColor="text1"/>
        </w:rPr>
        <w:t xml:space="preserve">; Reserve Fund Budget vs Actual Report YTD as of the end of </w:t>
      </w:r>
    </w:p>
    <w:p w14:paraId="37702C5D" w14:textId="53646953" w:rsidR="00E11880" w:rsidRPr="009E57FF" w:rsidRDefault="0032163D" w:rsidP="00E11880">
      <w:pPr>
        <w:rPr>
          <w:rFonts w:asciiTheme="minorHAnsi" w:hAnsiTheme="minorHAnsi" w:cstheme="minorHAnsi"/>
          <w:color w:val="000000" w:themeColor="text1"/>
        </w:rPr>
      </w:pPr>
      <w:r w:rsidRPr="009E57FF">
        <w:rPr>
          <w:rFonts w:asciiTheme="minorHAnsi" w:hAnsiTheme="minorHAnsi" w:cstheme="minorHAnsi"/>
          <w:color w:val="000000" w:themeColor="text1"/>
        </w:rPr>
        <w:t>January 2023</w:t>
      </w:r>
      <w:r w:rsidR="00E11880" w:rsidRPr="009E57FF">
        <w:rPr>
          <w:rFonts w:asciiTheme="minorHAnsi" w:hAnsiTheme="minorHAnsi" w:cstheme="minorHAnsi"/>
          <w:color w:val="000000" w:themeColor="text1"/>
        </w:rPr>
        <w:t xml:space="preserve">; Seismic Fund Budget vs Actual Report YTD as of the end of </w:t>
      </w:r>
      <w:r w:rsidRPr="009E57FF">
        <w:rPr>
          <w:rFonts w:asciiTheme="minorHAnsi" w:hAnsiTheme="minorHAnsi" w:cstheme="minorHAnsi"/>
          <w:color w:val="000000" w:themeColor="text1"/>
        </w:rPr>
        <w:t>January 2023</w:t>
      </w:r>
      <w:r w:rsidR="00E11880" w:rsidRPr="009E57FF">
        <w:rPr>
          <w:rFonts w:asciiTheme="minorHAnsi" w:hAnsiTheme="minorHAnsi" w:cstheme="minorHAnsi"/>
          <w:color w:val="000000" w:themeColor="text1"/>
        </w:rPr>
        <w:t xml:space="preserve">; Payroll </w:t>
      </w:r>
    </w:p>
    <w:p w14:paraId="6562CB04" w14:textId="77777777" w:rsidR="00E11880" w:rsidRPr="009E57FF" w:rsidRDefault="00E11880" w:rsidP="00E11880">
      <w:pPr>
        <w:rPr>
          <w:rFonts w:asciiTheme="minorHAnsi" w:hAnsiTheme="minorHAnsi" w:cstheme="minorHAnsi"/>
          <w:color w:val="000000" w:themeColor="text1"/>
        </w:rPr>
      </w:pPr>
      <w:r w:rsidRPr="009E57FF">
        <w:rPr>
          <w:rFonts w:asciiTheme="minorHAnsi" w:hAnsiTheme="minorHAnsi" w:cstheme="minorHAnsi"/>
          <w:color w:val="000000" w:themeColor="text1"/>
        </w:rPr>
        <w:t xml:space="preserve">Summary for January 2023 and Fiscal Year to Date. </w:t>
      </w:r>
      <w:r w:rsidRPr="009E57FF">
        <w:rPr>
          <w:rFonts w:asciiTheme="minorHAnsi" w:eastAsia="Times New Roman" w:hAnsiTheme="minorHAnsi" w:cstheme="minorHAnsi"/>
          <w:bCs/>
          <w:sz w:val="24"/>
          <w:szCs w:val="24"/>
        </w:rPr>
        <w:t xml:space="preserve">This motion will also </w:t>
      </w:r>
      <w:r w:rsidRPr="009E57FF">
        <w:rPr>
          <w:rFonts w:asciiTheme="minorHAnsi" w:hAnsiTheme="minorHAnsi" w:cstheme="minorHAnsi"/>
          <w:color w:val="000000" w:themeColor="text1"/>
        </w:rPr>
        <w:t xml:space="preserve">include any potential conflict </w:t>
      </w:r>
    </w:p>
    <w:p w14:paraId="1A13537D" w14:textId="77777777" w:rsidR="00E11880" w:rsidRPr="009E57FF" w:rsidRDefault="00E11880" w:rsidP="00E11880">
      <w:pPr>
        <w:rPr>
          <w:rFonts w:asciiTheme="minorHAnsi" w:hAnsiTheme="minorHAnsi" w:cstheme="minorHAnsi"/>
          <w:color w:val="000000" w:themeColor="text1"/>
        </w:rPr>
      </w:pPr>
      <w:r w:rsidRPr="009E57FF">
        <w:rPr>
          <w:rFonts w:asciiTheme="minorHAnsi" w:hAnsiTheme="minorHAnsi" w:cstheme="minorHAnsi"/>
          <w:color w:val="000000" w:themeColor="text1"/>
        </w:rPr>
        <w:t xml:space="preserve">or conflicts of interest relating to the above-mentioned reports, including noting the check numbers of </w:t>
      </w:r>
    </w:p>
    <w:p w14:paraId="72769FA0" w14:textId="72F43DD8" w:rsidR="00E11880" w:rsidRPr="009E57FF" w:rsidRDefault="00E11880" w:rsidP="00E11880">
      <w:pPr>
        <w:rPr>
          <w:rFonts w:asciiTheme="minorHAnsi" w:hAnsiTheme="minorHAnsi" w:cstheme="minorHAnsi"/>
          <w:color w:val="000000" w:themeColor="text1"/>
        </w:rPr>
      </w:pPr>
      <w:r w:rsidRPr="009E57FF">
        <w:rPr>
          <w:rFonts w:asciiTheme="minorHAnsi" w:hAnsiTheme="minorHAnsi" w:cstheme="minorHAnsi"/>
          <w:color w:val="000000" w:themeColor="text1"/>
        </w:rPr>
        <w:t>which there are none</w:t>
      </w:r>
      <w:r w:rsidR="0032163D" w:rsidRPr="009E57FF">
        <w:rPr>
          <w:rFonts w:asciiTheme="minorHAnsi" w:hAnsiTheme="minorHAnsi" w:cstheme="minorHAnsi"/>
          <w:color w:val="000000" w:themeColor="text1"/>
        </w:rPr>
        <w:t xml:space="preserve">, and </w:t>
      </w:r>
      <w:r w:rsidR="009F1789">
        <w:rPr>
          <w:rFonts w:asciiTheme="minorHAnsi" w:hAnsiTheme="minorHAnsi" w:cstheme="minorHAnsi"/>
          <w:color w:val="000000" w:themeColor="text1"/>
        </w:rPr>
        <w:t xml:space="preserve">one </w:t>
      </w:r>
      <w:r w:rsidR="0032163D" w:rsidRPr="009E57FF">
        <w:rPr>
          <w:rFonts w:asciiTheme="minorHAnsi" w:hAnsiTheme="minorHAnsi" w:cstheme="minorHAnsi"/>
          <w:color w:val="000000" w:themeColor="text1"/>
        </w:rPr>
        <w:t>voided check</w:t>
      </w:r>
      <w:r w:rsidR="009F1789">
        <w:rPr>
          <w:rFonts w:asciiTheme="minorHAnsi" w:hAnsiTheme="minorHAnsi" w:cstheme="minorHAnsi"/>
          <w:color w:val="000000" w:themeColor="text1"/>
        </w:rPr>
        <w:t xml:space="preserve"> #</w:t>
      </w:r>
      <w:r w:rsidR="00DA5370">
        <w:rPr>
          <w:rFonts w:asciiTheme="minorHAnsi" w:hAnsiTheme="minorHAnsi" w:cstheme="minorHAnsi"/>
          <w:color w:val="000000" w:themeColor="text1"/>
        </w:rPr>
        <w:t>24400</w:t>
      </w:r>
      <w:r w:rsidR="0032163D" w:rsidRPr="009E57FF">
        <w:rPr>
          <w:rFonts w:asciiTheme="minorHAnsi" w:hAnsiTheme="minorHAnsi" w:cstheme="minorHAnsi"/>
          <w:color w:val="000000" w:themeColor="text1"/>
        </w:rPr>
        <w:t xml:space="preserve">. </w:t>
      </w:r>
    </w:p>
    <w:p w14:paraId="4BD6A653" w14:textId="77777777" w:rsidR="00E11880" w:rsidRPr="009E57FF" w:rsidRDefault="00E11880" w:rsidP="00E11880">
      <w:pPr>
        <w:rPr>
          <w:rFonts w:asciiTheme="minorHAnsi" w:eastAsia="Times New Roman" w:hAnsiTheme="minorHAnsi" w:cstheme="minorHAnsi"/>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E11880" w:rsidRPr="009E57FF" w14:paraId="40615608" w14:textId="77777777" w:rsidTr="00E11880">
        <w:tc>
          <w:tcPr>
            <w:tcW w:w="1728" w:type="dxa"/>
            <w:tcBorders>
              <w:top w:val="single" w:sz="6" w:space="0" w:color="000000"/>
              <w:left w:val="single" w:sz="6" w:space="0" w:color="000000"/>
              <w:bottom w:val="single" w:sz="6" w:space="0" w:color="000000"/>
              <w:right w:val="single" w:sz="6" w:space="0" w:color="000000"/>
            </w:tcBorders>
          </w:tcPr>
          <w:p w14:paraId="04B798E5" w14:textId="77777777" w:rsidR="00E11880" w:rsidRPr="009E57FF" w:rsidRDefault="00E11880">
            <w:pPr>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12713B65"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1D005FFE"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26F65FF"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76A8AF7D"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COMMENTS</w:t>
            </w:r>
          </w:p>
        </w:tc>
      </w:tr>
      <w:tr w:rsidR="00E11880" w:rsidRPr="009E57FF" w14:paraId="292FBB17" w14:textId="77777777" w:rsidTr="00E11880">
        <w:tc>
          <w:tcPr>
            <w:tcW w:w="1728" w:type="dxa"/>
            <w:tcBorders>
              <w:top w:val="single" w:sz="6" w:space="0" w:color="000000"/>
              <w:left w:val="single" w:sz="6" w:space="0" w:color="000000"/>
              <w:bottom w:val="single" w:sz="6" w:space="0" w:color="000000"/>
              <w:right w:val="single" w:sz="6" w:space="0" w:color="000000"/>
            </w:tcBorders>
            <w:hideMark/>
          </w:tcPr>
          <w:p w14:paraId="712E420D"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6A8E210"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7F544AB"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758518D"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23D6A9D" w14:textId="77777777" w:rsidR="00E11880" w:rsidRPr="009E57FF" w:rsidRDefault="00E11880">
            <w:pPr>
              <w:jc w:val="center"/>
              <w:rPr>
                <w:rFonts w:asciiTheme="minorHAnsi" w:eastAsia="Times New Roman" w:hAnsiTheme="minorHAnsi" w:cstheme="minorHAnsi"/>
                <w:sz w:val="24"/>
                <w:szCs w:val="24"/>
              </w:rPr>
            </w:pPr>
          </w:p>
        </w:tc>
      </w:tr>
      <w:tr w:rsidR="00E11880" w:rsidRPr="009E57FF" w14:paraId="1A7207FF" w14:textId="77777777" w:rsidTr="00E11880">
        <w:tc>
          <w:tcPr>
            <w:tcW w:w="1728" w:type="dxa"/>
            <w:tcBorders>
              <w:top w:val="single" w:sz="6" w:space="0" w:color="000000"/>
              <w:left w:val="single" w:sz="6" w:space="0" w:color="000000"/>
              <w:bottom w:val="single" w:sz="6" w:space="0" w:color="000000"/>
              <w:right w:val="single" w:sz="6" w:space="0" w:color="000000"/>
            </w:tcBorders>
            <w:hideMark/>
          </w:tcPr>
          <w:p w14:paraId="272921B9"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6FFF6ACE"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4B14E4F"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115EEB7"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17396EF" w14:textId="77777777" w:rsidR="00E11880" w:rsidRPr="009E57FF" w:rsidRDefault="00E11880">
            <w:pPr>
              <w:jc w:val="center"/>
              <w:rPr>
                <w:rFonts w:asciiTheme="minorHAnsi" w:eastAsia="Times New Roman" w:hAnsiTheme="minorHAnsi" w:cstheme="minorHAnsi"/>
                <w:sz w:val="24"/>
                <w:szCs w:val="24"/>
              </w:rPr>
            </w:pPr>
          </w:p>
        </w:tc>
      </w:tr>
      <w:tr w:rsidR="00E11880" w:rsidRPr="009E57FF" w14:paraId="7AFDDD80" w14:textId="77777777" w:rsidTr="00E11880">
        <w:tc>
          <w:tcPr>
            <w:tcW w:w="1728" w:type="dxa"/>
            <w:tcBorders>
              <w:top w:val="single" w:sz="6" w:space="0" w:color="000000"/>
              <w:left w:val="single" w:sz="6" w:space="0" w:color="000000"/>
              <w:bottom w:val="single" w:sz="6" w:space="0" w:color="000000"/>
              <w:right w:val="single" w:sz="6" w:space="0" w:color="000000"/>
            </w:tcBorders>
            <w:hideMark/>
          </w:tcPr>
          <w:p w14:paraId="23A98BD1"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A65A406"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8523E83"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6351A9B"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E4A7F2E" w14:textId="77777777" w:rsidR="00E11880" w:rsidRPr="009E57FF" w:rsidRDefault="00E11880">
            <w:pPr>
              <w:keepNext/>
              <w:overflowPunct w:val="0"/>
              <w:autoSpaceDE w:val="0"/>
              <w:autoSpaceDN w:val="0"/>
              <w:adjustRightInd w:val="0"/>
              <w:jc w:val="center"/>
              <w:outlineLvl w:val="6"/>
              <w:rPr>
                <w:rFonts w:asciiTheme="minorHAnsi" w:eastAsia="Times New Roman" w:hAnsiTheme="minorHAnsi" w:cstheme="minorHAnsi"/>
                <w:sz w:val="24"/>
                <w:szCs w:val="24"/>
              </w:rPr>
            </w:pPr>
          </w:p>
        </w:tc>
      </w:tr>
      <w:tr w:rsidR="00E11880" w:rsidRPr="009E57FF" w14:paraId="0D0D66F5" w14:textId="77777777" w:rsidTr="00E11880">
        <w:tc>
          <w:tcPr>
            <w:tcW w:w="1728" w:type="dxa"/>
            <w:tcBorders>
              <w:top w:val="single" w:sz="6" w:space="0" w:color="000000"/>
              <w:left w:val="single" w:sz="6" w:space="0" w:color="000000"/>
              <w:bottom w:val="single" w:sz="6" w:space="0" w:color="000000"/>
              <w:right w:val="single" w:sz="6" w:space="0" w:color="000000"/>
            </w:tcBorders>
            <w:hideMark/>
          </w:tcPr>
          <w:p w14:paraId="782776E0"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D08677D"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676E07A"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98E9FC1"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F939D7B" w14:textId="77777777" w:rsidR="00E11880" w:rsidRPr="009E57FF" w:rsidRDefault="00E11880">
            <w:pPr>
              <w:jc w:val="center"/>
              <w:rPr>
                <w:rFonts w:asciiTheme="minorHAnsi" w:eastAsia="Times New Roman" w:hAnsiTheme="minorHAnsi" w:cstheme="minorHAnsi"/>
                <w:sz w:val="24"/>
                <w:szCs w:val="24"/>
              </w:rPr>
            </w:pPr>
          </w:p>
        </w:tc>
      </w:tr>
      <w:tr w:rsidR="00E11880" w:rsidRPr="009E57FF" w14:paraId="308FCD6A" w14:textId="77777777" w:rsidTr="00E11880">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56336E70"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0E20A9B0"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61A871A"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2BDB2D6"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2826CAC" w14:textId="77777777" w:rsidR="00E11880" w:rsidRPr="009E57FF" w:rsidRDefault="00E11880">
            <w:pPr>
              <w:jc w:val="center"/>
              <w:rPr>
                <w:rFonts w:asciiTheme="minorHAnsi" w:eastAsia="Times New Roman" w:hAnsiTheme="minorHAnsi" w:cstheme="minorHAnsi"/>
                <w:sz w:val="24"/>
                <w:szCs w:val="24"/>
              </w:rPr>
            </w:pPr>
          </w:p>
        </w:tc>
      </w:tr>
    </w:tbl>
    <w:p w14:paraId="17C82790" w14:textId="77777777" w:rsidR="00E11880" w:rsidRPr="009E57FF" w:rsidRDefault="00E11880" w:rsidP="00E11880">
      <w:pPr>
        <w:rPr>
          <w:rFonts w:asciiTheme="minorHAnsi" w:eastAsia="Times New Roman" w:hAnsiTheme="minorHAnsi" w:cstheme="minorHAnsi"/>
          <w:sz w:val="24"/>
          <w:szCs w:val="24"/>
        </w:rPr>
      </w:pPr>
    </w:p>
    <w:p w14:paraId="74A280CC" w14:textId="77777777" w:rsidR="00E11880" w:rsidRPr="009E57FF" w:rsidRDefault="00E11880" w:rsidP="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ab/>
        <w:t xml:space="preserve">              RESULTS</w:t>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E11880" w:rsidRPr="009E57FF" w14:paraId="0446BF56" w14:textId="77777777" w:rsidTr="00E11880">
        <w:tc>
          <w:tcPr>
            <w:tcW w:w="2160" w:type="dxa"/>
            <w:tcBorders>
              <w:top w:val="single" w:sz="6" w:space="0" w:color="000000"/>
              <w:left w:val="single" w:sz="6" w:space="0" w:color="000000"/>
              <w:bottom w:val="single" w:sz="6" w:space="0" w:color="000000"/>
              <w:right w:val="single" w:sz="6" w:space="0" w:color="000000"/>
            </w:tcBorders>
            <w:hideMark/>
          </w:tcPr>
          <w:p w14:paraId="193408E0"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7C45291A"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FAILED</w:t>
            </w:r>
          </w:p>
        </w:tc>
      </w:tr>
      <w:bookmarkEnd w:id="1"/>
    </w:tbl>
    <w:p w14:paraId="29270782" w14:textId="77777777" w:rsidR="00E11880" w:rsidRPr="009E57FF" w:rsidRDefault="00E11880" w:rsidP="00E11880">
      <w:pPr>
        <w:tabs>
          <w:tab w:val="left" w:pos="90"/>
        </w:tabs>
        <w:rPr>
          <w:rFonts w:asciiTheme="minorHAnsi" w:hAnsiTheme="minorHAnsi" w:cstheme="minorHAnsi"/>
        </w:rPr>
      </w:pPr>
    </w:p>
    <w:p w14:paraId="5957C1B8" w14:textId="77777777" w:rsidR="00E11880" w:rsidRPr="009E57FF" w:rsidRDefault="00E11880" w:rsidP="00E11880">
      <w:pPr>
        <w:rPr>
          <w:rFonts w:asciiTheme="minorHAnsi" w:eastAsia="Times New Roman" w:hAnsiTheme="minorHAnsi" w:cstheme="minorHAnsi"/>
          <w:b/>
          <w:sz w:val="24"/>
          <w:szCs w:val="24"/>
        </w:rPr>
      </w:pPr>
    </w:p>
    <w:p w14:paraId="0BB79F41" w14:textId="77777777" w:rsidR="00FC5194" w:rsidRDefault="00FC5194" w:rsidP="00E11880">
      <w:pPr>
        <w:rPr>
          <w:rFonts w:asciiTheme="minorHAnsi" w:eastAsia="Times New Roman" w:hAnsiTheme="minorHAnsi" w:cstheme="minorHAnsi"/>
          <w:b/>
          <w:sz w:val="24"/>
          <w:szCs w:val="24"/>
        </w:rPr>
      </w:pPr>
    </w:p>
    <w:p w14:paraId="2A4A3683" w14:textId="77777777" w:rsidR="00FC5194" w:rsidRDefault="00FC5194" w:rsidP="00E11880">
      <w:pPr>
        <w:rPr>
          <w:rFonts w:asciiTheme="minorHAnsi" w:eastAsia="Times New Roman" w:hAnsiTheme="minorHAnsi" w:cstheme="minorHAnsi"/>
          <w:b/>
          <w:sz w:val="24"/>
          <w:szCs w:val="24"/>
        </w:rPr>
      </w:pPr>
    </w:p>
    <w:p w14:paraId="106B2158" w14:textId="77777777" w:rsidR="00FC5194" w:rsidRDefault="00FC5194" w:rsidP="00E11880">
      <w:pPr>
        <w:rPr>
          <w:rFonts w:asciiTheme="minorHAnsi" w:eastAsia="Times New Roman" w:hAnsiTheme="minorHAnsi" w:cstheme="minorHAnsi"/>
          <w:b/>
          <w:sz w:val="24"/>
          <w:szCs w:val="24"/>
        </w:rPr>
      </w:pPr>
    </w:p>
    <w:p w14:paraId="6532CCC6" w14:textId="77777777" w:rsidR="00FC5194" w:rsidRDefault="00FC5194" w:rsidP="00E11880">
      <w:pPr>
        <w:rPr>
          <w:rFonts w:asciiTheme="minorHAnsi" w:eastAsia="Times New Roman" w:hAnsiTheme="minorHAnsi" w:cstheme="minorHAnsi"/>
          <w:b/>
          <w:sz w:val="24"/>
          <w:szCs w:val="24"/>
        </w:rPr>
      </w:pPr>
    </w:p>
    <w:p w14:paraId="16AF923A" w14:textId="68E6BD57" w:rsidR="00E11880" w:rsidRPr="009E57FF" w:rsidRDefault="00E11880" w:rsidP="00E11880">
      <w:pPr>
        <w:rPr>
          <w:rFonts w:asciiTheme="minorHAnsi" w:eastAsia="Times New Roman" w:hAnsiTheme="minorHAnsi" w:cstheme="minorHAnsi"/>
          <w:sz w:val="24"/>
          <w:szCs w:val="24"/>
        </w:rPr>
      </w:pPr>
      <w:r w:rsidRPr="009E57FF">
        <w:rPr>
          <w:rFonts w:asciiTheme="minorHAnsi" w:eastAsia="Times New Roman" w:hAnsiTheme="minorHAnsi" w:cstheme="minorHAnsi"/>
          <w:b/>
          <w:sz w:val="24"/>
          <w:szCs w:val="24"/>
        </w:rPr>
        <w:lastRenderedPageBreak/>
        <w:t>Motion # 3</w:t>
      </w:r>
      <w:r w:rsidRPr="009E57FF">
        <w:rPr>
          <w:rFonts w:asciiTheme="minorHAnsi" w:eastAsia="Times New Roman" w:hAnsiTheme="minorHAnsi" w:cstheme="minorHAnsi"/>
          <w:sz w:val="24"/>
          <w:szCs w:val="24"/>
        </w:rPr>
        <w:t xml:space="preserve"> </w:t>
      </w:r>
      <w:r w:rsidRPr="009E57FF">
        <w:rPr>
          <w:rFonts w:asciiTheme="minorHAnsi" w:eastAsia="Times New Roman" w:hAnsiTheme="minorHAnsi" w:cstheme="minorHAnsi"/>
          <w:b/>
          <w:sz w:val="24"/>
          <w:szCs w:val="24"/>
        </w:rPr>
        <w:t>and Voting Record:</w:t>
      </w:r>
      <w:r w:rsidRPr="009E57FF">
        <w:rPr>
          <w:rFonts w:asciiTheme="minorHAnsi" w:eastAsia="Times New Roman" w:hAnsiTheme="minorHAnsi" w:cstheme="minorHAnsi"/>
          <w:sz w:val="24"/>
          <w:szCs w:val="24"/>
        </w:rPr>
        <w:t xml:space="preserve">  </w:t>
      </w:r>
    </w:p>
    <w:p w14:paraId="68898180" w14:textId="6C0FCAE3" w:rsidR="00E11880" w:rsidRPr="009E57FF" w:rsidRDefault="00E11880" w:rsidP="00E11880">
      <w:pPr>
        <w:tabs>
          <w:tab w:val="left" w:pos="270"/>
        </w:tabs>
        <w:ind w:left="720" w:hanging="720"/>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Date:  </w:t>
      </w:r>
      <w:r w:rsidR="0032163D" w:rsidRPr="009E57FF">
        <w:rPr>
          <w:rFonts w:asciiTheme="minorHAnsi" w:eastAsia="Times New Roman" w:hAnsiTheme="minorHAnsi" w:cstheme="minorHAnsi"/>
          <w:sz w:val="24"/>
          <w:szCs w:val="24"/>
        </w:rPr>
        <w:t>February 14</w:t>
      </w:r>
      <w:r w:rsidRPr="009E57FF">
        <w:rPr>
          <w:rFonts w:asciiTheme="minorHAnsi" w:eastAsia="Times New Roman" w:hAnsiTheme="minorHAnsi" w:cstheme="minorHAnsi"/>
          <w:sz w:val="24"/>
          <w:szCs w:val="24"/>
        </w:rPr>
        <w:t>, 2023</w:t>
      </w:r>
    </w:p>
    <w:p w14:paraId="7E3A01CF" w14:textId="77777777" w:rsidR="00E11880" w:rsidRPr="009E57FF" w:rsidRDefault="00E11880" w:rsidP="00E11880">
      <w:pPr>
        <w:ind w:left="720" w:hanging="720"/>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E11880" w:rsidRPr="009E57FF" w14:paraId="33E71B67" w14:textId="77777777" w:rsidTr="00E11880">
        <w:tc>
          <w:tcPr>
            <w:tcW w:w="2214" w:type="dxa"/>
            <w:tcBorders>
              <w:top w:val="single" w:sz="12" w:space="0" w:color="000000"/>
              <w:left w:val="single" w:sz="12" w:space="0" w:color="000000"/>
              <w:bottom w:val="single" w:sz="12" w:space="0" w:color="000000"/>
              <w:right w:val="single" w:sz="6" w:space="0" w:color="000000"/>
            </w:tcBorders>
            <w:hideMark/>
          </w:tcPr>
          <w:p w14:paraId="12645B23"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2F0907C9" w14:textId="77777777" w:rsidR="00E11880" w:rsidRPr="009E57FF" w:rsidRDefault="00E11880">
            <w:pPr>
              <w:ind w:firstLine="720"/>
              <w:rPr>
                <w:rFonts w:asciiTheme="minorHAnsi" w:eastAsia="Times New Roman" w:hAnsiTheme="minorHAnsi" w:cstheme="minorHAnsi"/>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087C7B18"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2A8B0FBA" w14:textId="77777777" w:rsidR="00E11880" w:rsidRPr="009E57FF" w:rsidRDefault="00E11880">
            <w:pPr>
              <w:rPr>
                <w:rFonts w:asciiTheme="minorHAnsi" w:eastAsia="Times New Roman" w:hAnsiTheme="minorHAnsi" w:cstheme="minorHAnsi"/>
                <w:sz w:val="24"/>
                <w:szCs w:val="24"/>
              </w:rPr>
            </w:pPr>
          </w:p>
        </w:tc>
      </w:tr>
      <w:tr w:rsidR="00E11880" w:rsidRPr="009E57FF" w14:paraId="54ADDA73" w14:textId="77777777" w:rsidTr="00E11880">
        <w:tc>
          <w:tcPr>
            <w:tcW w:w="2214" w:type="dxa"/>
            <w:tcBorders>
              <w:top w:val="nil"/>
              <w:left w:val="single" w:sz="12" w:space="0" w:color="000000"/>
              <w:bottom w:val="single" w:sz="6" w:space="0" w:color="000000"/>
              <w:right w:val="single" w:sz="6" w:space="0" w:color="000000"/>
            </w:tcBorders>
          </w:tcPr>
          <w:p w14:paraId="4413072C" w14:textId="29F91B49" w:rsidR="00E11880" w:rsidRPr="009E57FF" w:rsidRDefault="0032163D">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2034" w:type="dxa"/>
            <w:tcBorders>
              <w:top w:val="nil"/>
              <w:left w:val="single" w:sz="6" w:space="0" w:color="000000"/>
              <w:bottom w:val="single" w:sz="6" w:space="0" w:color="000000"/>
              <w:right w:val="single" w:sz="6" w:space="0" w:color="000000"/>
            </w:tcBorders>
            <w:hideMark/>
          </w:tcPr>
          <w:p w14:paraId="29070B23"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0E4303A0" w14:textId="77777777" w:rsidR="00E11880" w:rsidRPr="009E57FF" w:rsidRDefault="00E11880">
            <w:pPr>
              <w:rPr>
                <w:rFonts w:asciiTheme="minorHAnsi" w:eastAsia="Times New Roman" w:hAnsiTheme="minorHAnsi" w:cstheme="minorHAnsi"/>
                <w:sz w:val="24"/>
                <w:szCs w:val="24"/>
              </w:rPr>
            </w:pPr>
          </w:p>
        </w:tc>
        <w:tc>
          <w:tcPr>
            <w:tcW w:w="1908" w:type="dxa"/>
            <w:tcBorders>
              <w:top w:val="nil"/>
              <w:left w:val="single" w:sz="6" w:space="0" w:color="000000"/>
              <w:bottom w:val="single" w:sz="6" w:space="0" w:color="000000"/>
              <w:right w:val="single" w:sz="12" w:space="0" w:color="000000"/>
            </w:tcBorders>
            <w:hideMark/>
          </w:tcPr>
          <w:p w14:paraId="3BEED6A9"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Robert Batty </w:t>
            </w:r>
          </w:p>
        </w:tc>
      </w:tr>
      <w:tr w:rsidR="00E11880" w:rsidRPr="009E57FF" w14:paraId="406C4082" w14:textId="77777777" w:rsidTr="00E11880">
        <w:tc>
          <w:tcPr>
            <w:tcW w:w="2214" w:type="dxa"/>
            <w:tcBorders>
              <w:top w:val="single" w:sz="6" w:space="0" w:color="000000"/>
              <w:left w:val="single" w:sz="12" w:space="0" w:color="000000"/>
              <w:bottom w:val="single" w:sz="6" w:space="0" w:color="000000"/>
              <w:right w:val="single" w:sz="6" w:space="0" w:color="000000"/>
            </w:tcBorders>
          </w:tcPr>
          <w:p w14:paraId="2CA24B70" w14:textId="77777777" w:rsidR="00E11880" w:rsidRPr="009E57FF" w:rsidRDefault="00E11880">
            <w:pPr>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6934E379"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2D07865B" w14:textId="77777777" w:rsidR="00E11880" w:rsidRPr="009E57FF" w:rsidRDefault="00E11880">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4BA0C08"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Paul Erskine</w:t>
            </w:r>
          </w:p>
        </w:tc>
      </w:tr>
      <w:tr w:rsidR="00E11880" w:rsidRPr="009E57FF" w14:paraId="70F4D911" w14:textId="77777777" w:rsidTr="00E11880">
        <w:tc>
          <w:tcPr>
            <w:tcW w:w="2214" w:type="dxa"/>
            <w:tcBorders>
              <w:top w:val="single" w:sz="6" w:space="0" w:color="000000"/>
              <w:left w:val="single" w:sz="12" w:space="0" w:color="000000"/>
              <w:bottom w:val="single" w:sz="6" w:space="0" w:color="000000"/>
              <w:right w:val="single" w:sz="6" w:space="0" w:color="000000"/>
            </w:tcBorders>
            <w:hideMark/>
          </w:tcPr>
          <w:p w14:paraId="13F39E82" w14:textId="34E756C9" w:rsidR="00E11880" w:rsidRPr="009E57FF" w:rsidRDefault="00E11880">
            <w:pPr>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0414AE8E"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28794272" w14:textId="77777777" w:rsidR="00E11880" w:rsidRPr="009E57FF" w:rsidRDefault="00E11880">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4EF6E67B"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Richard Krolak</w:t>
            </w:r>
          </w:p>
        </w:tc>
      </w:tr>
      <w:tr w:rsidR="00E11880" w:rsidRPr="009E57FF" w14:paraId="1E8043C5" w14:textId="77777777" w:rsidTr="00E11880">
        <w:tc>
          <w:tcPr>
            <w:tcW w:w="2214" w:type="dxa"/>
            <w:tcBorders>
              <w:top w:val="single" w:sz="6" w:space="0" w:color="000000"/>
              <w:left w:val="single" w:sz="12" w:space="0" w:color="000000"/>
              <w:bottom w:val="single" w:sz="6" w:space="0" w:color="000000"/>
              <w:right w:val="single" w:sz="6" w:space="0" w:color="000000"/>
            </w:tcBorders>
            <w:hideMark/>
          </w:tcPr>
          <w:p w14:paraId="7C385FF3" w14:textId="77777777" w:rsidR="00E11880" w:rsidRPr="009E57FF" w:rsidRDefault="00E11880">
            <w:pP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19C5FA5F" w14:textId="77777777" w:rsidR="00E11880" w:rsidRPr="009E57FF" w:rsidRDefault="00E11880">
            <w:pPr>
              <w:tabs>
                <w:tab w:val="right" w:pos="1998"/>
              </w:tabs>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hideMark/>
          </w:tcPr>
          <w:p w14:paraId="5B22C32F" w14:textId="5498972F"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5FA6D683"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Janel Gifford</w:t>
            </w:r>
          </w:p>
        </w:tc>
      </w:tr>
      <w:tr w:rsidR="00E11880" w:rsidRPr="009E57FF" w14:paraId="4221F8EE" w14:textId="77777777" w:rsidTr="00E11880">
        <w:tc>
          <w:tcPr>
            <w:tcW w:w="2214" w:type="dxa"/>
            <w:tcBorders>
              <w:top w:val="single" w:sz="6" w:space="0" w:color="000000"/>
              <w:left w:val="single" w:sz="12" w:space="0" w:color="000000"/>
              <w:bottom w:val="single" w:sz="12" w:space="0" w:color="000000"/>
              <w:right w:val="single" w:sz="6" w:space="0" w:color="000000"/>
            </w:tcBorders>
          </w:tcPr>
          <w:p w14:paraId="39B4B0C9" w14:textId="77777777" w:rsidR="00E11880" w:rsidRPr="009E57FF" w:rsidRDefault="00E11880">
            <w:pPr>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63EEEF27"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605986BB" w14:textId="7CECD3D7" w:rsidR="00E11880" w:rsidRPr="009E57FF" w:rsidRDefault="0032163D" w:rsidP="0032163D">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65928C6C" w14:textId="77777777" w:rsidR="00E11880" w:rsidRPr="009E57FF" w:rsidRDefault="00E11880">
            <w:pPr>
              <w:rPr>
                <w:rFonts w:asciiTheme="minorHAnsi" w:eastAsiaTheme="minorHAnsi" w:hAnsiTheme="minorHAnsi" w:cstheme="minorHAnsi"/>
                <w:sz w:val="20"/>
                <w:szCs w:val="20"/>
              </w:rPr>
            </w:pPr>
            <w:r w:rsidRPr="009E57FF">
              <w:rPr>
                <w:rFonts w:asciiTheme="minorHAnsi" w:eastAsia="Times New Roman" w:hAnsiTheme="minorHAnsi" w:cstheme="minorHAnsi"/>
                <w:sz w:val="24"/>
                <w:szCs w:val="24"/>
              </w:rPr>
              <w:t>Kathy Lebeuf</w:t>
            </w:r>
          </w:p>
        </w:tc>
      </w:tr>
    </w:tbl>
    <w:p w14:paraId="2C57994E" w14:textId="77777777" w:rsidR="00E11880" w:rsidRPr="009E57FF" w:rsidRDefault="00E11880" w:rsidP="00E11880">
      <w:pPr>
        <w:tabs>
          <w:tab w:val="left" w:pos="90"/>
        </w:tabs>
        <w:rPr>
          <w:rFonts w:asciiTheme="minorHAnsi" w:hAnsiTheme="minorHAnsi" w:cstheme="minorHAnsi"/>
        </w:rPr>
      </w:pPr>
    </w:p>
    <w:p w14:paraId="387592B5" w14:textId="437B0E37" w:rsidR="00E11880" w:rsidRPr="009E57FF" w:rsidRDefault="00E11880" w:rsidP="00E11880">
      <w:pPr>
        <w:tabs>
          <w:tab w:val="center" w:pos="4680"/>
        </w:tabs>
        <w:rPr>
          <w:rFonts w:asciiTheme="minorHAnsi" w:eastAsia="Times New Roman" w:hAnsiTheme="minorHAnsi" w:cstheme="minorHAnsi"/>
          <w:sz w:val="24"/>
          <w:szCs w:val="24"/>
        </w:rPr>
      </w:pPr>
      <w:r w:rsidRPr="009E57FF">
        <w:rPr>
          <w:rFonts w:asciiTheme="minorHAnsi" w:eastAsia="Times New Roman" w:hAnsiTheme="minorHAnsi" w:cstheme="minorHAnsi"/>
          <w:b/>
          <w:sz w:val="24"/>
          <w:szCs w:val="24"/>
        </w:rPr>
        <w:t>MOTION #3:</w:t>
      </w:r>
      <w:r w:rsidRPr="009E57FF">
        <w:rPr>
          <w:rFonts w:asciiTheme="minorHAnsi" w:eastAsia="Times New Roman" w:hAnsiTheme="minorHAnsi" w:cstheme="minorHAnsi"/>
          <w:sz w:val="24"/>
          <w:szCs w:val="24"/>
        </w:rPr>
        <w:t xml:space="preserve"> To </w:t>
      </w:r>
      <w:r w:rsidRPr="009E57FF">
        <w:rPr>
          <w:rFonts w:asciiTheme="minorHAnsi" w:eastAsia="Times New Roman" w:hAnsiTheme="minorHAnsi" w:cstheme="minorHAnsi"/>
          <w:bCs/>
          <w:sz w:val="24"/>
          <w:szCs w:val="24"/>
        </w:rPr>
        <w:t>a</w:t>
      </w:r>
      <w:r w:rsidR="00801FEF" w:rsidRPr="009E57FF">
        <w:rPr>
          <w:rFonts w:asciiTheme="minorHAnsi" w:eastAsia="Times New Roman" w:hAnsiTheme="minorHAnsi" w:cstheme="minorHAnsi"/>
          <w:bCs/>
          <w:sz w:val="24"/>
          <w:szCs w:val="24"/>
        </w:rPr>
        <w:t>ppoint Chief Bryan Daniels as the Budget Officer for FY 2023-2024</w:t>
      </w:r>
      <w:r w:rsidRPr="009E57FF">
        <w:rPr>
          <w:rFonts w:asciiTheme="minorHAnsi" w:eastAsia="Times New Roman" w:hAnsiTheme="minorHAnsi" w:cstheme="minorHAnsi"/>
          <w:bCs/>
          <w:sz w:val="24"/>
          <w:szCs w:val="24"/>
        </w:rPr>
        <w:t xml:space="preserve">. </w:t>
      </w:r>
    </w:p>
    <w:p w14:paraId="1189E8FF" w14:textId="77777777" w:rsidR="00E11880" w:rsidRPr="009E57FF" w:rsidRDefault="00E11880" w:rsidP="00E11880">
      <w:pPr>
        <w:rPr>
          <w:rFonts w:asciiTheme="minorHAnsi" w:eastAsia="Times New Roman" w:hAnsiTheme="minorHAnsi" w:cstheme="minorHAnsi"/>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E11880" w:rsidRPr="009E57FF" w14:paraId="7BE343E8" w14:textId="77777777" w:rsidTr="00E11880">
        <w:tc>
          <w:tcPr>
            <w:tcW w:w="1728" w:type="dxa"/>
            <w:tcBorders>
              <w:top w:val="single" w:sz="6" w:space="0" w:color="000000"/>
              <w:left w:val="single" w:sz="6" w:space="0" w:color="000000"/>
              <w:bottom w:val="single" w:sz="6" w:space="0" w:color="000000"/>
              <w:right w:val="single" w:sz="6" w:space="0" w:color="000000"/>
            </w:tcBorders>
          </w:tcPr>
          <w:p w14:paraId="3A9BC008" w14:textId="77777777" w:rsidR="00E11880" w:rsidRPr="009E57FF" w:rsidRDefault="00E11880">
            <w:pPr>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0422D5BE"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76E7D8A"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74D2F4B7"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C030BA9"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COMMENTS</w:t>
            </w:r>
          </w:p>
        </w:tc>
      </w:tr>
      <w:tr w:rsidR="00E11880" w:rsidRPr="009E57FF" w14:paraId="1EFDF9A7" w14:textId="77777777" w:rsidTr="00E11880">
        <w:tc>
          <w:tcPr>
            <w:tcW w:w="1728" w:type="dxa"/>
            <w:tcBorders>
              <w:top w:val="single" w:sz="6" w:space="0" w:color="000000"/>
              <w:left w:val="single" w:sz="6" w:space="0" w:color="000000"/>
              <w:bottom w:val="single" w:sz="6" w:space="0" w:color="000000"/>
              <w:right w:val="single" w:sz="6" w:space="0" w:color="000000"/>
            </w:tcBorders>
            <w:hideMark/>
          </w:tcPr>
          <w:p w14:paraId="58B1229A"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E894996"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3D8B897"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C2E3C10"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4C32F65" w14:textId="77777777" w:rsidR="00E11880" w:rsidRPr="009E57FF" w:rsidRDefault="00E11880">
            <w:pPr>
              <w:jc w:val="center"/>
              <w:rPr>
                <w:rFonts w:asciiTheme="minorHAnsi" w:eastAsia="Times New Roman" w:hAnsiTheme="minorHAnsi" w:cstheme="minorHAnsi"/>
                <w:sz w:val="24"/>
                <w:szCs w:val="24"/>
              </w:rPr>
            </w:pPr>
          </w:p>
        </w:tc>
      </w:tr>
      <w:tr w:rsidR="00E11880" w:rsidRPr="009E57FF" w14:paraId="2D3DDF6D" w14:textId="77777777" w:rsidTr="00E11880">
        <w:tc>
          <w:tcPr>
            <w:tcW w:w="1728" w:type="dxa"/>
            <w:tcBorders>
              <w:top w:val="single" w:sz="6" w:space="0" w:color="000000"/>
              <w:left w:val="single" w:sz="6" w:space="0" w:color="000000"/>
              <w:bottom w:val="single" w:sz="6" w:space="0" w:color="000000"/>
              <w:right w:val="single" w:sz="6" w:space="0" w:color="000000"/>
            </w:tcBorders>
            <w:hideMark/>
          </w:tcPr>
          <w:p w14:paraId="105F4BD8"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32ED5E95"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7524E0C"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B890CFC"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3C3E53B" w14:textId="77777777" w:rsidR="00E11880" w:rsidRPr="009E57FF" w:rsidRDefault="00E11880">
            <w:pPr>
              <w:jc w:val="center"/>
              <w:rPr>
                <w:rFonts w:asciiTheme="minorHAnsi" w:eastAsia="Times New Roman" w:hAnsiTheme="minorHAnsi" w:cstheme="minorHAnsi"/>
                <w:sz w:val="24"/>
                <w:szCs w:val="24"/>
              </w:rPr>
            </w:pPr>
          </w:p>
        </w:tc>
      </w:tr>
      <w:tr w:rsidR="00E11880" w:rsidRPr="009E57FF" w14:paraId="70007B36" w14:textId="77777777" w:rsidTr="00E11880">
        <w:tc>
          <w:tcPr>
            <w:tcW w:w="1728" w:type="dxa"/>
            <w:tcBorders>
              <w:top w:val="single" w:sz="6" w:space="0" w:color="000000"/>
              <w:left w:val="single" w:sz="6" w:space="0" w:color="000000"/>
              <w:bottom w:val="single" w:sz="6" w:space="0" w:color="000000"/>
              <w:right w:val="single" w:sz="6" w:space="0" w:color="000000"/>
            </w:tcBorders>
            <w:hideMark/>
          </w:tcPr>
          <w:p w14:paraId="39B12E04"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5D3F2BFD"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B876F43"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5C43BD2"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437E95E" w14:textId="77777777" w:rsidR="00E11880" w:rsidRPr="009E57FF" w:rsidRDefault="00E11880">
            <w:pPr>
              <w:keepNext/>
              <w:overflowPunct w:val="0"/>
              <w:autoSpaceDE w:val="0"/>
              <w:autoSpaceDN w:val="0"/>
              <w:adjustRightInd w:val="0"/>
              <w:jc w:val="center"/>
              <w:outlineLvl w:val="6"/>
              <w:rPr>
                <w:rFonts w:asciiTheme="minorHAnsi" w:eastAsia="Times New Roman" w:hAnsiTheme="minorHAnsi" w:cstheme="minorHAnsi"/>
                <w:sz w:val="24"/>
                <w:szCs w:val="24"/>
              </w:rPr>
            </w:pPr>
          </w:p>
        </w:tc>
      </w:tr>
      <w:tr w:rsidR="00E11880" w:rsidRPr="009E57FF" w14:paraId="41BF9E8F" w14:textId="77777777" w:rsidTr="00E11880">
        <w:tc>
          <w:tcPr>
            <w:tcW w:w="1728" w:type="dxa"/>
            <w:tcBorders>
              <w:top w:val="single" w:sz="6" w:space="0" w:color="000000"/>
              <w:left w:val="single" w:sz="6" w:space="0" w:color="000000"/>
              <w:bottom w:val="single" w:sz="6" w:space="0" w:color="000000"/>
              <w:right w:val="single" w:sz="6" w:space="0" w:color="000000"/>
            </w:tcBorders>
            <w:hideMark/>
          </w:tcPr>
          <w:p w14:paraId="5D83AC12"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F6D0648"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496C688"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74B2919"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97467D1" w14:textId="77777777" w:rsidR="00E11880" w:rsidRPr="009E57FF" w:rsidRDefault="00E11880">
            <w:pPr>
              <w:jc w:val="center"/>
              <w:rPr>
                <w:rFonts w:asciiTheme="minorHAnsi" w:eastAsia="Times New Roman" w:hAnsiTheme="minorHAnsi" w:cstheme="minorHAnsi"/>
                <w:sz w:val="24"/>
                <w:szCs w:val="24"/>
              </w:rPr>
            </w:pPr>
          </w:p>
        </w:tc>
      </w:tr>
      <w:tr w:rsidR="00E11880" w:rsidRPr="009E57FF" w14:paraId="499661A7" w14:textId="77777777" w:rsidTr="00E11880">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F32A16C"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0467A566" w14:textId="77777777" w:rsidR="00E11880" w:rsidRPr="009E57FF" w:rsidRDefault="00E11880">
            <w:pPr>
              <w:jc w:val="cente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740E298" w14:textId="77777777" w:rsidR="00E11880" w:rsidRPr="009E57FF" w:rsidRDefault="00E11880">
            <w:pPr>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F419EF6" w14:textId="77777777" w:rsidR="00E11880" w:rsidRPr="009E57FF" w:rsidRDefault="00E11880">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37C109F" w14:textId="77777777" w:rsidR="00E11880" w:rsidRPr="009E57FF" w:rsidRDefault="00E11880">
            <w:pPr>
              <w:jc w:val="center"/>
              <w:rPr>
                <w:rFonts w:asciiTheme="minorHAnsi" w:eastAsia="Times New Roman" w:hAnsiTheme="minorHAnsi" w:cstheme="minorHAnsi"/>
                <w:sz w:val="24"/>
                <w:szCs w:val="24"/>
              </w:rPr>
            </w:pPr>
          </w:p>
        </w:tc>
      </w:tr>
    </w:tbl>
    <w:p w14:paraId="292D1EDB" w14:textId="77777777" w:rsidR="00E11880" w:rsidRPr="009E57FF" w:rsidRDefault="00E11880" w:rsidP="00E11880">
      <w:pPr>
        <w:rPr>
          <w:rFonts w:asciiTheme="minorHAnsi" w:eastAsia="Times New Roman" w:hAnsiTheme="minorHAnsi" w:cstheme="minorHAnsi"/>
          <w:sz w:val="24"/>
          <w:szCs w:val="24"/>
        </w:rPr>
      </w:pPr>
    </w:p>
    <w:p w14:paraId="43059392" w14:textId="77777777" w:rsidR="00E11880" w:rsidRPr="009E57FF" w:rsidRDefault="00E11880" w:rsidP="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ab/>
        <w:t xml:space="preserve">              RESULTS</w:t>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r w:rsidRPr="009E57FF">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E11880" w:rsidRPr="009E57FF" w14:paraId="7D97D878" w14:textId="77777777" w:rsidTr="00E11880">
        <w:tc>
          <w:tcPr>
            <w:tcW w:w="2160" w:type="dxa"/>
            <w:tcBorders>
              <w:top w:val="single" w:sz="6" w:space="0" w:color="000000"/>
              <w:left w:val="single" w:sz="6" w:space="0" w:color="000000"/>
              <w:bottom w:val="single" w:sz="6" w:space="0" w:color="000000"/>
              <w:right w:val="single" w:sz="6" w:space="0" w:color="000000"/>
            </w:tcBorders>
            <w:hideMark/>
          </w:tcPr>
          <w:p w14:paraId="47FB23FA"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08A002CB" w14:textId="77777777" w:rsidR="00E11880" w:rsidRPr="009E57FF" w:rsidRDefault="00E11880">
            <w:pPr>
              <w:rPr>
                <w:rFonts w:asciiTheme="minorHAnsi" w:eastAsia="Times New Roman" w:hAnsiTheme="minorHAnsi" w:cstheme="minorHAnsi"/>
                <w:sz w:val="24"/>
                <w:szCs w:val="24"/>
              </w:rPr>
            </w:pPr>
            <w:r w:rsidRPr="009E57FF">
              <w:rPr>
                <w:rFonts w:asciiTheme="minorHAnsi" w:eastAsia="Times New Roman" w:hAnsiTheme="minorHAnsi" w:cstheme="minorHAnsi"/>
                <w:sz w:val="24"/>
                <w:szCs w:val="24"/>
              </w:rPr>
              <w:t xml:space="preserve">     FAILED</w:t>
            </w:r>
          </w:p>
        </w:tc>
      </w:tr>
    </w:tbl>
    <w:p w14:paraId="455872AC" w14:textId="77777777" w:rsidR="00E11880" w:rsidRPr="009E57FF" w:rsidRDefault="00E11880" w:rsidP="00E11880">
      <w:pPr>
        <w:tabs>
          <w:tab w:val="left" w:pos="90"/>
        </w:tabs>
        <w:rPr>
          <w:rFonts w:asciiTheme="minorHAnsi" w:hAnsiTheme="minorHAnsi" w:cstheme="minorHAnsi"/>
        </w:rPr>
      </w:pPr>
    </w:p>
    <w:p w14:paraId="375CBB6E" w14:textId="77777777" w:rsidR="002C2922" w:rsidRPr="009E57FF" w:rsidRDefault="002C2922">
      <w:pPr>
        <w:rPr>
          <w:rFonts w:asciiTheme="minorHAnsi" w:hAnsiTheme="minorHAnsi" w:cstheme="minorHAnsi"/>
        </w:rPr>
      </w:pPr>
    </w:p>
    <w:sectPr w:rsidR="002C2922" w:rsidRPr="009E57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3971" w14:textId="77777777" w:rsidR="00B75C75" w:rsidRDefault="00B75C75" w:rsidP="00DA5370">
      <w:r>
        <w:separator/>
      </w:r>
    </w:p>
  </w:endnote>
  <w:endnote w:type="continuationSeparator" w:id="0">
    <w:p w14:paraId="28E93D0A" w14:textId="77777777" w:rsidR="00B75C75" w:rsidRDefault="00B75C75" w:rsidP="00DA5370">
      <w:r>
        <w:continuationSeparator/>
      </w:r>
    </w:p>
  </w:endnote>
  <w:endnote w:type="continuationNotice" w:id="1">
    <w:p w14:paraId="620ECC26" w14:textId="77777777" w:rsidR="00B75C75" w:rsidRDefault="00B75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9C7B" w14:textId="77777777" w:rsidR="00DA5370" w:rsidRDefault="00DA5370">
    <w:pPr>
      <w:pStyle w:val="Footer"/>
      <w:jc w:val="center"/>
      <w:rPr>
        <w:sz w:val="20"/>
        <w:szCs w:val="20"/>
      </w:rPr>
    </w:pPr>
  </w:p>
  <w:p w14:paraId="510409D5" w14:textId="77777777" w:rsidR="00DA5370" w:rsidRDefault="00DA5370">
    <w:pPr>
      <w:pStyle w:val="Footer"/>
      <w:jc w:val="center"/>
      <w:rPr>
        <w:sz w:val="20"/>
        <w:szCs w:val="20"/>
      </w:rPr>
    </w:pPr>
  </w:p>
  <w:p w14:paraId="709CF307" w14:textId="77777777" w:rsidR="00DA5370" w:rsidRDefault="00DA5370">
    <w:pPr>
      <w:pStyle w:val="Footer"/>
      <w:jc w:val="center"/>
      <w:rPr>
        <w:sz w:val="20"/>
        <w:szCs w:val="20"/>
      </w:rPr>
    </w:pPr>
  </w:p>
  <w:p w14:paraId="7EC1456C" w14:textId="22FA1FA6" w:rsidR="00DA5370" w:rsidRPr="00DA5370" w:rsidRDefault="00DA5370">
    <w:pPr>
      <w:pStyle w:val="Footer"/>
      <w:jc w:val="center"/>
      <w:rPr>
        <w:sz w:val="20"/>
        <w:szCs w:val="20"/>
      </w:rPr>
    </w:pPr>
    <w:r w:rsidRPr="00DA5370">
      <w:rPr>
        <w:sz w:val="20"/>
        <w:szCs w:val="20"/>
      </w:rPr>
      <w:t>Depoe Bay Rural Fire Protection District</w:t>
    </w:r>
  </w:p>
  <w:p w14:paraId="31F1F7D4" w14:textId="77777777" w:rsidR="00DA5370" w:rsidRPr="00DA5370" w:rsidRDefault="00DA5370">
    <w:pPr>
      <w:pStyle w:val="Footer"/>
      <w:jc w:val="center"/>
      <w:rPr>
        <w:sz w:val="20"/>
        <w:szCs w:val="20"/>
      </w:rPr>
    </w:pPr>
    <w:r w:rsidRPr="00DA5370">
      <w:rPr>
        <w:sz w:val="20"/>
        <w:szCs w:val="20"/>
      </w:rPr>
      <w:t xml:space="preserve">Board of Directors Regular Board Meeting Minutes </w:t>
    </w:r>
  </w:p>
  <w:p w14:paraId="6D0F5612" w14:textId="628C0D95" w:rsidR="00DA5370" w:rsidRPr="00DA5370" w:rsidRDefault="00DA5370">
    <w:pPr>
      <w:pStyle w:val="Footer"/>
      <w:jc w:val="center"/>
      <w:rPr>
        <w:sz w:val="20"/>
        <w:szCs w:val="20"/>
      </w:rPr>
    </w:pPr>
    <w:r w:rsidRPr="00DA5370">
      <w:rPr>
        <w:sz w:val="20"/>
        <w:szCs w:val="20"/>
      </w:rPr>
      <w:t xml:space="preserve">Page </w:t>
    </w:r>
    <w:r w:rsidRPr="00DA5370">
      <w:rPr>
        <w:sz w:val="20"/>
        <w:szCs w:val="20"/>
      </w:rPr>
      <w:fldChar w:fldCharType="begin"/>
    </w:r>
    <w:r w:rsidRPr="00DA5370">
      <w:rPr>
        <w:sz w:val="20"/>
        <w:szCs w:val="20"/>
      </w:rPr>
      <w:instrText xml:space="preserve"> PAGE  \* Arabic  \* MERGEFORMAT </w:instrText>
    </w:r>
    <w:r w:rsidRPr="00DA5370">
      <w:rPr>
        <w:sz w:val="20"/>
        <w:szCs w:val="20"/>
      </w:rPr>
      <w:fldChar w:fldCharType="separate"/>
    </w:r>
    <w:r w:rsidRPr="00DA5370">
      <w:rPr>
        <w:noProof/>
        <w:sz w:val="20"/>
        <w:szCs w:val="20"/>
      </w:rPr>
      <w:t>2</w:t>
    </w:r>
    <w:r w:rsidRPr="00DA5370">
      <w:rPr>
        <w:sz w:val="20"/>
        <w:szCs w:val="20"/>
      </w:rPr>
      <w:fldChar w:fldCharType="end"/>
    </w:r>
    <w:r w:rsidRPr="00DA5370">
      <w:rPr>
        <w:sz w:val="20"/>
        <w:szCs w:val="20"/>
      </w:rPr>
      <w:t xml:space="preserve"> of </w:t>
    </w:r>
    <w:r w:rsidRPr="00DA5370">
      <w:rPr>
        <w:sz w:val="20"/>
        <w:szCs w:val="20"/>
      </w:rPr>
      <w:fldChar w:fldCharType="begin"/>
    </w:r>
    <w:r w:rsidRPr="00DA5370">
      <w:rPr>
        <w:sz w:val="20"/>
        <w:szCs w:val="20"/>
      </w:rPr>
      <w:instrText xml:space="preserve"> NUMPAGES  \* Arabic  \* MERGEFORMAT </w:instrText>
    </w:r>
    <w:r w:rsidRPr="00DA5370">
      <w:rPr>
        <w:sz w:val="20"/>
        <w:szCs w:val="20"/>
      </w:rPr>
      <w:fldChar w:fldCharType="separate"/>
    </w:r>
    <w:r w:rsidRPr="00DA5370">
      <w:rPr>
        <w:noProof/>
        <w:sz w:val="20"/>
        <w:szCs w:val="20"/>
      </w:rPr>
      <w:t>2</w:t>
    </w:r>
    <w:r w:rsidRPr="00DA5370">
      <w:rPr>
        <w:sz w:val="20"/>
        <w:szCs w:val="20"/>
      </w:rPr>
      <w:fldChar w:fldCharType="end"/>
    </w:r>
  </w:p>
  <w:p w14:paraId="1F67FFB3" w14:textId="77777777" w:rsidR="00DA5370" w:rsidRDefault="00DA5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FEC9F" w14:textId="77777777" w:rsidR="00B75C75" w:rsidRDefault="00B75C75" w:rsidP="00DA5370">
      <w:r>
        <w:separator/>
      </w:r>
    </w:p>
  </w:footnote>
  <w:footnote w:type="continuationSeparator" w:id="0">
    <w:p w14:paraId="123B9158" w14:textId="77777777" w:rsidR="00B75C75" w:rsidRDefault="00B75C75" w:rsidP="00DA5370">
      <w:r>
        <w:continuationSeparator/>
      </w:r>
    </w:p>
  </w:footnote>
  <w:footnote w:type="continuationNotice" w:id="1">
    <w:p w14:paraId="48565110" w14:textId="77777777" w:rsidR="00B75C75" w:rsidRDefault="00B75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0128"/>
    <w:multiLevelType w:val="hybridMultilevel"/>
    <w:tmpl w:val="06680222"/>
    <w:lvl w:ilvl="0" w:tplc="2CB0BA0E">
      <w:start w:val="1"/>
      <w:numFmt w:val="decimal"/>
      <w:lvlText w:val="%1)"/>
      <w:lvlJc w:val="left"/>
      <w:pPr>
        <w:ind w:left="360" w:hanging="360"/>
      </w:pPr>
      <w:rPr>
        <w:b/>
      </w:rPr>
    </w:lvl>
    <w:lvl w:ilvl="1" w:tplc="FFFFFFFF">
      <w:numFmt w:val="decimal"/>
      <w:lvlText w:val="o"/>
      <w:lvlJc w:val="left"/>
      <w:pPr>
        <w:ind w:left="1080" w:hanging="360"/>
      </w:pPr>
      <w:rPr>
        <w:rFonts w:ascii="Courier New" w:hAnsi="Courier New" w:cs="Courier New" w:hint="default"/>
      </w:rPr>
    </w:lvl>
    <w:lvl w:ilvl="2" w:tplc="FFFFFFFF">
      <w:numFmt w:val="decimal"/>
      <w:lvlText w:val=""/>
      <w:lvlJc w:val="left"/>
      <w:pPr>
        <w:ind w:left="1800" w:hanging="360"/>
      </w:pPr>
      <w:rPr>
        <w:rFonts w:ascii="Wingdings" w:hAnsi="Wingdings" w:hint="default"/>
      </w:rPr>
    </w:lvl>
    <w:lvl w:ilvl="3" w:tplc="FFFFFFFF">
      <w:numFmt w:val="decimal"/>
      <w:lvlText w:val=""/>
      <w:lvlJc w:val="left"/>
      <w:pPr>
        <w:ind w:left="2520" w:hanging="360"/>
      </w:pPr>
      <w:rPr>
        <w:rFonts w:ascii="Symbol" w:hAnsi="Symbol" w:hint="default"/>
      </w:rPr>
    </w:lvl>
    <w:lvl w:ilvl="4" w:tplc="FFFFFFFF">
      <w:numFmt w:val="decimal"/>
      <w:lvlText w:val="o"/>
      <w:lvlJc w:val="left"/>
      <w:pPr>
        <w:ind w:left="3240" w:hanging="360"/>
      </w:pPr>
      <w:rPr>
        <w:rFonts w:ascii="Courier New" w:hAnsi="Courier New" w:cs="Courier New" w:hint="default"/>
      </w:rPr>
    </w:lvl>
    <w:lvl w:ilvl="5" w:tplc="FFFFFFFF">
      <w:numFmt w:val="decimal"/>
      <w:lvlText w:val=""/>
      <w:lvlJc w:val="left"/>
      <w:pPr>
        <w:ind w:left="3960" w:hanging="360"/>
      </w:pPr>
      <w:rPr>
        <w:rFonts w:ascii="Wingdings" w:hAnsi="Wingdings" w:hint="default"/>
      </w:rPr>
    </w:lvl>
    <w:lvl w:ilvl="6" w:tplc="FFFFFFFF">
      <w:numFmt w:val="decimal"/>
      <w:lvlText w:val=""/>
      <w:lvlJc w:val="left"/>
      <w:pPr>
        <w:ind w:left="4680" w:hanging="360"/>
      </w:pPr>
      <w:rPr>
        <w:rFonts w:ascii="Symbol" w:hAnsi="Symbol" w:hint="default"/>
      </w:rPr>
    </w:lvl>
    <w:lvl w:ilvl="7" w:tplc="FFFFFFFF">
      <w:numFmt w:val="decimal"/>
      <w:lvlText w:val="o"/>
      <w:lvlJc w:val="left"/>
      <w:pPr>
        <w:ind w:left="5400" w:hanging="360"/>
      </w:pPr>
      <w:rPr>
        <w:rFonts w:ascii="Courier New" w:hAnsi="Courier New" w:cs="Courier New" w:hint="default"/>
      </w:rPr>
    </w:lvl>
    <w:lvl w:ilvl="8" w:tplc="FFFFFFFF">
      <w:numFmt w:val="decimal"/>
      <w:lvlText w:val=""/>
      <w:lvlJc w:val="left"/>
      <w:pPr>
        <w:ind w:left="6120" w:hanging="360"/>
      </w:pPr>
      <w:rPr>
        <w:rFonts w:ascii="Wingdings" w:hAnsi="Wingdings" w:hint="default"/>
      </w:rPr>
    </w:lvl>
  </w:abstractNum>
  <w:abstractNum w:abstractNumId="1"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4345F3D"/>
    <w:multiLevelType w:val="hybridMultilevel"/>
    <w:tmpl w:val="F79CA28A"/>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9E30E0"/>
    <w:multiLevelType w:val="hybridMultilevel"/>
    <w:tmpl w:val="4DEE043C"/>
    <w:lvl w:ilvl="0" w:tplc="04090015">
      <w:start w:val="1"/>
      <w:numFmt w:val="upperLetter"/>
      <w:lvlText w:val="%1."/>
      <w:lvlJc w:val="left"/>
      <w:pPr>
        <w:tabs>
          <w:tab w:val="num" w:pos="360"/>
        </w:tabs>
        <w:ind w:left="360" w:hanging="360"/>
      </w:pPr>
      <w:rPr>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5383969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3603386">
    <w:abstractNumId w:val="0"/>
  </w:num>
  <w:num w:numId="3" w16cid:durableId="1474061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4031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80"/>
    <w:rsid w:val="00022637"/>
    <w:rsid w:val="00070DC5"/>
    <w:rsid w:val="00165E3C"/>
    <w:rsid w:val="002C2922"/>
    <w:rsid w:val="002E7B94"/>
    <w:rsid w:val="0032163D"/>
    <w:rsid w:val="00370C02"/>
    <w:rsid w:val="004473F9"/>
    <w:rsid w:val="00550261"/>
    <w:rsid w:val="005F3AC9"/>
    <w:rsid w:val="00673417"/>
    <w:rsid w:val="00693AB0"/>
    <w:rsid w:val="00755C43"/>
    <w:rsid w:val="007C783D"/>
    <w:rsid w:val="00801FEF"/>
    <w:rsid w:val="0083038E"/>
    <w:rsid w:val="008414A4"/>
    <w:rsid w:val="009E57FF"/>
    <w:rsid w:val="009E64FA"/>
    <w:rsid w:val="009F1789"/>
    <w:rsid w:val="00A54C51"/>
    <w:rsid w:val="00AA3F55"/>
    <w:rsid w:val="00AB3250"/>
    <w:rsid w:val="00AE50B3"/>
    <w:rsid w:val="00B43D95"/>
    <w:rsid w:val="00B47DE2"/>
    <w:rsid w:val="00B70592"/>
    <w:rsid w:val="00B75C75"/>
    <w:rsid w:val="00BD44C4"/>
    <w:rsid w:val="00C26027"/>
    <w:rsid w:val="00C52348"/>
    <w:rsid w:val="00C66CB2"/>
    <w:rsid w:val="00CA03CE"/>
    <w:rsid w:val="00CD1050"/>
    <w:rsid w:val="00D62DCE"/>
    <w:rsid w:val="00D940AF"/>
    <w:rsid w:val="00DA5370"/>
    <w:rsid w:val="00E11880"/>
    <w:rsid w:val="00E20400"/>
    <w:rsid w:val="00EB71F3"/>
    <w:rsid w:val="00F33323"/>
    <w:rsid w:val="00FA4BAA"/>
    <w:rsid w:val="00FC51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52D6"/>
  <w15:chartTrackingRefBased/>
  <w15:docId w15:val="{C15C89F0-CAE6-4350-A1EA-6D6C774D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880"/>
    <w:pPr>
      <w:spacing w:after="0" w:line="240" w:lineRule="auto"/>
      <w:ind w:left="446" w:hanging="446"/>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880"/>
    <w:pPr>
      <w:ind w:left="720"/>
      <w:contextualSpacing/>
    </w:pPr>
  </w:style>
  <w:style w:type="paragraph" w:styleId="Header">
    <w:name w:val="header"/>
    <w:basedOn w:val="Normal"/>
    <w:link w:val="HeaderChar"/>
    <w:uiPriority w:val="99"/>
    <w:unhideWhenUsed/>
    <w:rsid w:val="00DA5370"/>
    <w:pPr>
      <w:tabs>
        <w:tab w:val="center" w:pos="4680"/>
        <w:tab w:val="right" w:pos="9360"/>
      </w:tabs>
    </w:pPr>
  </w:style>
  <w:style w:type="character" w:customStyle="1" w:styleId="HeaderChar">
    <w:name w:val="Header Char"/>
    <w:basedOn w:val="DefaultParagraphFont"/>
    <w:link w:val="Header"/>
    <w:uiPriority w:val="99"/>
    <w:rsid w:val="00DA5370"/>
    <w:rPr>
      <w:rFonts w:ascii="Calibri" w:eastAsia="Calibri" w:hAnsi="Calibri" w:cs="Times New Roman"/>
    </w:rPr>
  </w:style>
  <w:style w:type="paragraph" w:styleId="Footer">
    <w:name w:val="footer"/>
    <w:basedOn w:val="Normal"/>
    <w:link w:val="FooterChar"/>
    <w:uiPriority w:val="99"/>
    <w:unhideWhenUsed/>
    <w:rsid w:val="00DA5370"/>
    <w:pPr>
      <w:tabs>
        <w:tab w:val="center" w:pos="4680"/>
        <w:tab w:val="right" w:pos="9360"/>
      </w:tabs>
    </w:pPr>
  </w:style>
  <w:style w:type="character" w:customStyle="1" w:styleId="FooterChar">
    <w:name w:val="Footer Char"/>
    <w:basedOn w:val="DefaultParagraphFont"/>
    <w:link w:val="Footer"/>
    <w:uiPriority w:val="99"/>
    <w:rsid w:val="00DA53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6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D811A-79DB-4011-BCD7-6F1D690C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11</cp:revision>
  <cp:lastPrinted>2023-03-11T00:12:00Z</cp:lastPrinted>
  <dcterms:created xsi:type="dcterms:W3CDTF">2023-03-11T00:08:00Z</dcterms:created>
  <dcterms:modified xsi:type="dcterms:W3CDTF">2023-03-21T21:10:00Z</dcterms:modified>
</cp:coreProperties>
</file>