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484F" w14:textId="77777777" w:rsidR="00A003C9" w:rsidRPr="00A2549B" w:rsidRDefault="00A003C9" w:rsidP="00134351">
      <w:pPr>
        <w:ind w:left="2160" w:firstLine="720"/>
        <w:rPr>
          <w:rFonts w:asciiTheme="minorHAnsi" w:hAnsiTheme="minorHAnsi" w:cstheme="minorHAnsi"/>
          <w:b/>
        </w:rPr>
      </w:pPr>
      <w:r w:rsidRPr="00A2549B">
        <w:rPr>
          <w:rFonts w:asciiTheme="minorHAnsi" w:hAnsiTheme="minorHAnsi" w:cstheme="minorHAnsi"/>
          <w:b/>
          <w:u w:val="single"/>
        </w:rPr>
        <w:t>DEPOE BAY RURAL FIRE PROTECTION DISTRICT</w:t>
      </w:r>
    </w:p>
    <w:p w14:paraId="16A7F5EA" w14:textId="77777777" w:rsidR="00A003C9" w:rsidRPr="00A2549B" w:rsidRDefault="00A003C9" w:rsidP="00A003C9">
      <w:pPr>
        <w:jc w:val="center"/>
        <w:rPr>
          <w:rFonts w:asciiTheme="minorHAnsi" w:hAnsiTheme="minorHAnsi" w:cstheme="minorHAnsi"/>
          <w:b/>
        </w:rPr>
      </w:pPr>
      <w:r w:rsidRPr="00A2549B">
        <w:rPr>
          <w:rFonts w:asciiTheme="minorHAnsi" w:hAnsiTheme="minorHAnsi" w:cstheme="minorHAnsi"/>
          <w:b/>
        </w:rPr>
        <w:t>Board of Directors</w:t>
      </w:r>
      <w:r>
        <w:rPr>
          <w:rFonts w:asciiTheme="minorHAnsi" w:hAnsiTheme="minorHAnsi" w:cstheme="minorHAnsi"/>
          <w:b/>
        </w:rPr>
        <w:t xml:space="preserve"> Regular Board</w:t>
      </w:r>
      <w:r w:rsidRPr="00A2549B">
        <w:rPr>
          <w:rFonts w:asciiTheme="minorHAnsi" w:hAnsiTheme="minorHAnsi" w:cstheme="minorHAnsi"/>
          <w:b/>
        </w:rPr>
        <w:t xml:space="preserve"> Meeting – Minutes</w:t>
      </w:r>
    </w:p>
    <w:p w14:paraId="4491C52F" w14:textId="3D5704A6" w:rsidR="00A003C9" w:rsidRDefault="003A5080" w:rsidP="00A003C9">
      <w:pPr>
        <w:jc w:val="center"/>
        <w:rPr>
          <w:rFonts w:asciiTheme="minorHAnsi" w:hAnsiTheme="minorHAnsi" w:cstheme="minorHAnsi"/>
          <w:b/>
        </w:rPr>
      </w:pPr>
      <w:r>
        <w:rPr>
          <w:rFonts w:asciiTheme="minorHAnsi" w:hAnsiTheme="minorHAnsi" w:cstheme="minorHAnsi"/>
          <w:b/>
        </w:rPr>
        <w:t>October 14</w:t>
      </w:r>
      <w:r w:rsidR="00A003C9" w:rsidRPr="00A2549B">
        <w:rPr>
          <w:rFonts w:asciiTheme="minorHAnsi" w:hAnsiTheme="minorHAnsi" w:cstheme="minorHAnsi"/>
          <w:b/>
        </w:rPr>
        <w:t xml:space="preserve">, </w:t>
      </w:r>
      <w:r w:rsidR="00A003C9">
        <w:rPr>
          <w:rFonts w:asciiTheme="minorHAnsi" w:hAnsiTheme="minorHAnsi" w:cstheme="minorHAnsi"/>
          <w:b/>
        </w:rPr>
        <w:t>2025</w:t>
      </w:r>
    </w:p>
    <w:p w14:paraId="2746783D" w14:textId="72B9B739" w:rsidR="00A003C9" w:rsidRPr="00501455" w:rsidRDefault="00A003C9" w:rsidP="00A003C9">
      <w:pPr>
        <w:jc w:val="center"/>
        <w:rPr>
          <w:rFonts w:asciiTheme="minorHAnsi" w:hAnsiTheme="minorHAnsi" w:cstheme="minorHAnsi"/>
          <w:b/>
          <w:color w:val="EE0000"/>
        </w:rPr>
      </w:pPr>
    </w:p>
    <w:tbl>
      <w:tblPr>
        <w:tblpPr w:leftFromText="180" w:rightFromText="180" w:bottomFromText="200" w:vertAnchor="text" w:horzAnchor="margin" w:tblpXSpec="center" w:tblpY="95"/>
        <w:tblW w:w="10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8"/>
        <w:gridCol w:w="3049"/>
        <w:gridCol w:w="4119"/>
      </w:tblGrid>
      <w:tr w:rsidR="00A003C9" w:rsidRPr="009D5F5A" w14:paraId="1751B637" w14:textId="77777777" w:rsidTr="007D0CF1">
        <w:trPr>
          <w:trHeight w:val="138"/>
        </w:trPr>
        <w:tc>
          <w:tcPr>
            <w:tcW w:w="10426" w:type="dxa"/>
            <w:gridSpan w:val="3"/>
            <w:tcBorders>
              <w:top w:val="single" w:sz="4" w:space="0" w:color="auto"/>
              <w:left w:val="single" w:sz="4" w:space="0" w:color="auto"/>
              <w:bottom w:val="nil"/>
              <w:right w:val="single" w:sz="4" w:space="0" w:color="auto"/>
            </w:tcBorders>
            <w:hideMark/>
          </w:tcPr>
          <w:p w14:paraId="557F7FAB" w14:textId="77777777" w:rsidR="00A003C9" w:rsidRPr="009D5F5A" w:rsidRDefault="00A003C9" w:rsidP="007D0CF1">
            <w:pPr>
              <w:spacing w:line="254" w:lineRule="auto"/>
              <w:ind w:left="446" w:hanging="446"/>
              <w:jc w:val="center"/>
              <w:rPr>
                <w:rFonts w:asciiTheme="minorHAnsi" w:hAnsiTheme="minorHAnsi" w:cstheme="minorHAnsi"/>
              </w:rPr>
            </w:pPr>
            <w:r w:rsidRPr="009D5F5A">
              <w:rPr>
                <w:rFonts w:asciiTheme="minorHAnsi" w:hAnsiTheme="minorHAnsi" w:cstheme="minorHAnsi"/>
                <w:b/>
              </w:rPr>
              <w:t>Attendance:</w:t>
            </w:r>
          </w:p>
        </w:tc>
      </w:tr>
      <w:tr w:rsidR="00A003C9" w:rsidRPr="009D5F5A" w14:paraId="0961EFE0" w14:textId="77777777" w:rsidTr="007D0CF1">
        <w:trPr>
          <w:trHeight w:val="147"/>
        </w:trPr>
        <w:tc>
          <w:tcPr>
            <w:tcW w:w="3258" w:type="dxa"/>
            <w:tcBorders>
              <w:top w:val="nil"/>
              <w:left w:val="single" w:sz="4" w:space="0" w:color="auto"/>
              <w:bottom w:val="nil"/>
              <w:right w:val="nil"/>
            </w:tcBorders>
          </w:tcPr>
          <w:p w14:paraId="34C80F75" w14:textId="77777777" w:rsidR="00A003C9" w:rsidRPr="009D5F5A" w:rsidRDefault="00A003C9" w:rsidP="007D0CF1">
            <w:pPr>
              <w:spacing w:line="254" w:lineRule="auto"/>
              <w:ind w:left="446" w:hanging="446"/>
              <w:rPr>
                <w:rFonts w:asciiTheme="minorHAnsi" w:hAnsiTheme="minorHAnsi" w:cstheme="minorHAnsi"/>
                <w:b/>
              </w:rPr>
            </w:pPr>
            <w:r w:rsidRPr="009D5F5A">
              <w:rPr>
                <w:rFonts w:asciiTheme="minorHAnsi" w:hAnsiTheme="minorHAnsi" w:cstheme="minorHAnsi"/>
                <w:b/>
              </w:rPr>
              <w:t>Board Members:</w:t>
            </w:r>
          </w:p>
          <w:p w14:paraId="7A05CD2C" w14:textId="77777777" w:rsidR="00A003C9"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Paul Erskine - President</w:t>
            </w:r>
          </w:p>
          <w:p w14:paraId="4B9D10BD" w14:textId="77777777" w:rsidR="00A003C9" w:rsidRPr="009D5F5A"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Robert Batty</w:t>
            </w:r>
            <w:r w:rsidRPr="009D5F5A">
              <w:rPr>
                <w:rFonts w:asciiTheme="minorHAnsi" w:hAnsiTheme="minorHAnsi" w:cstheme="minorHAnsi"/>
                <w:bCs/>
              </w:rPr>
              <w:t xml:space="preserve"> – Vice President</w:t>
            </w:r>
          </w:p>
          <w:p w14:paraId="6397F0F5" w14:textId="77777777" w:rsidR="00A003C9" w:rsidRPr="00F305FF" w:rsidRDefault="00A003C9" w:rsidP="007D0CF1">
            <w:pPr>
              <w:spacing w:line="254" w:lineRule="auto"/>
              <w:ind w:left="446" w:hanging="446"/>
              <w:rPr>
                <w:rFonts w:asciiTheme="minorHAnsi" w:hAnsiTheme="minorHAnsi" w:cstheme="minorHAnsi"/>
                <w:bCs/>
              </w:rPr>
            </w:pPr>
            <w:r w:rsidRPr="009D5F5A">
              <w:rPr>
                <w:rFonts w:asciiTheme="minorHAnsi" w:hAnsiTheme="minorHAnsi" w:cstheme="minorHAnsi"/>
                <w:bCs/>
              </w:rPr>
              <w:t>Janel Gifford–</w:t>
            </w:r>
            <w:r w:rsidRPr="009D3377">
              <w:rPr>
                <w:rFonts w:asciiTheme="minorHAnsi" w:hAnsiTheme="minorHAnsi" w:cstheme="minorHAnsi"/>
                <w:b/>
              </w:rPr>
              <w:t xml:space="preserve"> </w:t>
            </w:r>
            <w:r>
              <w:rPr>
                <w:rFonts w:asciiTheme="minorHAnsi" w:hAnsiTheme="minorHAnsi" w:cstheme="minorHAnsi"/>
                <w:bCs/>
              </w:rPr>
              <w:t>Secretary/Treas.</w:t>
            </w:r>
          </w:p>
          <w:p w14:paraId="5703E016" w14:textId="77777777" w:rsidR="00A003C9" w:rsidRPr="009D5F5A" w:rsidRDefault="00A003C9" w:rsidP="007D0CF1">
            <w:pPr>
              <w:spacing w:line="254" w:lineRule="auto"/>
              <w:ind w:left="446" w:hanging="446"/>
              <w:rPr>
                <w:rFonts w:asciiTheme="minorHAnsi" w:hAnsiTheme="minorHAnsi" w:cstheme="minorHAnsi"/>
                <w:bCs/>
              </w:rPr>
            </w:pPr>
            <w:r w:rsidRPr="009D5F5A">
              <w:rPr>
                <w:rFonts w:asciiTheme="minorHAnsi" w:hAnsiTheme="minorHAnsi" w:cstheme="minorHAnsi"/>
                <w:bCs/>
              </w:rPr>
              <w:t>Kathy Lebeuf – Director</w:t>
            </w:r>
          </w:p>
          <w:p w14:paraId="4AB89A36" w14:textId="0B49B5FC" w:rsidR="00A003C9" w:rsidRPr="009D5F5A"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 xml:space="preserve">Rick McGraw - </w:t>
            </w:r>
            <w:r w:rsidR="00DC2C36">
              <w:rPr>
                <w:rFonts w:asciiTheme="minorHAnsi" w:hAnsiTheme="minorHAnsi" w:cstheme="minorHAnsi"/>
                <w:bCs/>
              </w:rPr>
              <w:t>Director</w:t>
            </w:r>
          </w:p>
        </w:tc>
        <w:tc>
          <w:tcPr>
            <w:tcW w:w="3049" w:type="dxa"/>
            <w:tcBorders>
              <w:top w:val="nil"/>
              <w:left w:val="nil"/>
              <w:bottom w:val="nil"/>
              <w:right w:val="nil"/>
            </w:tcBorders>
            <w:hideMark/>
          </w:tcPr>
          <w:p w14:paraId="2700EAE0" w14:textId="77777777" w:rsidR="00A003C9" w:rsidRPr="009D5F5A" w:rsidRDefault="00A003C9" w:rsidP="007D0CF1">
            <w:pPr>
              <w:spacing w:line="254" w:lineRule="auto"/>
              <w:ind w:left="446" w:hanging="446"/>
              <w:rPr>
                <w:rFonts w:asciiTheme="minorHAnsi" w:hAnsiTheme="minorHAnsi" w:cstheme="minorHAnsi"/>
                <w:b/>
              </w:rPr>
            </w:pPr>
            <w:r w:rsidRPr="009D5F5A">
              <w:rPr>
                <w:rFonts w:asciiTheme="minorHAnsi" w:hAnsiTheme="minorHAnsi" w:cstheme="minorHAnsi"/>
                <w:b/>
              </w:rPr>
              <w:t xml:space="preserve">  Staff:</w:t>
            </w:r>
          </w:p>
          <w:p w14:paraId="693F645F" w14:textId="77777777" w:rsidR="00A003C9"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 xml:space="preserve"> </w:t>
            </w:r>
            <w:r w:rsidRPr="009D5F5A">
              <w:rPr>
                <w:rFonts w:asciiTheme="minorHAnsi" w:hAnsiTheme="minorHAnsi" w:cstheme="minorHAnsi"/>
                <w:bCs/>
              </w:rPr>
              <w:t xml:space="preserve">Tom Jackson – </w:t>
            </w:r>
            <w:r>
              <w:rPr>
                <w:rFonts w:asciiTheme="minorHAnsi" w:hAnsiTheme="minorHAnsi" w:cstheme="minorHAnsi"/>
                <w:bCs/>
              </w:rPr>
              <w:t>Fire</w:t>
            </w:r>
            <w:r w:rsidRPr="009D5F5A">
              <w:rPr>
                <w:rFonts w:asciiTheme="minorHAnsi" w:hAnsiTheme="minorHAnsi" w:cstheme="minorHAnsi"/>
                <w:bCs/>
              </w:rPr>
              <w:t xml:space="preserve"> Chief</w:t>
            </w:r>
          </w:p>
          <w:p w14:paraId="3FFA77EA" w14:textId="77777777" w:rsidR="00A003C9" w:rsidRPr="009D5F5A"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 xml:space="preserve"> Clint Greeley – Deputy Chief</w:t>
            </w:r>
          </w:p>
          <w:p w14:paraId="06D718F7" w14:textId="77777777" w:rsidR="00A003C9" w:rsidRPr="009D5F5A" w:rsidRDefault="00A003C9" w:rsidP="007D0CF1">
            <w:pPr>
              <w:spacing w:line="254" w:lineRule="auto"/>
              <w:ind w:left="446" w:hanging="446"/>
              <w:rPr>
                <w:rFonts w:asciiTheme="minorHAnsi" w:hAnsiTheme="minorHAnsi" w:cstheme="minorHAnsi"/>
                <w:bCs/>
              </w:rPr>
            </w:pPr>
            <w:r>
              <w:rPr>
                <w:rFonts w:asciiTheme="minorHAnsi" w:hAnsiTheme="minorHAnsi" w:cstheme="minorHAnsi"/>
                <w:bCs/>
              </w:rPr>
              <w:t xml:space="preserve"> </w:t>
            </w:r>
            <w:r w:rsidRPr="009D5F5A">
              <w:rPr>
                <w:rFonts w:asciiTheme="minorHAnsi" w:hAnsiTheme="minorHAnsi" w:cstheme="minorHAnsi"/>
                <w:bCs/>
              </w:rPr>
              <w:t xml:space="preserve">Lynn Johnson – Admin. Asst. </w:t>
            </w:r>
          </w:p>
          <w:p w14:paraId="04E55DC0" w14:textId="77777777" w:rsidR="00A003C9" w:rsidRPr="009D5F5A" w:rsidRDefault="00A003C9" w:rsidP="007D0CF1">
            <w:pPr>
              <w:spacing w:line="254" w:lineRule="auto"/>
              <w:ind w:left="446" w:hanging="446"/>
              <w:rPr>
                <w:rFonts w:asciiTheme="minorHAnsi" w:hAnsiTheme="minorHAnsi" w:cstheme="minorHAnsi"/>
                <w:b/>
              </w:rPr>
            </w:pPr>
            <w:r>
              <w:rPr>
                <w:rFonts w:asciiTheme="minorHAnsi" w:hAnsiTheme="minorHAnsi" w:cstheme="minorHAnsi"/>
                <w:b/>
              </w:rPr>
              <w:t xml:space="preserve"> </w:t>
            </w:r>
            <w:r w:rsidRPr="009D5F5A">
              <w:rPr>
                <w:rFonts w:asciiTheme="minorHAnsi" w:hAnsiTheme="minorHAnsi" w:cstheme="minorHAnsi"/>
                <w:b/>
              </w:rPr>
              <w:t>Guests in Person:</w:t>
            </w:r>
          </w:p>
          <w:p w14:paraId="6E4A540E" w14:textId="77777777" w:rsidR="00A003C9" w:rsidRPr="009D5F5A" w:rsidRDefault="00A003C9" w:rsidP="007D0CF1">
            <w:pPr>
              <w:spacing w:line="254" w:lineRule="auto"/>
              <w:ind w:left="446" w:hanging="446"/>
              <w:rPr>
                <w:rFonts w:asciiTheme="minorHAnsi" w:hAnsiTheme="minorHAnsi" w:cstheme="minorHAnsi"/>
                <w:bCs/>
              </w:rPr>
            </w:pPr>
          </w:p>
          <w:p w14:paraId="34879DF7" w14:textId="77777777" w:rsidR="00A003C9" w:rsidRPr="009D5F5A" w:rsidRDefault="00A003C9" w:rsidP="007D0CF1">
            <w:pPr>
              <w:spacing w:line="254" w:lineRule="auto"/>
              <w:ind w:left="446" w:hanging="446"/>
              <w:rPr>
                <w:rFonts w:asciiTheme="minorHAnsi" w:hAnsiTheme="minorHAnsi" w:cstheme="minorHAnsi"/>
                <w:b/>
              </w:rPr>
            </w:pPr>
          </w:p>
        </w:tc>
        <w:tc>
          <w:tcPr>
            <w:tcW w:w="4117" w:type="dxa"/>
            <w:tcBorders>
              <w:top w:val="nil"/>
              <w:left w:val="nil"/>
              <w:bottom w:val="nil"/>
              <w:right w:val="single" w:sz="4" w:space="0" w:color="auto"/>
            </w:tcBorders>
            <w:hideMark/>
          </w:tcPr>
          <w:p w14:paraId="51C3D064" w14:textId="77777777" w:rsidR="00A003C9" w:rsidRPr="009D5F5A" w:rsidRDefault="00A003C9" w:rsidP="007D0CF1">
            <w:pPr>
              <w:spacing w:line="254" w:lineRule="auto"/>
              <w:ind w:left="446" w:hanging="446"/>
              <w:rPr>
                <w:rFonts w:asciiTheme="minorHAnsi" w:hAnsiTheme="minorHAnsi" w:cstheme="minorHAnsi"/>
                <w:b/>
              </w:rPr>
            </w:pPr>
            <w:r w:rsidRPr="009D5F5A">
              <w:rPr>
                <w:rFonts w:asciiTheme="minorHAnsi" w:hAnsiTheme="minorHAnsi" w:cstheme="minorHAnsi"/>
                <w:b/>
              </w:rPr>
              <w:t xml:space="preserve"> </w:t>
            </w:r>
            <w:r>
              <w:rPr>
                <w:rFonts w:asciiTheme="minorHAnsi" w:hAnsiTheme="minorHAnsi" w:cstheme="minorHAnsi"/>
                <w:b/>
              </w:rPr>
              <w:t xml:space="preserve">   </w:t>
            </w:r>
            <w:r w:rsidRPr="009D5F5A">
              <w:rPr>
                <w:rFonts w:asciiTheme="minorHAnsi" w:hAnsiTheme="minorHAnsi" w:cstheme="minorHAnsi"/>
                <w:b/>
              </w:rPr>
              <w:t xml:space="preserve"> </w:t>
            </w:r>
            <w:r>
              <w:rPr>
                <w:rFonts w:asciiTheme="minorHAnsi" w:hAnsiTheme="minorHAnsi" w:cstheme="minorHAnsi"/>
                <w:b/>
              </w:rPr>
              <w:t xml:space="preserve">   </w:t>
            </w:r>
            <w:r w:rsidRPr="009D5F5A">
              <w:rPr>
                <w:rFonts w:asciiTheme="minorHAnsi" w:hAnsiTheme="minorHAnsi" w:cstheme="minorHAnsi"/>
                <w:b/>
              </w:rPr>
              <w:t>Guests via GoTo Meeting:</w:t>
            </w:r>
          </w:p>
          <w:p w14:paraId="601E66FD" w14:textId="0F7FDDEC" w:rsidR="00A003C9" w:rsidRPr="009D5F5A" w:rsidRDefault="00A003C9" w:rsidP="007D0CF1">
            <w:pPr>
              <w:spacing w:line="254" w:lineRule="auto"/>
              <w:ind w:left="446" w:hanging="446"/>
              <w:rPr>
                <w:rFonts w:asciiTheme="minorHAnsi" w:hAnsiTheme="minorHAnsi" w:cstheme="minorHAnsi"/>
              </w:rPr>
            </w:pPr>
            <w:r w:rsidRPr="009D5F5A">
              <w:rPr>
                <w:rFonts w:asciiTheme="minorHAnsi" w:hAnsiTheme="minorHAnsi" w:cstheme="minorHAnsi"/>
                <w:bCs/>
              </w:rPr>
              <w:t xml:space="preserve"> </w:t>
            </w:r>
            <w:r>
              <w:rPr>
                <w:rFonts w:asciiTheme="minorHAnsi" w:hAnsiTheme="minorHAnsi" w:cstheme="minorHAnsi"/>
                <w:bCs/>
              </w:rPr>
              <w:t xml:space="preserve">   </w:t>
            </w:r>
            <w:r w:rsidRPr="009D5F5A">
              <w:rPr>
                <w:rFonts w:asciiTheme="minorHAnsi" w:hAnsiTheme="minorHAnsi" w:cstheme="minorHAnsi"/>
              </w:rPr>
              <w:t xml:space="preserve"> </w:t>
            </w:r>
            <w:r>
              <w:rPr>
                <w:rFonts w:asciiTheme="minorHAnsi" w:hAnsiTheme="minorHAnsi" w:cstheme="minorHAnsi"/>
              </w:rPr>
              <w:t xml:space="preserve"> </w:t>
            </w:r>
            <w:r w:rsidR="00722D62">
              <w:rPr>
                <w:rFonts w:asciiTheme="minorHAnsi" w:hAnsiTheme="minorHAnsi" w:cstheme="minorHAnsi"/>
              </w:rPr>
              <w:t>Patrick Ganz</w:t>
            </w:r>
          </w:p>
        </w:tc>
      </w:tr>
      <w:tr w:rsidR="00A003C9" w:rsidRPr="009D5F5A" w14:paraId="2526FEC9" w14:textId="77777777" w:rsidTr="007D0CF1">
        <w:trPr>
          <w:trHeight w:val="100"/>
        </w:trPr>
        <w:tc>
          <w:tcPr>
            <w:tcW w:w="3258" w:type="dxa"/>
            <w:tcBorders>
              <w:top w:val="nil"/>
              <w:left w:val="single" w:sz="4" w:space="0" w:color="auto"/>
              <w:bottom w:val="single" w:sz="4" w:space="0" w:color="auto"/>
              <w:right w:val="nil"/>
            </w:tcBorders>
          </w:tcPr>
          <w:p w14:paraId="0D3C1070" w14:textId="77777777" w:rsidR="00A003C9" w:rsidRPr="009D5F5A" w:rsidRDefault="00A003C9" w:rsidP="007D0CF1">
            <w:pPr>
              <w:spacing w:line="254" w:lineRule="auto"/>
              <w:ind w:left="446" w:hanging="446"/>
              <w:rPr>
                <w:rFonts w:asciiTheme="minorHAnsi" w:hAnsiTheme="minorHAnsi" w:cstheme="minorHAnsi"/>
                <w:b/>
              </w:rPr>
            </w:pPr>
          </w:p>
        </w:tc>
        <w:tc>
          <w:tcPr>
            <w:tcW w:w="3049" w:type="dxa"/>
            <w:tcBorders>
              <w:top w:val="nil"/>
              <w:left w:val="nil"/>
              <w:bottom w:val="single" w:sz="4" w:space="0" w:color="auto"/>
              <w:right w:val="nil"/>
            </w:tcBorders>
          </w:tcPr>
          <w:p w14:paraId="544F44AB" w14:textId="77777777" w:rsidR="00A003C9" w:rsidRPr="009D5F5A" w:rsidRDefault="00A003C9" w:rsidP="007D0CF1">
            <w:pPr>
              <w:spacing w:line="254" w:lineRule="auto"/>
              <w:ind w:left="446" w:hanging="446"/>
              <w:rPr>
                <w:rFonts w:asciiTheme="minorHAnsi" w:hAnsiTheme="minorHAnsi" w:cstheme="minorHAnsi"/>
                <w:b/>
              </w:rPr>
            </w:pPr>
          </w:p>
        </w:tc>
        <w:tc>
          <w:tcPr>
            <w:tcW w:w="4117" w:type="dxa"/>
            <w:tcBorders>
              <w:top w:val="nil"/>
              <w:left w:val="nil"/>
              <w:bottom w:val="single" w:sz="4" w:space="0" w:color="auto"/>
              <w:right w:val="single" w:sz="4" w:space="0" w:color="auto"/>
            </w:tcBorders>
          </w:tcPr>
          <w:p w14:paraId="000A45DE" w14:textId="77777777" w:rsidR="00A003C9" w:rsidRPr="009D5F5A" w:rsidRDefault="00A003C9" w:rsidP="007D0CF1">
            <w:pPr>
              <w:spacing w:line="254" w:lineRule="auto"/>
              <w:ind w:left="446" w:hanging="446"/>
              <w:rPr>
                <w:rFonts w:asciiTheme="minorHAnsi" w:hAnsiTheme="minorHAnsi" w:cstheme="minorHAnsi"/>
                <w:b/>
              </w:rPr>
            </w:pPr>
          </w:p>
        </w:tc>
      </w:tr>
    </w:tbl>
    <w:p w14:paraId="64093425" w14:textId="14256955" w:rsidR="00A003C9" w:rsidRDefault="00A003C9" w:rsidP="00A003C9">
      <w:pPr>
        <w:rPr>
          <w:rFonts w:asciiTheme="minorHAnsi" w:hAnsiTheme="minorHAnsi" w:cstheme="minorHAnsi"/>
        </w:rPr>
      </w:pPr>
      <w:r>
        <w:rPr>
          <w:rFonts w:asciiTheme="minorHAnsi" w:hAnsiTheme="minorHAnsi" w:cstheme="minorHAnsi"/>
        </w:rPr>
        <w:t xml:space="preserve">President Erskine called the Regular Board Meeting to order </w:t>
      </w:r>
      <w:r w:rsidRPr="00AA232A">
        <w:rPr>
          <w:rFonts w:asciiTheme="minorHAnsi" w:hAnsiTheme="minorHAnsi" w:cstheme="minorHAnsi"/>
        </w:rPr>
        <w:t xml:space="preserve">at </w:t>
      </w:r>
      <w:r>
        <w:rPr>
          <w:rFonts w:asciiTheme="minorHAnsi" w:hAnsiTheme="minorHAnsi" w:cstheme="minorHAnsi"/>
        </w:rPr>
        <w:t>3:0</w:t>
      </w:r>
      <w:r w:rsidR="00DC2C36">
        <w:rPr>
          <w:rFonts w:asciiTheme="minorHAnsi" w:hAnsiTheme="minorHAnsi" w:cstheme="minorHAnsi"/>
        </w:rPr>
        <w:t>0</w:t>
      </w:r>
      <w:r w:rsidRPr="00960936">
        <w:rPr>
          <w:rFonts w:asciiTheme="minorHAnsi" w:hAnsiTheme="minorHAnsi" w:cstheme="minorHAnsi"/>
        </w:rPr>
        <w:t xml:space="preserve"> pm</w:t>
      </w:r>
      <w:r>
        <w:rPr>
          <w:rFonts w:asciiTheme="minorHAnsi" w:hAnsiTheme="minorHAnsi" w:cstheme="minorHAnsi"/>
        </w:rPr>
        <w:t xml:space="preserve">, and all present recited the pledge of allegiance. Roll call was taken to establish that a quorum was present. </w:t>
      </w:r>
      <w:r w:rsidRPr="00AA232A">
        <w:rPr>
          <w:rFonts w:asciiTheme="minorHAnsi" w:hAnsiTheme="minorHAnsi" w:cstheme="minorHAnsi"/>
        </w:rPr>
        <w:t xml:space="preserve">At </w:t>
      </w:r>
      <w:r w:rsidRPr="00960936">
        <w:rPr>
          <w:rFonts w:asciiTheme="minorHAnsi" w:hAnsiTheme="minorHAnsi" w:cstheme="minorHAnsi"/>
        </w:rPr>
        <w:t>3:0</w:t>
      </w:r>
      <w:r w:rsidR="00DC2C36">
        <w:rPr>
          <w:rFonts w:asciiTheme="minorHAnsi" w:hAnsiTheme="minorHAnsi" w:cstheme="minorHAnsi"/>
        </w:rPr>
        <w:t>1</w:t>
      </w:r>
      <w:r>
        <w:rPr>
          <w:rFonts w:asciiTheme="minorHAnsi" w:hAnsiTheme="minorHAnsi" w:cstheme="minorHAnsi"/>
        </w:rPr>
        <w:t xml:space="preserve"> pm President Erskine advised those present the Board was adjourning to executive session and read the following statement:   </w:t>
      </w:r>
    </w:p>
    <w:p w14:paraId="50224FB9" w14:textId="77777777" w:rsidR="00A003C9" w:rsidRDefault="00A003C9" w:rsidP="00A003C9">
      <w:pPr>
        <w:rPr>
          <w:rFonts w:asciiTheme="minorHAnsi" w:hAnsiTheme="minorHAnsi" w:cstheme="minorHAnsi"/>
        </w:rPr>
      </w:pPr>
    </w:p>
    <w:p w14:paraId="4F5955B5" w14:textId="59B70A7B" w:rsidR="00A003C9" w:rsidRDefault="00A003C9" w:rsidP="00A003C9">
      <w:pPr>
        <w:ind w:left="360"/>
        <w:contextualSpacing/>
        <w:rPr>
          <w:rFonts w:asciiTheme="minorHAnsi" w:hAnsiTheme="minorHAnsi" w:cstheme="minorHAnsi"/>
        </w:rPr>
      </w:pPr>
      <w:r>
        <w:rPr>
          <w:rFonts w:asciiTheme="minorHAnsi" w:hAnsiTheme="minorHAnsi" w:cstheme="minorHAnsi"/>
        </w:rPr>
        <w:t>The Board of Depoe Bay RFPD will now meet in executive session pursuant to ORS 192.660 (2)</w:t>
      </w:r>
      <w:r w:rsidR="00501455">
        <w:rPr>
          <w:rFonts w:asciiTheme="minorHAnsi" w:hAnsiTheme="minorHAnsi" w:cstheme="minorHAnsi"/>
        </w:rPr>
        <w:t xml:space="preserve"> </w:t>
      </w:r>
      <w:r>
        <w:rPr>
          <w:rFonts w:asciiTheme="minorHAnsi" w:hAnsiTheme="minorHAnsi" w:cstheme="minorHAnsi"/>
        </w:rPr>
        <w:t>(d)</w:t>
      </w:r>
      <w:r w:rsidR="00501455" w:rsidRPr="00B176DD">
        <w:rPr>
          <w:rFonts w:asciiTheme="minorHAnsi" w:hAnsiTheme="minorHAnsi" w:cstheme="minorHAnsi"/>
          <w:color w:val="000000" w:themeColor="text1"/>
        </w:rPr>
        <w:t>:</w:t>
      </w:r>
      <w:r>
        <w:rPr>
          <w:rFonts w:asciiTheme="minorHAnsi" w:hAnsiTheme="minorHAnsi" w:cstheme="minorHAnsi"/>
        </w:rPr>
        <w:tab/>
      </w:r>
      <w:r>
        <w:rPr>
          <w:rFonts w:asciiTheme="minorHAnsi" w:hAnsiTheme="minorHAnsi" w:cstheme="minorHAnsi"/>
        </w:rPr>
        <w:tab/>
      </w:r>
    </w:p>
    <w:p w14:paraId="3139D101" w14:textId="77777777" w:rsidR="00A003C9" w:rsidRDefault="00A003C9" w:rsidP="00A003C9">
      <w:pPr>
        <w:numPr>
          <w:ilvl w:val="1"/>
          <w:numId w:val="11"/>
        </w:numPr>
        <w:contextualSpacing/>
        <w:rPr>
          <w:rFonts w:asciiTheme="minorHAnsi" w:hAnsiTheme="minorHAnsi" w:cstheme="minorHAnsi"/>
          <w:b/>
          <w:bCs/>
        </w:rPr>
      </w:pPr>
      <w:r w:rsidRPr="00DA6C76">
        <w:rPr>
          <w:rFonts w:asciiTheme="minorHAnsi" w:hAnsiTheme="minorHAnsi" w:cstheme="minorHAnsi"/>
          <w:b/>
          <w:bCs/>
        </w:rPr>
        <w:t>(d) to conduct deliberations with persons designated by the governing body to carry on labor negotiations.</w:t>
      </w:r>
    </w:p>
    <w:p w14:paraId="1ED67437" w14:textId="77777777" w:rsidR="00A003C9" w:rsidRPr="00AA232A" w:rsidRDefault="00A003C9" w:rsidP="00A003C9">
      <w:pPr>
        <w:ind w:left="1080"/>
        <w:contextualSpacing/>
        <w:rPr>
          <w:rFonts w:asciiTheme="minorHAnsi" w:hAnsiTheme="minorHAnsi" w:cstheme="minorHAnsi"/>
          <w:b/>
          <w:bCs/>
        </w:rPr>
      </w:pPr>
    </w:p>
    <w:p w14:paraId="2435269E" w14:textId="77777777" w:rsidR="00A003C9" w:rsidRPr="00DA6C76" w:rsidRDefault="00A003C9" w:rsidP="00A003C9">
      <w:pPr>
        <w:ind w:left="360"/>
        <w:contextualSpacing/>
        <w:rPr>
          <w:rFonts w:asciiTheme="minorHAnsi" w:hAnsiTheme="minorHAnsi" w:cstheme="minorHAnsi"/>
          <w:bCs/>
        </w:rPr>
      </w:pPr>
      <w:r>
        <w:rPr>
          <w:rFonts w:asciiTheme="minorHAnsi" w:hAnsiTheme="minorHAnsi" w:cstheme="minorHAnsi"/>
        </w:rPr>
        <w:t xml:space="preserve">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w:t>
      </w:r>
      <w:r w:rsidRPr="00DA6C76">
        <w:rPr>
          <w:rFonts w:asciiTheme="minorHAnsi" w:hAnsiTheme="minorHAnsi" w:cstheme="minorHAnsi"/>
          <w:bCs/>
        </w:rPr>
        <w:t>The Board of Depoe Bay RFPD may prohibit news organizations from disclosing certain specified information. Representatives of the news media will be allowed to attend all but two types of executive sessions:</w:t>
      </w:r>
    </w:p>
    <w:p w14:paraId="26173D90" w14:textId="77777777" w:rsidR="00A003C9" w:rsidRDefault="00A003C9" w:rsidP="00A003C9">
      <w:pPr>
        <w:ind w:left="360"/>
        <w:contextualSpacing/>
        <w:rPr>
          <w:rFonts w:asciiTheme="minorHAnsi" w:hAnsiTheme="minorHAnsi" w:cstheme="minorHAnsi"/>
          <w:b/>
        </w:rPr>
      </w:pPr>
    </w:p>
    <w:p w14:paraId="64A17FB2" w14:textId="77777777" w:rsidR="00A003C9" w:rsidRDefault="00A003C9" w:rsidP="00A003C9">
      <w:pPr>
        <w:numPr>
          <w:ilvl w:val="0"/>
          <w:numId w:val="12"/>
        </w:numPr>
        <w:contextualSpacing/>
        <w:rPr>
          <w:rFonts w:asciiTheme="minorHAnsi" w:hAnsiTheme="minorHAnsi" w:cstheme="minorHAnsi"/>
          <w:bCs/>
        </w:rPr>
      </w:pPr>
      <w:r>
        <w:rPr>
          <w:rFonts w:asciiTheme="minorHAnsi" w:hAnsiTheme="minorHAnsi" w:cstheme="minorHAnsi"/>
          <w:bCs/>
        </w:rPr>
        <w:t xml:space="preserve">The news media may be excluded from an executive session held to conduct deliberations with a person designated by the governing body to carry on labor negotiations. </w:t>
      </w:r>
    </w:p>
    <w:p w14:paraId="22ACCD52" w14:textId="77777777" w:rsidR="00A003C9" w:rsidRDefault="00A003C9" w:rsidP="00A003C9">
      <w:pPr>
        <w:numPr>
          <w:ilvl w:val="0"/>
          <w:numId w:val="12"/>
        </w:numPr>
        <w:contextualSpacing/>
        <w:rPr>
          <w:rFonts w:asciiTheme="minorHAnsi" w:hAnsiTheme="minorHAnsi" w:cstheme="minorHAnsi"/>
          <w:bCs/>
        </w:rPr>
      </w:pPr>
      <w:r>
        <w:rPr>
          <w:rFonts w:asciiTheme="minorHAnsi" w:hAnsiTheme="minorHAnsi" w:cstheme="minorHAnsi"/>
          <w:bCs/>
        </w:rPr>
        <w:t>The Board of Depoe Bay RFPD must exclude any member of the press if the news organization the reporter represents is a party to the litigation being discussed during the executive session.</w:t>
      </w:r>
    </w:p>
    <w:p w14:paraId="5A4D8DB7" w14:textId="77777777" w:rsidR="00A003C9" w:rsidRDefault="00A003C9" w:rsidP="00A003C9">
      <w:pPr>
        <w:rPr>
          <w:rFonts w:asciiTheme="minorHAnsi" w:hAnsiTheme="minorHAnsi" w:cstheme="minorHAnsi"/>
        </w:rPr>
      </w:pPr>
    </w:p>
    <w:p w14:paraId="6C4297E5" w14:textId="77777777" w:rsidR="00A003C9" w:rsidRDefault="00A003C9" w:rsidP="00A003C9">
      <w:pPr>
        <w:rPr>
          <w:rFonts w:asciiTheme="minorHAnsi" w:hAnsiTheme="minorHAnsi" w:cstheme="minorHAnsi"/>
        </w:rPr>
      </w:pPr>
      <w:r>
        <w:rPr>
          <w:rFonts w:asciiTheme="minorHAnsi" w:hAnsiTheme="minorHAnsi" w:cstheme="minorHAnsi"/>
        </w:rPr>
        <w:t xml:space="preserve"> *The governing body may choose to allow other specified persons to attend the executive session. See </w:t>
      </w:r>
      <w:r>
        <w:rPr>
          <w:rFonts w:asciiTheme="minorHAnsi" w:hAnsiTheme="minorHAnsi" w:cstheme="minorHAnsi"/>
          <w:i/>
        </w:rPr>
        <w:t>Barker v. City of Portland</w:t>
      </w:r>
      <w:r>
        <w:rPr>
          <w:rFonts w:asciiTheme="minorHAnsi" w:hAnsiTheme="minorHAnsi" w:cstheme="minorHAnsi"/>
        </w:rPr>
        <w:t>, 67 Or App 23, 676 P2d 1391</w:t>
      </w:r>
    </w:p>
    <w:p w14:paraId="1D07EF6E" w14:textId="77777777" w:rsidR="003F183F" w:rsidRDefault="003F183F" w:rsidP="00A003C9">
      <w:pPr>
        <w:tabs>
          <w:tab w:val="center" w:pos="4680"/>
        </w:tabs>
        <w:ind w:left="446" w:hanging="446"/>
        <w:rPr>
          <w:rFonts w:asciiTheme="minorHAnsi" w:hAnsiTheme="minorHAnsi" w:cstheme="minorHAnsi"/>
          <w14:ligatures w14:val="none"/>
        </w:rPr>
      </w:pPr>
    </w:p>
    <w:p w14:paraId="3022F455" w14:textId="0C0F8E1A" w:rsidR="003F183F" w:rsidRDefault="00A003C9" w:rsidP="00A003C9">
      <w:pPr>
        <w:tabs>
          <w:tab w:val="center" w:pos="4680"/>
        </w:tabs>
        <w:ind w:left="446" w:hanging="446"/>
        <w:rPr>
          <w:rFonts w:asciiTheme="minorHAnsi" w:hAnsiTheme="minorHAnsi" w:cstheme="minorHAnsi"/>
          <w14:ligatures w14:val="none"/>
        </w:rPr>
      </w:pPr>
      <w:r w:rsidRPr="003E762B">
        <w:rPr>
          <w:rFonts w:asciiTheme="minorHAnsi" w:hAnsiTheme="minorHAnsi" w:cstheme="minorHAnsi"/>
          <w14:ligatures w14:val="none"/>
        </w:rPr>
        <w:t xml:space="preserve">Executive Session ended at </w:t>
      </w:r>
      <w:r w:rsidR="007118D9">
        <w:rPr>
          <w:rFonts w:asciiTheme="minorHAnsi" w:hAnsiTheme="minorHAnsi" w:cstheme="minorHAnsi"/>
          <w14:ligatures w14:val="none"/>
        </w:rPr>
        <w:t>3:54</w:t>
      </w:r>
      <w:r w:rsidRPr="00AA232A">
        <w:rPr>
          <w:rFonts w:asciiTheme="minorHAnsi" w:hAnsiTheme="minorHAnsi" w:cstheme="minorHAnsi"/>
          <w14:ligatures w14:val="none"/>
        </w:rPr>
        <w:t xml:space="preserve"> pm</w:t>
      </w:r>
      <w:r w:rsidR="003F183F">
        <w:rPr>
          <w:rFonts w:asciiTheme="minorHAnsi" w:hAnsiTheme="minorHAnsi" w:cstheme="minorHAnsi"/>
          <w14:ligatures w14:val="none"/>
        </w:rPr>
        <w:t xml:space="preserve">. A short break was taken before </w:t>
      </w:r>
      <w:r>
        <w:rPr>
          <w:rFonts w:asciiTheme="minorHAnsi" w:hAnsiTheme="minorHAnsi" w:cstheme="minorHAnsi"/>
          <w14:ligatures w14:val="none"/>
        </w:rPr>
        <w:t>President Erskine</w:t>
      </w:r>
      <w:r w:rsidRPr="003E762B">
        <w:rPr>
          <w:rFonts w:asciiTheme="minorHAnsi" w:hAnsiTheme="minorHAnsi" w:cstheme="minorHAnsi"/>
          <w14:ligatures w14:val="none"/>
        </w:rPr>
        <w:t xml:space="preserve"> informed those </w:t>
      </w:r>
    </w:p>
    <w:p w14:paraId="506FBA8B" w14:textId="5BC10112" w:rsidR="00A003C9" w:rsidRDefault="00A003C9" w:rsidP="003F183F">
      <w:pPr>
        <w:tabs>
          <w:tab w:val="center" w:pos="4680"/>
        </w:tabs>
        <w:ind w:left="446" w:hanging="446"/>
        <w:rPr>
          <w:rFonts w:asciiTheme="minorHAnsi" w:hAnsiTheme="minorHAnsi" w:cstheme="minorHAnsi"/>
          <w:b/>
          <w:bCs/>
        </w:rPr>
      </w:pPr>
      <w:r w:rsidRPr="003E762B">
        <w:rPr>
          <w:rFonts w:asciiTheme="minorHAnsi" w:hAnsiTheme="minorHAnsi" w:cstheme="minorHAnsi"/>
          <w14:ligatures w14:val="none"/>
        </w:rPr>
        <w:t xml:space="preserve">present </w:t>
      </w:r>
      <w:r w:rsidRPr="003E762B">
        <w:rPr>
          <w:rFonts w:asciiTheme="minorHAnsi" w:hAnsiTheme="minorHAnsi" w:cstheme="minorHAnsi"/>
        </w:rPr>
        <w:t xml:space="preserve">the board was returning to </w:t>
      </w:r>
      <w:r w:rsidR="003F183F">
        <w:rPr>
          <w:rFonts w:asciiTheme="minorHAnsi" w:hAnsiTheme="minorHAnsi" w:cstheme="minorHAnsi"/>
        </w:rPr>
        <w:t>Open</w:t>
      </w:r>
      <w:r w:rsidRPr="003E762B">
        <w:rPr>
          <w:rFonts w:asciiTheme="minorHAnsi" w:hAnsiTheme="minorHAnsi" w:cstheme="minorHAnsi"/>
        </w:rPr>
        <w:t xml:space="preserve"> Session </w:t>
      </w:r>
      <w:r w:rsidR="003F183F">
        <w:rPr>
          <w:rFonts w:asciiTheme="minorHAnsi" w:hAnsiTheme="minorHAnsi" w:cstheme="minorHAnsi"/>
        </w:rPr>
        <w:t xml:space="preserve">at </w:t>
      </w:r>
      <w:r w:rsidR="007118D9">
        <w:rPr>
          <w:rFonts w:asciiTheme="minorHAnsi" w:hAnsiTheme="minorHAnsi" w:cstheme="minorHAnsi"/>
        </w:rPr>
        <w:t>4</w:t>
      </w:r>
      <w:r w:rsidR="003F183F">
        <w:rPr>
          <w:rFonts w:asciiTheme="minorHAnsi" w:hAnsiTheme="minorHAnsi" w:cstheme="minorHAnsi"/>
        </w:rPr>
        <w:t>:</w:t>
      </w:r>
      <w:r w:rsidR="007118D9">
        <w:rPr>
          <w:rFonts w:asciiTheme="minorHAnsi" w:hAnsiTheme="minorHAnsi" w:cstheme="minorHAnsi"/>
        </w:rPr>
        <w:t>01</w:t>
      </w:r>
      <w:r w:rsidR="003F183F">
        <w:rPr>
          <w:rFonts w:asciiTheme="minorHAnsi" w:hAnsiTheme="minorHAnsi" w:cstheme="minorHAnsi"/>
        </w:rPr>
        <w:t xml:space="preserve"> pm.</w:t>
      </w:r>
    </w:p>
    <w:p w14:paraId="61B90374"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rPr>
      </w:pPr>
      <w:bookmarkStart w:id="0" w:name="_Hlk530120983"/>
      <w:r w:rsidRPr="00A2549B">
        <w:rPr>
          <w:rFonts w:asciiTheme="minorHAnsi" w:hAnsiTheme="minorHAnsi" w:cstheme="minorHAnsi"/>
          <w:b/>
          <w:color w:val="FFFFFF"/>
        </w:rPr>
        <w:lastRenderedPageBreak/>
        <w:t xml:space="preserve">Approval of </w:t>
      </w:r>
      <w:r>
        <w:rPr>
          <w:rFonts w:asciiTheme="minorHAnsi" w:hAnsiTheme="minorHAnsi" w:cstheme="minorHAnsi"/>
          <w:b/>
          <w:color w:val="FFFFFF"/>
        </w:rPr>
        <w:t>Minutes</w:t>
      </w:r>
    </w:p>
    <w:bookmarkEnd w:id="0"/>
    <w:p w14:paraId="11C665A4" w14:textId="77777777" w:rsidR="00A003C9" w:rsidRPr="00A2549B" w:rsidRDefault="00A003C9" w:rsidP="00A003C9">
      <w:pPr>
        <w:rPr>
          <w:rFonts w:asciiTheme="minorHAnsi" w:hAnsiTheme="minorHAnsi" w:cstheme="minorHAnsi"/>
        </w:rPr>
      </w:pPr>
    </w:p>
    <w:p w14:paraId="0335F8A8" w14:textId="7703CB22" w:rsidR="00A003C9" w:rsidRPr="00A2549B" w:rsidRDefault="00A003C9" w:rsidP="00A003C9">
      <w:pPr>
        <w:rPr>
          <w:rFonts w:asciiTheme="minorHAnsi" w:hAnsiTheme="minorHAnsi" w:cstheme="minorHAnsi"/>
          <w:b/>
          <w:u w:val="single"/>
        </w:rPr>
      </w:pPr>
      <w:r>
        <w:rPr>
          <w:rFonts w:asciiTheme="minorHAnsi" w:hAnsiTheme="minorHAnsi" w:cstheme="minorHAnsi"/>
          <w:b/>
          <w:u w:val="single"/>
        </w:rPr>
        <w:t xml:space="preserve">Item </w:t>
      </w:r>
      <w:r w:rsidR="0063360D">
        <w:rPr>
          <w:rFonts w:asciiTheme="minorHAnsi" w:hAnsiTheme="minorHAnsi" w:cstheme="minorHAnsi"/>
          <w:b/>
          <w:u w:val="single"/>
        </w:rPr>
        <w:t>1</w:t>
      </w:r>
      <w:r>
        <w:rPr>
          <w:rFonts w:asciiTheme="minorHAnsi" w:hAnsiTheme="minorHAnsi" w:cstheme="minorHAnsi"/>
          <w:b/>
          <w:u w:val="single"/>
        </w:rPr>
        <w:t xml:space="preserve"> -  </w:t>
      </w:r>
      <w:r w:rsidR="007118D9">
        <w:rPr>
          <w:rFonts w:asciiTheme="minorHAnsi" w:hAnsiTheme="minorHAnsi" w:cstheme="minorHAnsi"/>
          <w:b/>
          <w:u w:val="single"/>
        </w:rPr>
        <w:t>September 9</w:t>
      </w:r>
      <w:r w:rsidR="0063360D">
        <w:rPr>
          <w:rFonts w:asciiTheme="minorHAnsi" w:hAnsiTheme="minorHAnsi" w:cstheme="minorHAnsi"/>
          <w:b/>
          <w:u w:val="single"/>
        </w:rPr>
        <w:t xml:space="preserve">, 2025, </w:t>
      </w:r>
      <w:r>
        <w:rPr>
          <w:rFonts w:asciiTheme="minorHAnsi" w:hAnsiTheme="minorHAnsi" w:cstheme="minorHAnsi"/>
          <w:b/>
          <w:u w:val="single"/>
        </w:rPr>
        <w:t>Regular Board Meeting</w:t>
      </w:r>
      <w:r w:rsidR="0063360D">
        <w:rPr>
          <w:rFonts w:asciiTheme="minorHAnsi" w:hAnsiTheme="minorHAnsi" w:cstheme="minorHAnsi"/>
          <w:b/>
          <w:u w:val="single"/>
        </w:rPr>
        <w:t xml:space="preserve"> Minutes</w:t>
      </w:r>
      <w:r w:rsidR="007118D9">
        <w:rPr>
          <w:rFonts w:asciiTheme="minorHAnsi" w:hAnsiTheme="minorHAnsi" w:cstheme="minorHAnsi"/>
          <w:b/>
          <w:u w:val="single"/>
        </w:rPr>
        <w:t xml:space="preserve"> &amp; September 24, </w:t>
      </w:r>
      <w:r w:rsidR="00A33109">
        <w:rPr>
          <w:rFonts w:asciiTheme="minorHAnsi" w:hAnsiTheme="minorHAnsi" w:cstheme="minorHAnsi"/>
          <w:b/>
          <w:u w:val="single"/>
        </w:rPr>
        <w:t>2025,</w:t>
      </w:r>
      <w:r w:rsidR="007118D9">
        <w:rPr>
          <w:rFonts w:asciiTheme="minorHAnsi" w:hAnsiTheme="minorHAnsi" w:cstheme="minorHAnsi"/>
          <w:b/>
          <w:u w:val="single"/>
        </w:rPr>
        <w:t xml:space="preserve"> Special Board Meeting Minutes.</w:t>
      </w:r>
    </w:p>
    <w:p w14:paraId="119BE6EE" w14:textId="77777777" w:rsidR="00722D62" w:rsidRDefault="00722D62" w:rsidP="00A003C9">
      <w:pPr>
        <w:rPr>
          <w:rFonts w:asciiTheme="minorHAnsi" w:hAnsiTheme="minorHAnsi" w:cstheme="minorHAnsi"/>
        </w:rPr>
      </w:pPr>
    </w:p>
    <w:p w14:paraId="7DFBF4FD" w14:textId="37715378" w:rsidR="00A003C9" w:rsidRDefault="00A003C9" w:rsidP="00A003C9">
      <w:pPr>
        <w:rPr>
          <w:rFonts w:asciiTheme="minorHAnsi" w:hAnsiTheme="minorHAnsi" w:cstheme="minorHAnsi"/>
          <w:b/>
        </w:rPr>
      </w:pPr>
      <w:r w:rsidRPr="00A2549B">
        <w:rPr>
          <w:rFonts w:asciiTheme="minorHAnsi" w:hAnsiTheme="minorHAnsi" w:cstheme="minorHAnsi"/>
        </w:rPr>
        <w:t>Minutes of the</w:t>
      </w:r>
      <w:r>
        <w:rPr>
          <w:rFonts w:asciiTheme="minorHAnsi" w:hAnsiTheme="minorHAnsi" w:cstheme="minorHAnsi"/>
        </w:rPr>
        <w:t xml:space="preserve"> </w:t>
      </w:r>
      <w:r w:rsidR="007118D9">
        <w:rPr>
          <w:rFonts w:asciiTheme="minorHAnsi" w:hAnsiTheme="minorHAnsi" w:cstheme="minorHAnsi"/>
        </w:rPr>
        <w:t>September 9</w:t>
      </w:r>
      <w:r w:rsidRPr="00B176DD">
        <w:rPr>
          <w:rFonts w:asciiTheme="minorHAnsi" w:hAnsiTheme="minorHAnsi" w:cstheme="minorHAnsi"/>
          <w:color w:val="000000" w:themeColor="text1"/>
        </w:rPr>
        <w:t>, 2025</w:t>
      </w:r>
      <w:r>
        <w:rPr>
          <w:rFonts w:asciiTheme="minorHAnsi" w:hAnsiTheme="minorHAnsi" w:cstheme="minorHAnsi"/>
        </w:rPr>
        <w:t xml:space="preserve">, Regular Board Meeting </w:t>
      </w:r>
      <w:r w:rsidR="007118D9">
        <w:rPr>
          <w:rFonts w:asciiTheme="minorHAnsi" w:hAnsiTheme="minorHAnsi" w:cstheme="minorHAnsi"/>
        </w:rPr>
        <w:t xml:space="preserve">minutes and the September 24, 2025, Special Board Meeting Minutes </w:t>
      </w:r>
      <w:r w:rsidRPr="00A2549B">
        <w:rPr>
          <w:rFonts w:asciiTheme="minorHAnsi" w:hAnsiTheme="minorHAnsi" w:cstheme="minorHAnsi"/>
        </w:rPr>
        <w:t>w</w:t>
      </w:r>
      <w:r>
        <w:rPr>
          <w:rFonts w:asciiTheme="minorHAnsi" w:hAnsiTheme="minorHAnsi" w:cstheme="minorHAnsi"/>
        </w:rPr>
        <w:t>ere</w:t>
      </w:r>
      <w:r w:rsidRPr="00A2549B">
        <w:rPr>
          <w:rFonts w:asciiTheme="minorHAnsi" w:hAnsiTheme="minorHAnsi" w:cstheme="minorHAnsi"/>
        </w:rPr>
        <w:t xml:space="preserve"> presented for approval</w:t>
      </w:r>
      <w:r w:rsidRPr="00AA232A">
        <w:rPr>
          <w:rFonts w:asciiTheme="minorHAnsi" w:hAnsiTheme="minorHAnsi" w:cstheme="minorHAnsi"/>
        </w:rPr>
        <w:t xml:space="preserve">. </w:t>
      </w:r>
      <w:r w:rsidR="007118D9">
        <w:rPr>
          <w:rFonts w:asciiTheme="minorHAnsi" w:hAnsiTheme="minorHAnsi" w:cstheme="minorHAnsi"/>
        </w:rPr>
        <w:t>Janel Gifford</w:t>
      </w:r>
      <w:r w:rsidR="0063360D">
        <w:rPr>
          <w:rFonts w:asciiTheme="minorHAnsi" w:hAnsiTheme="minorHAnsi" w:cstheme="minorHAnsi"/>
        </w:rPr>
        <w:t xml:space="preserve"> </w:t>
      </w:r>
      <w:r w:rsidRPr="00AA232A">
        <w:rPr>
          <w:rFonts w:asciiTheme="minorHAnsi" w:hAnsiTheme="minorHAnsi" w:cstheme="minorHAnsi"/>
        </w:rPr>
        <w:t xml:space="preserve">made a motion to approve </w:t>
      </w:r>
      <w:r w:rsidR="007118D9">
        <w:rPr>
          <w:rFonts w:asciiTheme="minorHAnsi" w:hAnsiTheme="minorHAnsi" w:cstheme="minorHAnsi"/>
        </w:rPr>
        <w:t xml:space="preserve">both of </w:t>
      </w:r>
      <w:r w:rsidRPr="00AA232A">
        <w:rPr>
          <w:rFonts w:asciiTheme="minorHAnsi" w:hAnsiTheme="minorHAnsi" w:cstheme="minorHAnsi"/>
        </w:rPr>
        <w:t xml:space="preserve">the minutes as </w:t>
      </w:r>
      <w:r w:rsidRPr="00AA232A">
        <w:rPr>
          <w:rFonts w:asciiTheme="minorHAnsi" w:hAnsiTheme="minorHAnsi" w:cstheme="minorHAnsi"/>
          <w:iCs/>
        </w:rPr>
        <w:t xml:space="preserve">corrected; </w:t>
      </w:r>
      <w:r w:rsidR="007118D9">
        <w:rPr>
          <w:rFonts w:asciiTheme="minorHAnsi" w:hAnsiTheme="minorHAnsi" w:cstheme="minorHAnsi"/>
        </w:rPr>
        <w:t>Kathy Lebeuf</w:t>
      </w:r>
      <w:r w:rsidR="0063360D" w:rsidRPr="00AA232A">
        <w:rPr>
          <w:rFonts w:asciiTheme="minorHAnsi" w:hAnsiTheme="minorHAnsi" w:cstheme="minorHAnsi"/>
        </w:rPr>
        <w:t xml:space="preserve"> </w:t>
      </w:r>
      <w:r w:rsidRPr="00AA232A">
        <w:rPr>
          <w:rFonts w:asciiTheme="minorHAnsi" w:hAnsiTheme="minorHAnsi" w:cstheme="minorHAnsi"/>
        </w:rPr>
        <w:t>seconded the motion. No</w:t>
      </w:r>
      <w:r w:rsidRPr="00A2549B">
        <w:rPr>
          <w:rFonts w:asciiTheme="minorHAnsi" w:hAnsiTheme="minorHAnsi" w:cstheme="minorHAnsi"/>
        </w:rPr>
        <w:t xml:space="preserve"> further discussion. The motion passed. </w:t>
      </w:r>
      <w:r w:rsidRPr="00A2549B">
        <w:rPr>
          <w:rFonts w:asciiTheme="minorHAnsi" w:hAnsiTheme="minorHAnsi" w:cstheme="minorHAnsi"/>
          <w:b/>
        </w:rPr>
        <w:t>(See Motion #</w:t>
      </w:r>
      <w:r>
        <w:rPr>
          <w:rFonts w:asciiTheme="minorHAnsi" w:hAnsiTheme="minorHAnsi" w:cstheme="minorHAnsi"/>
          <w:b/>
        </w:rPr>
        <w:t>1</w:t>
      </w:r>
      <w:r w:rsidRPr="00A2549B">
        <w:rPr>
          <w:rFonts w:asciiTheme="minorHAnsi" w:hAnsiTheme="minorHAnsi" w:cstheme="minorHAnsi"/>
          <w:b/>
        </w:rPr>
        <w:t xml:space="preserve">) </w:t>
      </w:r>
    </w:p>
    <w:p w14:paraId="45F29C80" w14:textId="77777777" w:rsidR="00A003C9" w:rsidRDefault="00A003C9" w:rsidP="00A003C9">
      <w:pPr>
        <w:rPr>
          <w:rFonts w:asciiTheme="minorHAnsi" w:hAnsiTheme="minorHAnsi" w:cstheme="minorHAnsi"/>
          <w:b/>
        </w:rPr>
      </w:pPr>
    </w:p>
    <w:p w14:paraId="076AA775" w14:textId="77777777" w:rsidR="00A003C9" w:rsidRPr="00A2549B" w:rsidRDefault="00A003C9" w:rsidP="00A003C9">
      <w:pPr>
        <w:pBdr>
          <w:top w:val="single" w:sz="4" w:space="1" w:color="auto"/>
          <w:left w:val="single" w:sz="4" w:space="4" w:color="auto"/>
          <w:bottom w:val="single" w:sz="4" w:space="0"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Items Not on the Agenda</w:t>
      </w:r>
    </w:p>
    <w:p w14:paraId="21A6D586" w14:textId="77777777" w:rsidR="00A003C9" w:rsidRDefault="00A003C9" w:rsidP="00A003C9">
      <w:pPr>
        <w:rPr>
          <w:rFonts w:asciiTheme="minorHAnsi" w:hAnsiTheme="minorHAnsi" w:cstheme="minorHAnsi"/>
          <w:bCs/>
        </w:rPr>
      </w:pPr>
    </w:p>
    <w:p w14:paraId="7ED57C1F" w14:textId="631696D9" w:rsidR="003F183F" w:rsidRDefault="00722D62" w:rsidP="00A003C9">
      <w:pPr>
        <w:rPr>
          <w:rFonts w:asciiTheme="minorHAnsi" w:hAnsiTheme="minorHAnsi" w:cstheme="minorHAnsi"/>
          <w:b/>
          <w:u w:val="single"/>
        </w:rPr>
      </w:pPr>
      <w:r>
        <w:rPr>
          <w:rFonts w:asciiTheme="minorHAnsi" w:hAnsiTheme="minorHAnsi" w:cstheme="minorHAnsi"/>
          <w:b/>
          <w:u w:val="single"/>
        </w:rPr>
        <w:t xml:space="preserve">Item #1 - </w:t>
      </w:r>
      <w:r w:rsidR="00A33109">
        <w:rPr>
          <w:rFonts w:asciiTheme="minorHAnsi" w:hAnsiTheme="minorHAnsi" w:cstheme="minorHAnsi"/>
          <w:b/>
          <w:u w:val="single"/>
        </w:rPr>
        <w:t>Resolution 2025-08 – A Resolution Adopting the DEPOE BAY RURAL FIRE PROTECTION DISTRICT Representation in the Updates to the Lincoln County Multi-Jurisdictional Natural Hazards Mitigation Plan.</w:t>
      </w:r>
    </w:p>
    <w:p w14:paraId="43A79270" w14:textId="77777777" w:rsidR="00A33109" w:rsidRDefault="00A33109" w:rsidP="00A003C9">
      <w:pPr>
        <w:rPr>
          <w:rFonts w:asciiTheme="minorHAnsi" w:hAnsiTheme="minorHAnsi" w:cstheme="minorHAnsi"/>
          <w:b/>
          <w:u w:val="single"/>
        </w:rPr>
      </w:pPr>
    </w:p>
    <w:p w14:paraId="6EF0258F" w14:textId="3475656C" w:rsidR="00A33109" w:rsidRDefault="00A33109" w:rsidP="00A003C9">
      <w:pPr>
        <w:rPr>
          <w:rFonts w:asciiTheme="minorHAnsi" w:hAnsiTheme="minorHAnsi" w:cstheme="minorHAnsi"/>
          <w:b/>
        </w:rPr>
      </w:pPr>
      <w:r>
        <w:rPr>
          <w:rFonts w:asciiTheme="minorHAnsi" w:hAnsiTheme="minorHAnsi" w:cstheme="minorHAnsi"/>
          <w:bCs/>
        </w:rPr>
        <w:t>President Erskine read Resolution 2025-08 in its entirety</w:t>
      </w:r>
      <w:r w:rsidR="003A0ABE">
        <w:rPr>
          <w:rFonts w:asciiTheme="minorHAnsi" w:hAnsiTheme="minorHAnsi" w:cstheme="minorHAnsi"/>
          <w:bCs/>
        </w:rPr>
        <w:t xml:space="preserve"> which included the following: Adopted this blank day of blank, 2025, and blank signature lines for the Board President and Attest signature line for the Board Secretary; Chief Jackson</w:t>
      </w:r>
      <w:r>
        <w:rPr>
          <w:rFonts w:asciiTheme="minorHAnsi" w:hAnsiTheme="minorHAnsi" w:cstheme="minorHAnsi"/>
          <w:bCs/>
        </w:rPr>
        <w:t xml:space="preserve"> </w:t>
      </w:r>
      <w:r w:rsidR="003A0ABE">
        <w:rPr>
          <w:rFonts w:asciiTheme="minorHAnsi" w:hAnsiTheme="minorHAnsi" w:cstheme="minorHAnsi"/>
          <w:bCs/>
        </w:rPr>
        <w:t xml:space="preserve">added “we will adopt it today Tuesday October 14, 2025.” Kathy Lebeuf then </w:t>
      </w:r>
      <w:r>
        <w:rPr>
          <w:rFonts w:asciiTheme="minorHAnsi" w:hAnsiTheme="minorHAnsi" w:cstheme="minorHAnsi"/>
          <w:bCs/>
        </w:rPr>
        <w:t>made a motion to approve</w:t>
      </w:r>
      <w:r w:rsidR="00884847">
        <w:rPr>
          <w:rFonts w:asciiTheme="minorHAnsi" w:hAnsiTheme="minorHAnsi" w:cstheme="minorHAnsi"/>
          <w:bCs/>
        </w:rPr>
        <w:t xml:space="preserve"> </w:t>
      </w:r>
      <w:r w:rsidR="003A0ABE">
        <w:rPr>
          <w:rFonts w:asciiTheme="minorHAnsi" w:hAnsiTheme="minorHAnsi" w:cstheme="minorHAnsi"/>
          <w:bCs/>
        </w:rPr>
        <w:t xml:space="preserve">Resolution #2025-08 A Resolution Adopting the Depoe Bay Rural Fire Protection District Representation in the Updates to the Lincoln County Multi-Jurisdictional Natural Hazards Mitigation Plan. Bob Batty seconded the </w:t>
      </w:r>
      <w:r w:rsidR="00074B85">
        <w:rPr>
          <w:rFonts w:asciiTheme="minorHAnsi" w:hAnsiTheme="minorHAnsi" w:cstheme="minorHAnsi"/>
          <w:bCs/>
        </w:rPr>
        <w:t>m</w:t>
      </w:r>
      <w:r w:rsidR="003A0ABE">
        <w:rPr>
          <w:rFonts w:asciiTheme="minorHAnsi" w:hAnsiTheme="minorHAnsi" w:cstheme="minorHAnsi"/>
          <w:bCs/>
        </w:rPr>
        <w:t>otion</w:t>
      </w:r>
      <w:r w:rsidR="00074B85">
        <w:rPr>
          <w:rFonts w:asciiTheme="minorHAnsi" w:hAnsiTheme="minorHAnsi" w:cstheme="minorHAnsi"/>
          <w:bCs/>
        </w:rPr>
        <w:t xml:space="preserve">. No further discussion. The motion passed. </w:t>
      </w:r>
      <w:r w:rsidR="003A0ABE" w:rsidRPr="00A2549B">
        <w:rPr>
          <w:rFonts w:asciiTheme="minorHAnsi" w:hAnsiTheme="minorHAnsi" w:cstheme="minorHAnsi"/>
          <w:b/>
        </w:rPr>
        <w:t>(See Motion #</w:t>
      </w:r>
      <w:r w:rsidR="00074B85">
        <w:rPr>
          <w:rFonts w:asciiTheme="minorHAnsi" w:hAnsiTheme="minorHAnsi" w:cstheme="minorHAnsi"/>
          <w:b/>
        </w:rPr>
        <w:t>2</w:t>
      </w:r>
      <w:r w:rsidR="003A0ABE" w:rsidRPr="00A2549B">
        <w:rPr>
          <w:rFonts w:asciiTheme="minorHAnsi" w:hAnsiTheme="minorHAnsi" w:cstheme="minorHAnsi"/>
          <w:b/>
        </w:rPr>
        <w:t>)</w:t>
      </w:r>
      <w:r w:rsidR="001C5C16">
        <w:rPr>
          <w:rFonts w:asciiTheme="minorHAnsi" w:hAnsiTheme="minorHAnsi" w:cstheme="minorHAnsi"/>
          <w:b/>
        </w:rPr>
        <w:t xml:space="preserve"> </w:t>
      </w:r>
    </w:p>
    <w:p w14:paraId="74D85103" w14:textId="77777777" w:rsidR="001C5C16" w:rsidRDefault="001C5C16" w:rsidP="00A003C9">
      <w:pPr>
        <w:rPr>
          <w:rFonts w:asciiTheme="minorHAnsi" w:hAnsiTheme="minorHAnsi" w:cstheme="minorHAnsi"/>
          <w:b/>
        </w:rPr>
      </w:pPr>
    </w:p>
    <w:p w14:paraId="4AF43A22" w14:textId="55719BE2" w:rsidR="001C5C16" w:rsidRPr="001C5C16" w:rsidRDefault="00722D62" w:rsidP="00A003C9">
      <w:pPr>
        <w:rPr>
          <w:rFonts w:asciiTheme="minorHAnsi" w:hAnsiTheme="minorHAnsi" w:cstheme="minorHAnsi"/>
          <w:bCs/>
          <w:u w:val="single"/>
        </w:rPr>
      </w:pPr>
      <w:r>
        <w:rPr>
          <w:rFonts w:asciiTheme="minorHAnsi" w:hAnsiTheme="minorHAnsi" w:cstheme="minorHAnsi"/>
          <w:b/>
          <w:u w:val="single"/>
        </w:rPr>
        <w:t xml:space="preserve">Item #2 - </w:t>
      </w:r>
      <w:r w:rsidR="001C5C16">
        <w:rPr>
          <w:rFonts w:asciiTheme="minorHAnsi" w:hAnsiTheme="minorHAnsi" w:cstheme="minorHAnsi"/>
          <w:bCs/>
        </w:rPr>
        <w:t xml:space="preserve">Janel Gifford asked about the audit; Chief Jackson advised, we are still waiting and asked Administrative Assistant Lynn Johnson to reply. Lynn Johnson </w:t>
      </w:r>
      <w:r w:rsidR="00415365">
        <w:rPr>
          <w:rFonts w:asciiTheme="minorHAnsi" w:hAnsiTheme="minorHAnsi" w:cstheme="minorHAnsi"/>
          <w:bCs/>
        </w:rPr>
        <w:t>reported</w:t>
      </w:r>
      <w:r w:rsidR="001C5C16">
        <w:rPr>
          <w:rFonts w:asciiTheme="minorHAnsi" w:hAnsiTheme="minorHAnsi" w:cstheme="minorHAnsi"/>
          <w:bCs/>
        </w:rPr>
        <w:t xml:space="preserve"> we have a scheduled </w:t>
      </w:r>
      <w:r w:rsidR="00264D66">
        <w:rPr>
          <w:rFonts w:asciiTheme="minorHAnsi" w:hAnsiTheme="minorHAnsi" w:cstheme="minorHAnsi"/>
          <w:bCs/>
        </w:rPr>
        <w:t>meeting</w:t>
      </w:r>
      <w:r w:rsidR="001C5C16">
        <w:rPr>
          <w:rFonts w:asciiTheme="minorHAnsi" w:hAnsiTheme="minorHAnsi" w:cstheme="minorHAnsi"/>
          <w:bCs/>
        </w:rPr>
        <w:t xml:space="preserve"> where </w:t>
      </w:r>
      <w:r w:rsidR="001F7544" w:rsidRPr="00464ECB">
        <w:rPr>
          <w:rFonts w:asciiTheme="minorHAnsi" w:hAnsiTheme="minorHAnsi" w:cstheme="minorHAnsi"/>
          <w:bCs/>
          <w:color w:val="000000" w:themeColor="text1"/>
        </w:rPr>
        <w:t>Grimstead’s</w:t>
      </w:r>
      <w:r w:rsidR="001C5C16" w:rsidRPr="001F7544">
        <w:rPr>
          <w:rFonts w:asciiTheme="minorHAnsi" w:hAnsiTheme="minorHAnsi" w:cstheme="minorHAnsi"/>
          <w:bCs/>
        </w:rPr>
        <w:t xml:space="preserve"> representatives</w:t>
      </w:r>
      <w:r w:rsidR="001C5C16">
        <w:rPr>
          <w:rFonts w:asciiTheme="minorHAnsi" w:hAnsiTheme="minorHAnsi" w:cstheme="minorHAnsi"/>
          <w:bCs/>
        </w:rPr>
        <w:t xml:space="preserve"> will come to the district </w:t>
      </w:r>
      <w:r w:rsidR="00264D66">
        <w:rPr>
          <w:rFonts w:asciiTheme="minorHAnsi" w:hAnsiTheme="minorHAnsi" w:cstheme="minorHAnsi"/>
          <w:bCs/>
        </w:rPr>
        <w:t>in which</w:t>
      </w:r>
      <w:r w:rsidR="001C5C16">
        <w:rPr>
          <w:rFonts w:asciiTheme="minorHAnsi" w:hAnsiTheme="minorHAnsi" w:cstheme="minorHAnsi"/>
          <w:bCs/>
        </w:rPr>
        <w:t xml:space="preserve"> they will do invoice testing</w:t>
      </w:r>
      <w:r w:rsidR="003E7D0F">
        <w:rPr>
          <w:rFonts w:asciiTheme="minorHAnsi" w:hAnsiTheme="minorHAnsi" w:cstheme="minorHAnsi"/>
          <w:bCs/>
        </w:rPr>
        <w:t xml:space="preserve"> and interviews.</w:t>
      </w:r>
    </w:p>
    <w:p w14:paraId="2B5334B6" w14:textId="77777777" w:rsidR="00A33109" w:rsidRPr="00A33109" w:rsidRDefault="00A33109" w:rsidP="00A003C9">
      <w:pPr>
        <w:rPr>
          <w:rFonts w:asciiTheme="minorHAnsi" w:hAnsiTheme="minorHAnsi" w:cstheme="minorHAnsi"/>
          <w:b/>
          <w:u w:val="single"/>
        </w:rPr>
      </w:pPr>
    </w:p>
    <w:p w14:paraId="074FD743"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Pr>
          <w:rFonts w:asciiTheme="minorHAnsi" w:hAnsiTheme="minorHAnsi" w:cstheme="minorHAnsi"/>
          <w:b/>
          <w:color w:val="FFFFFF"/>
        </w:rPr>
        <w:t>S</w:t>
      </w:r>
      <w:r w:rsidRPr="00A2549B">
        <w:rPr>
          <w:rFonts w:asciiTheme="minorHAnsi" w:hAnsiTheme="minorHAnsi" w:cstheme="minorHAnsi"/>
          <w:b/>
          <w:color w:val="FFFFFF"/>
        </w:rPr>
        <w:t>ecretary-Treasurer’s Report &amp; Statement of Bills</w:t>
      </w:r>
    </w:p>
    <w:p w14:paraId="1D01D9A4" w14:textId="77777777" w:rsidR="00A003C9" w:rsidRDefault="00A003C9" w:rsidP="00A003C9">
      <w:pPr>
        <w:rPr>
          <w:rFonts w:asciiTheme="minorHAnsi" w:hAnsiTheme="minorHAnsi" w:cstheme="minorHAnsi"/>
          <w:b/>
          <w:u w:val="single"/>
        </w:rPr>
      </w:pPr>
    </w:p>
    <w:p w14:paraId="6B073A2C" w14:textId="7BF40DF5" w:rsidR="00A003C9" w:rsidRPr="00A2549B" w:rsidRDefault="00A003C9" w:rsidP="00A003C9">
      <w:pPr>
        <w:rPr>
          <w:rFonts w:asciiTheme="minorHAnsi" w:hAnsiTheme="minorHAnsi" w:cstheme="minorHAnsi"/>
          <w:b/>
          <w:u w:val="single"/>
        </w:rPr>
      </w:pPr>
      <w:r w:rsidRPr="00A2549B">
        <w:rPr>
          <w:rFonts w:asciiTheme="minorHAnsi" w:hAnsiTheme="minorHAnsi" w:cstheme="minorHAnsi"/>
          <w:b/>
          <w:u w:val="single"/>
        </w:rPr>
        <w:t xml:space="preserve">Item </w:t>
      </w:r>
      <w:r w:rsidR="001C5C16">
        <w:rPr>
          <w:rFonts w:asciiTheme="minorHAnsi" w:hAnsiTheme="minorHAnsi" w:cstheme="minorHAnsi"/>
          <w:b/>
          <w:u w:val="single"/>
        </w:rPr>
        <w:t>2</w:t>
      </w:r>
      <w:r w:rsidRPr="00A2549B">
        <w:rPr>
          <w:rFonts w:asciiTheme="minorHAnsi" w:hAnsiTheme="minorHAnsi" w:cstheme="minorHAnsi"/>
          <w:b/>
          <w:u w:val="single"/>
        </w:rPr>
        <w:t xml:space="preserve"> – Accounts Payable and Payroll Activity: </w:t>
      </w:r>
      <w:r w:rsidR="00A33109">
        <w:rPr>
          <w:rFonts w:asciiTheme="minorHAnsi" w:hAnsiTheme="minorHAnsi" w:cstheme="minorHAnsi"/>
          <w:b/>
          <w:u w:val="single"/>
        </w:rPr>
        <w:t>September</w:t>
      </w:r>
      <w:r>
        <w:rPr>
          <w:rFonts w:asciiTheme="minorHAnsi" w:hAnsiTheme="minorHAnsi" w:cstheme="minorHAnsi"/>
          <w:b/>
          <w:u w:val="single"/>
        </w:rPr>
        <w:t xml:space="preserve"> 2025</w:t>
      </w:r>
      <w:r w:rsidRPr="00A2549B">
        <w:rPr>
          <w:rFonts w:asciiTheme="minorHAnsi" w:hAnsiTheme="minorHAnsi" w:cstheme="minorHAnsi"/>
          <w:b/>
          <w:u w:val="single"/>
        </w:rPr>
        <w:t xml:space="preserve"> </w:t>
      </w:r>
    </w:p>
    <w:p w14:paraId="0F4FA2C6" w14:textId="77777777" w:rsidR="00A003C9" w:rsidRPr="00A2549B" w:rsidRDefault="00A003C9" w:rsidP="00A003C9">
      <w:pPr>
        <w:rPr>
          <w:rFonts w:asciiTheme="minorHAnsi" w:hAnsiTheme="minorHAnsi" w:cstheme="minorHAnsi"/>
          <w:bCs/>
        </w:rPr>
      </w:pPr>
    </w:p>
    <w:p w14:paraId="7D2431E9" w14:textId="77777777" w:rsidR="00A003C9" w:rsidRDefault="00A003C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bookmarkStart w:id="1" w:name="_Hlk63945745"/>
      <w:r>
        <w:rPr>
          <w:rFonts w:asciiTheme="minorHAnsi" w:eastAsia="Calibri" w:hAnsiTheme="minorHAnsi" w:cstheme="minorHAnsi"/>
          <w:bCs/>
          <w:color w:val="000000" w:themeColor="text1"/>
          <w:sz w:val="22"/>
          <w:szCs w:val="22"/>
        </w:rPr>
        <w:t>After reviewing the financials Secretary-Treasurer Janel Gifford made a m</w:t>
      </w:r>
      <w:r>
        <w:rPr>
          <w:rFonts w:asciiTheme="minorHAnsi" w:eastAsia="Calibri" w:hAnsiTheme="minorHAnsi" w:cstheme="minorHAnsi"/>
          <w:color w:val="000000" w:themeColor="text1"/>
          <w:sz w:val="22"/>
          <w:szCs w:val="22"/>
        </w:rPr>
        <w:t>otion</w:t>
      </w:r>
      <w:r w:rsidRPr="008E3854">
        <w:rPr>
          <w:rFonts w:asciiTheme="minorHAnsi" w:eastAsia="Calibri" w:hAnsiTheme="minorHAnsi" w:cstheme="minorHAnsi"/>
          <w:color w:val="000000" w:themeColor="text1"/>
          <w:sz w:val="22"/>
          <w:szCs w:val="22"/>
        </w:rPr>
        <w:t xml:space="preserve"> to approve accounts payable for </w:t>
      </w:r>
    </w:p>
    <w:p w14:paraId="709BA962" w14:textId="72227725" w:rsidR="00A003C9" w:rsidRPr="008E3854" w:rsidRDefault="00A3310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September</w:t>
      </w:r>
      <w:r w:rsidR="00A003C9">
        <w:rPr>
          <w:rFonts w:asciiTheme="minorHAnsi" w:eastAsia="Calibri" w:hAnsiTheme="minorHAnsi" w:cstheme="minorHAnsi"/>
          <w:color w:val="000000" w:themeColor="text1"/>
          <w:sz w:val="22"/>
          <w:szCs w:val="22"/>
        </w:rPr>
        <w:t xml:space="preserve"> 2025</w:t>
      </w:r>
      <w:r w:rsidR="00A003C9" w:rsidRPr="008E3854">
        <w:rPr>
          <w:rFonts w:asciiTheme="minorHAnsi" w:eastAsia="Calibri" w:hAnsiTheme="minorHAnsi" w:cstheme="minorHAnsi"/>
          <w:color w:val="000000" w:themeColor="text1"/>
          <w:sz w:val="22"/>
          <w:szCs w:val="22"/>
        </w:rPr>
        <w:t xml:space="preserve">; and approve payroll activities for </w:t>
      </w:r>
      <w:r>
        <w:rPr>
          <w:rFonts w:asciiTheme="minorHAnsi" w:eastAsia="Calibri" w:hAnsiTheme="minorHAnsi" w:cstheme="minorHAnsi"/>
          <w:color w:val="000000" w:themeColor="text1"/>
          <w:sz w:val="22"/>
          <w:szCs w:val="22"/>
        </w:rPr>
        <w:t>September</w:t>
      </w:r>
      <w:r w:rsidR="00A003C9">
        <w:rPr>
          <w:rFonts w:asciiTheme="minorHAnsi" w:eastAsia="Calibri" w:hAnsiTheme="minorHAnsi" w:cstheme="minorHAnsi"/>
          <w:color w:val="000000" w:themeColor="text1"/>
          <w:sz w:val="22"/>
          <w:szCs w:val="22"/>
        </w:rPr>
        <w:t xml:space="preserve"> 2025</w:t>
      </w:r>
      <w:r w:rsidR="00A003C9" w:rsidRPr="008E3854">
        <w:rPr>
          <w:rFonts w:asciiTheme="minorHAnsi" w:eastAsia="Calibri" w:hAnsiTheme="minorHAnsi" w:cstheme="minorHAnsi"/>
          <w:color w:val="000000" w:themeColor="text1"/>
          <w:sz w:val="22"/>
          <w:szCs w:val="22"/>
        </w:rPr>
        <w:t xml:space="preserve"> as shown in the following reports: </w:t>
      </w:r>
    </w:p>
    <w:p w14:paraId="1EBE0A9E" w14:textId="77777777" w:rsidR="00A003C9" w:rsidRPr="008E3854" w:rsidRDefault="00A003C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p>
    <w:p w14:paraId="7BAA062B" w14:textId="04D9AE75" w:rsidR="00A003C9" w:rsidRPr="00DA6C76" w:rsidRDefault="00A003C9" w:rsidP="00A003C9">
      <w:pPr>
        <w:pStyle w:val="ListParagraph"/>
        <w:numPr>
          <w:ilvl w:val="2"/>
          <w:numId w:val="7"/>
        </w:numPr>
        <w:tabs>
          <w:tab w:val="left" w:pos="1170"/>
        </w:tabs>
        <w:contextualSpacing/>
        <w:rPr>
          <w:rFonts w:asciiTheme="minorHAnsi" w:eastAsia="Calibri" w:hAnsiTheme="minorHAnsi" w:cstheme="minorHAnsi"/>
          <w:color w:val="000000" w:themeColor="text1"/>
          <w:sz w:val="22"/>
          <w:szCs w:val="22"/>
        </w:rPr>
      </w:pPr>
      <w:r w:rsidRPr="00DA6C76">
        <w:rPr>
          <w:rFonts w:asciiTheme="minorHAnsi" w:eastAsia="Calibri" w:hAnsiTheme="minorHAnsi" w:cstheme="minorHAnsi"/>
          <w:color w:val="000000" w:themeColor="text1"/>
          <w:sz w:val="22"/>
          <w:szCs w:val="22"/>
        </w:rPr>
        <w:t xml:space="preserve">Disbursements as of the end of </w:t>
      </w:r>
      <w:r w:rsidR="00A33109">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p>
    <w:p w14:paraId="44BB975B" w14:textId="484C9BFC" w:rsidR="00A003C9" w:rsidRPr="00FF1691"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Secretary/Treasurer’s Report of Activities in Cash Accounts as of the end of </w:t>
      </w:r>
      <w:r w:rsidR="00A33109">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p>
    <w:p w14:paraId="6BAA6216" w14:textId="77EE3D4C" w:rsidR="00A003C9" w:rsidRPr="00FF1691"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Treasurer's Report of Cash Balances as of the end of </w:t>
      </w:r>
      <w:r w:rsidR="00A33109">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p>
    <w:p w14:paraId="0281D2A4" w14:textId="203B8B9F" w:rsidR="00A003C9" w:rsidRPr="00FF1691"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General Fund Budget vs Actual Report YTD as of the end of </w:t>
      </w:r>
      <w:r w:rsidR="00A33109">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p>
    <w:p w14:paraId="497A9FBD" w14:textId="5FA122DA" w:rsidR="00A003C9" w:rsidRPr="00DA6C76"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Reserve Fund Budget vs Actual Report YTD as of the end of</w:t>
      </w:r>
      <w:r>
        <w:rPr>
          <w:rFonts w:asciiTheme="minorHAnsi" w:eastAsia="Calibri" w:hAnsiTheme="minorHAnsi" w:cstheme="minorHAnsi"/>
          <w:color w:val="000000" w:themeColor="text1"/>
          <w:sz w:val="22"/>
          <w:szCs w:val="22"/>
        </w:rPr>
        <w:t xml:space="preserve"> </w:t>
      </w:r>
      <w:r w:rsidR="00A33109">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p>
    <w:p w14:paraId="004EFE6B" w14:textId="295FE680" w:rsidR="00A003C9" w:rsidRPr="00DA6C76" w:rsidRDefault="00A003C9" w:rsidP="00A003C9">
      <w:pPr>
        <w:pStyle w:val="ListParagraph"/>
        <w:numPr>
          <w:ilvl w:val="2"/>
          <w:numId w:val="7"/>
        </w:numPr>
        <w:rPr>
          <w:rFonts w:asciiTheme="minorHAnsi" w:eastAsia="Calibri" w:hAnsiTheme="minorHAnsi" w:cstheme="minorHAnsi"/>
        </w:rPr>
      </w:pPr>
      <w:r w:rsidRPr="00DA6C76">
        <w:rPr>
          <w:rFonts w:asciiTheme="minorHAnsi" w:eastAsia="Calibri" w:hAnsiTheme="minorHAnsi" w:cstheme="minorHAnsi"/>
        </w:rPr>
        <w:t xml:space="preserve">Seismic Fund Budget vs Actual Report YTD as of the end of </w:t>
      </w:r>
      <w:r w:rsidR="00A33109">
        <w:rPr>
          <w:rFonts w:asciiTheme="minorHAnsi" w:eastAsia="Calibri" w:hAnsiTheme="minorHAnsi" w:cstheme="minorHAnsi"/>
        </w:rPr>
        <w:t>September</w:t>
      </w:r>
      <w:r>
        <w:rPr>
          <w:rFonts w:asciiTheme="minorHAnsi" w:eastAsia="Calibri" w:hAnsiTheme="minorHAnsi" w:cstheme="minorHAnsi"/>
        </w:rPr>
        <w:t xml:space="preserve"> 2025</w:t>
      </w:r>
    </w:p>
    <w:p w14:paraId="7182F070" w14:textId="15912C9F" w:rsidR="00A003C9" w:rsidRPr="00FF1691" w:rsidRDefault="00A003C9" w:rsidP="00A003C9">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lastRenderedPageBreak/>
        <w:t xml:space="preserve">Payroll Summary for </w:t>
      </w:r>
      <w:r w:rsidR="00A33109">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r w:rsidRPr="00FF1691">
        <w:rPr>
          <w:rFonts w:asciiTheme="minorHAnsi" w:eastAsia="Calibri" w:hAnsiTheme="minorHAnsi" w:cstheme="minorHAnsi"/>
          <w:color w:val="000000" w:themeColor="text1"/>
          <w:sz w:val="22"/>
          <w:szCs w:val="22"/>
        </w:rPr>
        <w:t xml:space="preserve"> and Fiscal Year to Date</w:t>
      </w:r>
    </w:p>
    <w:p w14:paraId="5E5C1FE1" w14:textId="77777777" w:rsidR="003E7D0F" w:rsidRDefault="00A003C9" w:rsidP="00A003C9">
      <w:pPr>
        <w:tabs>
          <w:tab w:val="num" w:pos="450"/>
          <w:tab w:val="left" w:pos="810"/>
          <w:tab w:val="left" w:pos="1170"/>
        </w:tabs>
        <w:ind w:left="450" w:hanging="450"/>
        <w:rPr>
          <w:rFonts w:asciiTheme="minorHAnsi" w:eastAsia="Calibri" w:hAnsiTheme="minorHAnsi" w:cstheme="minorHAnsi"/>
          <w:color w:val="000000" w:themeColor="text1"/>
          <w:sz w:val="22"/>
          <w:szCs w:val="22"/>
        </w:rPr>
      </w:pPr>
      <w:r w:rsidRPr="00065117">
        <w:rPr>
          <w:rFonts w:asciiTheme="minorHAnsi" w:eastAsia="Calibri" w:hAnsiTheme="minorHAnsi" w:cstheme="minorHAnsi"/>
          <w:color w:val="000000" w:themeColor="text1"/>
          <w:sz w:val="22"/>
          <w:szCs w:val="22"/>
        </w:rPr>
        <w:t xml:space="preserve">This motion will also include any potential conflict or conflicts of interest relating to these reports </w:t>
      </w:r>
      <w:r>
        <w:rPr>
          <w:rFonts w:asciiTheme="minorHAnsi" w:eastAsia="Calibri" w:hAnsiTheme="minorHAnsi" w:cstheme="minorHAnsi"/>
          <w:color w:val="000000" w:themeColor="text1"/>
          <w:sz w:val="22"/>
          <w:szCs w:val="22"/>
        </w:rPr>
        <w:t xml:space="preserve">including </w:t>
      </w:r>
    </w:p>
    <w:p w14:paraId="2DA8570C" w14:textId="77777777" w:rsidR="003E7D0F" w:rsidRDefault="003E7D0F" w:rsidP="00A003C9">
      <w:pPr>
        <w:tabs>
          <w:tab w:val="num" w:pos="450"/>
          <w:tab w:val="left" w:pos="810"/>
          <w:tab w:val="left" w:pos="1170"/>
        </w:tabs>
        <w:ind w:left="450" w:hanging="450"/>
        <w:rPr>
          <w:rFonts w:asciiTheme="minorHAnsi" w:hAnsiTheme="minorHAnsi" w:cstheme="minorHAnsi"/>
        </w:rPr>
      </w:pPr>
      <w:r>
        <w:rPr>
          <w:rFonts w:asciiTheme="minorHAnsi" w:eastAsia="Calibri" w:hAnsiTheme="minorHAnsi" w:cstheme="minorHAnsi"/>
          <w:color w:val="000000" w:themeColor="text1"/>
          <w:sz w:val="22"/>
          <w:szCs w:val="22"/>
        </w:rPr>
        <w:t xml:space="preserve">noting the </w:t>
      </w:r>
      <w:r w:rsidR="00A003C9">
        <w:rPr>
          <w:rFonts w:asciiTheme="minorHAnsi" w:eastAsia="Calibri" w:hAnsiTheme="minorHAnsi" w:cstheme="minorHAnsi"/>
          <w:color w:val="000000" w:themeColor="text1"/>
          <w:sz w:val="22"/>
          <w:szCs w:val="22"/>
        </w:rPr>
        <w:t xml:space="preserve">check numbers </w:t>
      </w:r>
      <w:r w:rsidR="00A003C9" w:rsidRPr="00065117">
        <w:rPr>
          <w:rFonts w:asciiTheme="minorHAnsi" w:eastAsia="Calibri" w:hAnsiTheme="minorHAnsi" w:cstheme="minorHAnsi"/>
          <w:color w:val="000000" w:themeColor="text1"/>
          <w:sz w:val="22"/>
          <w:szCs w:val="22"/>
        </w:rPr>
        <w:t>which there are none</w:t>
      </w:r>
      <w:r w:rsidR="00A003C9" w:rsidRPr="003E7D0F">
        <w:rPr>
          <w:rFonts w:asciiTheme="minorHAnsi" w:eastAsia="Calibri" w:hAnsiTheme="minorHAnsi" w:cstheme="minorHAnsi"/>
          <w:color w:val="000000" w:themeColor="text1"/>
          <w:sz w:val="22"/>
          <w:szCs w:val="22"/>
        </w:rPr>
        <w:t xml:space="preserve">. There </w:t>
      </w:r>
      <w:r>
        <w:rPr>
          <w:rFonts w:asciiTheme="minorHAnsi" w:eastAsia="Calibri" w:hAnsiTheme="minorHAnsi" w:cstheme="minorHAnsi"/>
          <w:color w:val="000000" w:themeColor="text1"/>
          <w:sz w:val="22"/>
          <w:szCs w:val="22"/>
        </w:rPr>
        <w:t xml:space="preserve">were </w:t>
      </w:r>
      <w:r w:rsidRPr="003E7D0F">
        <w:rPr>
          <w:rFonts w:asciiTheme="minorHAnsi" w:eastAsia="Calibri" w:hAnsiTheme="minorHAnsi" w:cstheme="minorHAnsi"/>
          <w:color w:val="000000" w:themeColor="text1"/>
          <w:sz w:val="22"/>
          <w:szCs w:val="22"/>
        </w:rPr>
        <w:t xml:space="preserve">no </w:t>
      </w:r>
      <w:r w:rsidR="00A003C9" w:rsidRPr="003E7D0F">
        <w:rPr>
          <w:rFonts w:asciiTheme="minorHAnsi" w:eastAsia="Calibri" w:hAnsiTheme="minorHAnsi" w:cstheme="minorHAnsi"/>
          <w:color w:val="000000" w:themeColor="text1"/>
          <w:sz w:val="22"/>
          <w:szCs w:val="22"/>
        </w:rPr>
        <w:t>voided checks</w:t>
      </w:r>
      <w:r w:rsidRPr="003E7D0F">
        <w:rPr>
          <w:rFonts w:asciiTheme="minorHAnsi" w:eastAsia="Calibri" w:hAnsiTheme="minorHAnsi" w:cstheme="minorHAnsi"/>
          <w:color w:val="000000" w:themeColor="text1"/>
          <w:sz w:val="22"/>
          <w:szCs w:val="22"/>
        </w:rPr>
        <w:t>.</w:t>
      </w:r>
      <w:r w:rsidR="00A003C9">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color w:val="000000" w:themeColor="text1"/>
          <w:sz w:val="22"/>
          <w:szCs w:val="22"/>
        </w:rPr>
        <w:t>Rick McGraw</w:t>
      </w:r>
      <w:r w:rsidR="00A003C9">
        <w:rPr>
          <w:rFonts w:asciiTheme="minorHAnsi" w:eastAsia="Calibri" w:hAnsiTheme="minorHAnsi" w:cstheme="minorHAnsi"/>
          <w:color w:val="000000" w:themeColor="text1"/>
          <w:sz w:val="22"/>
          <w:szCs w:val="22"/>
        </w:rPr>
        <w:t xml:space="preserve"> </w:t>
      </w:r>
      <w:r w:rsidR="00A003C9" w:rsidRPr="00065117">
        <w:rPr>
          <w:rFonts w:asciiTheme="minorHAnsi" w:hAnsiTheme="minorHAnsi" w:cstheme="minorHAnsi"/>
        </w:rPr>
        <w:t xml:space="preserve">seconded </w:t>
      </w:r>
      <w:bookmarkStart w:id="2" w:name="_Hlk129006392"/>
      <w:r w:rsidR="00A003C9" w:rsidRPr="00065117">
        <w:rPr>
          <w:rFonts w:asciiTheme="minorHAnsi" w:hAnsiTheme="minorHAnsi" w:cstheme="minorHAnsi"/>
        </w:rPr>
        <w:t xml:space="preserve">the </w:t>
      </w:r>
    </w:p>
    <w:p w14:paraId="44C7CC11" w14:textId="3E293A47" w:rsidR="00A003C9" w:rsidRDefault="00A003C9" w:rsidP="00A003C9">
      <w:pPr>
        <w:tabs>
          <w:tab w:val="num" w:pos="450"/>
          <w:tab w:val="left" w:pos="810"/>
          <w:tab w:val="left" w:pos="1170"/>
        </w:tabs>
        <w:ind w:left="450" w:hanging="450"/>
        <w:rPr>
          <w:rFonts w:asciiTheme="minorHAnsi" w:hAnsiTheme="minorHAnsi" w:cstheme="minorHAnsi"/>
        </w:rPr>
      </w:pPr>
      <w:r>
        <w:rPr>
          <w:rFonts w:asciiTheme="minorHAnsi" w:hAnsiTheme="minorHAnsi" w:cstheme="minorHAnsi"/>
        </w:rPr>
        <w:t>m</w:t>
      </w:r>
      <w:r w:rsidRPr="00065117">
        <w:rPr>
          <w:rFonts w:asciiTheme="minorHAnsi" w:hAnsiTheme="minorHAnsi" w:cstheme="minorHAnsi"/>
        </w:rPr>
        <w:t>otion. The</w:t>
      </w:r>
      <w:r>
        <w:rPr>
          <w:rFonts w:asciiTheme="minorHAnsi" w:hAnsiTheme="minorHAnsi" w:cstheme="minorHAnsi"/>
        </w:rPr>
        <w:t xml:space="preserve"> motion</w:t>
      </w:r>
      <w:r w:rsidRPr="00065117">
        <w:rPr>
          <w:rFonts w:asciiTheme="minorHAnsi" w:hAnsiTheme="minorHAnsi" w:cstheme="minorHAnsi"/>
        </w:rPr>
        <w:t xml:space="preserve"> passed</w:t>
      </w:r>
      <w:bookmarkEnd w:id="2"/>
      <w:r w:rsidR="00264D66" w:rsidRPr="00065117">
        <w:rPr>
          <w:rFonts w:asciiTheme="minorHAnsi" w:hAnsiTheme="minorHAnsi" w:cstheme="minorHAnsi"/>
        </w:rPr>
        <w:t>.</w:t>
      </w:r>
      <w:r w:rsidR="00264D66">
        <w:rPr>
          <w:rFonts w:asciiTheme="minorHAnsi" w:hAnsiTheme="minorHAnsi" w:cstheme="minorHAnsi"/>
          <w:b/>
        </w:rPr>
        <w:t xml:space="preserve"> </w:t>
      </w:r>
      <w:r w:rsidR="00264D66" w:rsidRPr="00A2549B">
        <w:rPr>
          <w:rFonts w:asciiTheme="minorHAnsi" w:hAnsiTheme="minorHAnsi" w:cstheme="minorHAnsi"/>
          <w:b/>
        </w:rPr>
        <w:t>(See Motion #</w:t>
      </w:r>
      <w:r w:rsidR="00264D66">
        <w:rPr>
          <w:rFonts w:asciiTheme="minorHAnsi" w:hAnsiTheme="minorHAnsi" w:cstheme="minorHAnsi"/>
          <w:b/>
        </w:rPr>
        <w:t>3</w:t>
      </w:r>
      <w:r w:rsidR="00264D66" w:rsidRPr="00A2549B">
        <w:rPr>
          <w:rFonts w:asciiTheme="minorHAnsi" w:hAnsiTheme="minorHAnsi" w:cstheme="minorHAnsi"/>
          <w:b/>
        </w:rPr>
        <w:t>)</w:t>
      </w:r>
      <w:r w:rsidR="00264D66">
        <w:rPr>
          <w:rFonts w:asciiTheme="minorHAnsi" w:hAnsiTheme="minorHAnsi" w:cstheme="minorHAnsi"/>
          <w:b/>
        </w:rPr>
        <w:t xml:space="preserve"> </w:t>
      </w:r>
      <w:r>
        <w:rPr>
          <w:rFonts w:asciiTheme="minorHAnsi" w:hAnsiTheme="minorHAnsi" w:cstheme="minorHAnsi"/>
          <w:b/>
        </w:rPr>
        <w:t xml:space="preserve">                                                                                                          </w:t>
      </w:r>
      <w:r w:rsidRPr="003030BE">
        <w:rPr>
          <w:rFonts w:asciiTheme="minorHAnsi" w:hAnsiTheme="minorHAnsi" w:cstheme="minorHAnsi"/>
          <w:b/>
          <w:noProof/>
        </w:rPr>
        <w:drawing>
          <wp:inline distT="0" distB="0" distL="0" distR="0" wp14:anchorId="709797F3" wp14:editId="02AD35C0">
            <wp:extent cx="95263" cy="57158"/>
            <wp:effectExtent l="0" t="0" r="0" b="0"/>
            <wp:docPr id="153188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641" name=""/>
                    <pic:cNvPicPr/>
                  </pic:nvPicPr>
                  <pic:blipFill>
                    <a:blip r:embed="rId8"/>
                    <a:stretch>
                      <a:fillRect/>
                    </a:stretch>
                  </pic:blipFill>
                  <pic:spPr>
                    <a:xfrm>
                      <a:off x="0" y="0"/>
                      <a:ext cx="95263" cy="57158"/>
                    </a:xfrm>
                    <a:prstGeom prst="rect">
                      <a:avLst/>
                    </a:prstGeom>
                  </pic:spPr>
                </pic:pic>
              </a:graphicData>
            </a:graphic>
          </wp:inline>
        </w:drawing>
      </w:r>
      <w:r>
        <w:rPr>
          <w:rFonts w:asciiTheme="minorHAnsi" w:hAnsiTheme="minorHAnsi" w:cstheme="minorHAnsi"/>
          <w:b/>
        </w:rPr>
        <w:t xml:space="preserve">                </w:t>
      </w:r>
      <w:r w:rsidRPr="008E3854">
        <w:rPr>
          <w:rFonts w:asciiTheme="minorHAnsi" w:hAnsiTheme="minorHAnsi" w:cstheme="minorHAnsi"/>
        </w:rPr>
        <w:tab/>
      </w:r>
    </w:p>
    <w:bookmarkEnd w:id="1"/>
    <w:p w14:paraId="3FEC7DF8"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Correspondence</w:t>
      </w:r>
    </w:p>
    <w:p w14:paraId="140888CE" w14:textId="77777777" w:rsidR="001C5C16" w:rsidRDefault="001C5C16" w:rsidP="00A003C9">
      <w:pPr>
        <w:rPr>
          <w:rFonts w:asciiTheme="minorHAnsi" w:hAnsiTheme="minorHAnsi" w:cstheme="minorHAnsi"/>
          <w:b/>
          <w:u w:val="single"/>
        </w:rPr>
      </w:pPr>
    </w:p>
    <w:p w14:paraId="6EA96C1B" w14:textId="3F6EADA6" w:rsidR="00A003C9" w:rsidRPr="00A2549B" w:rsidRDefault="00A003C9" w:rsidP="00A003C9">
      <w:pPr>
        <w:rPr>
          <w:rFonts w:asciiTheme="minorHAnsi" w:hAnsiTheme="minorHAnsi" w:cstheme="minorHAnsi"/>
          <w:b/>
          <w:u w:val="single"/>
        </w:rPr>
      </w:pPr>
      <w:r w:rsidRPr="00A2549B">
        <w:rPr>
          <w:rFonts w:asciiTheme="minorHAnsi" w:hAnsiTheme="minorHAnsi" w:cstheme="minorHAnsi"/>
          <w:b/>
          <w:u w:val="single"/>
        </w:rPr>
        <w:t>Item A – Media Articles as Presented in DBFD Media Record</w:t>
      </w:r>
    </w:p>
    <w:p w14:paraId="74A53FEA" w14:textId="77777777" w:rsidR="00A003C9" w:rsidRDefault="00A003C9" w:rsidP="00A003C9">
      <w:pPr>
        <w:rPr>
          <w:rFonts w:asciiTheme="minorHAnsi" w:hAnsiTheme="minorHAnsi" w:cstheme="minorHAnsi"/>
          <w:b/>
          <w:u w:val="single"/>
        </w:rPr>
      </w:pPr>
    </w:p>
    <w:p w14:paraId="0291FACF" w14:textId="7A002F39" w:rsidR="00A003C9" w:rsidRDefault="001F7544" w:rsidP="00A003C9">
      <w:pPr>
        <w:rPr>
          <w:rFonts w:asciiTheme="minorHAnsi" w:hAnsiTheme="minorHAnsi" w:cstheme="minorHAnsi"/>
        </w:rPr>
      </w:pPr>
      <w:r w:rsidRPr="001F7544">
        <w:rPr>
          <w:rFonts w:asciiTheme="minorHAnsi" w:hAnsiTheme="minorHAnsi" w:cstheme="minorHAnsi"/>
          <w:color w:val="EE0000"/>
        </w:rPr>
        <w:t>D</w:t>
      </w:r>
      <w:r w:rsidR="00A003C9" w:rsidRPr="00A2549B">
        <w:rPr>
          <w:rFonts w:asciiTheme="minorHAnsi" w:hAnsiTheme="minorHAnsi" w:cstheme="minorHAnsi"/>
        </w:rPr>
        <w:t>BFD articles and postings were available in the Media Binder.</w:t>
      </w:r>
      <w:r w:rsidR="00A003C9">
        <w:rPr>
          <w:rFonts w:asciiTheme="minorHAnsi" w:hAnsiTheme="minorHAnsi" w:cstheme="minorHAnsi"/>
        </w:rPr>
        <w:t xml:space="preserve"> </w:t>
      </w:r>
    </w:p>
    <w:p w14:paraId="354F81FC" w14:textId="77777777" w:rsidR="00A003C9" w:rsidRDefault="00A003C9" w:rsidP="00A003C9">
      <w:pPr>
        <w:rPr>
          <w:rFonts w:asciiTheme="minorHAnsi" w:hAnsiTheme="minorHAnsi" w:cstheme="minorHAnsi"/>
        </w:rPr>
      </w:pPr>
    </w:p>
    <w:p w14:paraId="463A6F86"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Old Business</w:t>
      </w:r>
    </w:p>
    <w:p w14:paraId="4AD54364" w14:textId="77777777" w:rsidR="00A003C9" w:rsidRPr="00A2549B" w:rsidRDefault="00A003C9" w:rsidP="00A003C9">
      <w:pPr>
        <w:rPr>
          <w:rFonts w:asciiTheme="minorHAnsi" w:hAnsiTheme="minorHAnsi" w:cstheme="minorHAnsi"/>
          <w:bCs/>
        </w:rPr>
      </w:pPr>
    </w:p>
    <w:p w14:paraId="48BF8691" w14:textId="63E4E028" w:rsidR="00A003C9" w:rsidRDefault="00A003C9" w:rsidP="00A003C9">
      <w:pPr>
        <w:tabs>
          <w:tab w:val="center" w:pos="5040"/>
        </w:tabs>
        <w:rPr>
          <w:rFonts w:asciiTheme="minorHAnsi" w:hAnsiTheme="minorHAnsi" w:cstheme="minorHAnsi"/>
        </w:rPr>
      </w:pPr>
      <w:r>
        <w:rPr>
          <w:rFonts w:asciiTheme="minorHAnsi" w:hAnsiTheme="minorHAnsi" w:cstheme="minorHAnsi"/>
          <w:b/>
          <w:bCs/>
          <w:u w:val="single"/>
        </w:rPr>
        <w:t xml:space="preserve">Item 1 - Apparatus Update – </w:t>
      </w:r>
      <w:r>
        <w:rPr>
          <w:rFonts w:asciiTheme="minorHAnsi" w:hAnsiTheme="minorHAnsi" w:cstheme="minorHAnsi"/>
        </w:rPr>
        <w:t xml:space="preserve">Chief Jackson </w:t>
      </w:r>
      <w:r w:rsidR="003E7D0F">
        <w:rPr>
          <w:rFonts w:asciiTheme="minorHAnsi" w:hAnsiTheme="minorHAnsi" w:cstheme="minorHAnsi"/>
        </w:rPr>
        <w:t xml:space="preserve">advised not much to share, we all know by now that the old </w:t>
      </w:r>
      <w:r w:rsidR="00E32EFF">
        <w:rPr>
          <w:rFonts w:asciiTheme="minorHAnsi" w:hAnsiTheme="minorHAnsi" w:cstheme="minorHAnsi"/>
        </w:rPr>
        <w:t>W</w:t>
      </w:r>
      <w:r w:rsidR="003E7D0F">
        <w:rPr>
          <w:rFonts w:asciiTheme="minorHAnsi" w:hAnsiTheme="minorHAnsi" w:cstheme="minorHAnsi"/>
        </w:rPr>
        <w:t xml:space="preserve">ater </w:t>
      </w:r>
      <w:r w:rsidR="00E32EFF">
        <w:rPr>
          <w:rFonts w:asciiTheme="minorHAnsi" w:hAnsiTheme="minorHAnsi" w:cstheme="minorHAnsi"/>
        </w:rPr>
        <w:t>T</w:t>
      </w:r>
      <w:r w:rsidR="003E7D0F">
        <w:rPr>
          <w:rFonts w:asciiTheme="minorHAnsi" w:hAnsiTheme="minorHAnsi" w:cstheme="minorHAnsi"/>
        </w:rPr>
        <w:t>ender was sold,</w:t>
      </w:r>
      <w:r w:rsidR="00E32EFF">
        <w:rPr>
          <w:rFonts w:asciiTheme="minorHAnsi" w:hAnsiTheme="minorHAnsi" w:cstheme="minorHAnsi"/>
        </w:rPr>
        <w:t xml:space="preserve"> </w:t>
      </w:r>
      <w:r w:rsidR="003E7D0F">
        <w:rPr>
          <w:rFonts w:asciiTheme="minorHAnsi" w:hAnsiTheme="minorHAnsi" w:cstheme="minorHAnsi"/>
        </w:rPr>
        <w:t>so that is good news. He</w:t>
      </w:r>
      <w:r w:rsidR="00E32EFF">
        <w:rPr>
          <w:rFonts w:asciiTheme="minorHAnsi" w:hAnsiTheme="minorHAnsi" w:cstheme="minorHAnsi"/>
        </w:rPr>
        <w:t xml:space="preserve"> noted</w:t>
      </w:r>
      <w:r w:rsidR="003E7D0F">
        <w:rPr>
          <w:rFonts w:asciiTheme="minorHAnsi" w:hAnsiTheme="minorHAnsi" w:cstheme="minorHAnsi"/>
        </w:rPr>
        <w:t xml:space="preserve"> </w:t>
      </w:r>
      <w:r w:rsidR="00E32EFF">
        <w:rPr>
          <w:rFonts w:asciiTheme="minorHAnsi" w:hAnsiTheme="minorHAnsi" w:cstheme="minorHAnsi"/>
        </w:rPr>
        <w:t xml:space="preserve">Brush 21, which is the Oregon State Fire Marshals apparatus under the apparatus program, is scheduled to go in for its annual preventative maintenance </w:t>
      </w:r>
      <w:r w:rsidR="00722D62">
        <w:rPr>
          <w:rFonts w:asciiTheme="minorHAnsi" w:hAnsiTheme="minorHAnsi" w:cstheme="minorHAnsi"/>
        </w:rPr>
        <w:t>and</w:t>
      </w:r>
      <w:r w:rsidR="00E32EFF">
        <w:rPr>
          <w:rFonts w:asciiTheme="minorHAnsi" w:hAnsiTheme="minorHAnsi" w:cstheme="minorHAnsi"/>
        </w:rPr>
        <w:t xml:space="preserve"> we will have to schedule that with Hughes. He also advised there is some work that needs to be done on the Type 3 that </w:t>
      </w:r>
      <w:r w:rsidR="00722D62">
        <w:rPr>
          <w:rFonts w:asciiTheme="minorHAnsi" w:hAnsiTheme="minorHAnsi" w:cstheme="minorHAnsi"/>
        </w:rPr>
        <w:t>they</w:t>
      </w:r>
      <w:r w:rsidR="00E32EFF">
        <w:rPr>
          <w:rFonts w:asciiTheme="minorHAnsi" w:hAnsiTheme="minorHAnsi" w:cstheme="minorHAnsi"/>
        </w:rPr>
        <w:t xml:space="preserve"> need to get scheduled and possibly a few small items on the new Engine </w:t>
      </w:r>
      <w:r w:rsidR="00722D62">
        <w:rPr>
          <w:rFonts w:asciiTheme="minorHAnsi" w:hAnsiTheme="minorHAnsi" w:cstheme="minorHAnsi"/>
        </w:rPr>
        <w:t xml:space="preserve">which they </w:t>
      </w:r>
      <w:r w:rsidR="00E32EFF">
        <w:rPr>
          <w:rFonts w:asciiTheme="minorHAnsi" w:hAnsiTheme="minorHAnsi" w:cstheme="minorHAnsi"/>
        </w:rPr>
        <w:t xml:space="preserve">will discuss in the Captains meeting to find </w:t>
      </w:r>
      <w:r w:rsidR="00722D62">
        <w:rPr>
          <w:rFonts w:asciiTheme="minorHAnsi" w:hAnsiTheme="minorHAnsi" w:cstheme="minorHAnsi"/>
        </w:rPr>
        <w:t xml:space="preserve">out </w:t>
      </w:r>
      <w:r w:rsidR="00E32EFF">
        <w:rPr>
          <w:rFonts w:asciiTheme="minorHAnsi" w:hAnsiTheme="minorHAnsi" w:cstheme="minorHAnsi"/>
        </w:rPr>
        <w:t>exactly what</w:t>
      </w:r>
      <w:r w:rsidR="00722D62">
        <w:rPr>
          <w:rFonts w:asciiTheme="minorHAnsi" w:hAnsiTheme="minorHAnsi" w:cstheme="minorHAnsi"/>
        </w:rPr>
        <w:t xml:space="preserve"> that is. </w:t>
      </w:r>
    </w:p>
    <w:p w14:paraId="51A0A23E" w14:textId="77777777" w:rsidR="00A003C9" w:rsidRDefault="00A003C9" w:rsidP="00A003C9">
      <w:pPr>
        <w:tabs>
          <w:tab w:val="center" w:pos="5040"/>
        </w:tabs>
        <w:rPr>
          <w:rFonts w:ascii="Calibri" w:hAnsi="Calibri" w:cs="Calibri"/>
          <w:smallCaps/>
        </w:rPr>
      </w:pPr>
    </w:p>
    <w:p w14:paraId="4A78D8B8" w14:textId="14705CDE" w:rsidR="003B6BC9" w:rsidRDefault="00A003C9" w:rsidP="00A003C9">
      <w:pPr>
        <w:tabs>
          <w:tab w:val="center" w:pos="5040"/>
        </w:tabs>
        <w:rPr>
          <w:rFonts w:asciiTheme="minorHAnsi" w:hAnsiTheme="minorHAnsi" w:cstheme="minorHAnsi"/>
          <w:b/>
          <w:bCs/>
        </w:rPr>
      </w:pPr>
      <w:r w:rsidRPr="004F258B">
        <w:rPr>
          <w:rFonts w:asciiTheme="minorHAnsi" w:hAnsiTheme="minorHAnsi" w:cstheme="minorHAnsi"/>
          <w:b/>
          <w:bCs/>
          <w:u w:val="single"/>
        </w:rPr>
        <w:t xml:space="preserve">Item </w:t>
      </w:r>
      <w:r>
        <w:rPr>
          <w:rFonts w:asciiTheme="minorHAnsi" w:hAnsiTheme="minorHAnsi" w:cstheme="minorHAnsi"/>
          <w:b/>
          <w:bCs/>
          <w:u w:val="single"/>
        </w:rPr>
        <w:t>2</w:t>
      </w:r>
      <w:r w:rsidRPr="004F258B">
        <w:rPr>
          <w:rFonts w:asciiTheme="minorHAnsi" w:hAnsiTheme="minorHAnsi" w:cstheme="minorHAnsi"/>
          <w:b/>
          <w:bCs/>
          <w:u w:val="single"/>
        </w:rPr>
        <w:t xml:space="preserve"> –</w:t>
      </w:r>
      <w:r>
        <w:rPr>
          <w:rFonts w:asciiTheme="minorHAnsi" w:hAnsiTheme="minorHAnsi" w:cstheme="minorHAnsi"/>
          <w:b/>
          <w:bCs/>
          <w:u w:val="single"/>
        </w:rPr>
        <w:t xml:space="preserve"> Board/Training Room Audio/Video Upgrade – </w:t>
      </w:r>
      <w:r>
        <w:rPr>
          <w:rFonts w:asciiTheme="minorHAnsi" w:hAnsiTheme="minorHAnsi" w:cstheme="minorHAnsi"/>
        </w:rPr>
        <w:t xml:space="preserve">Chief Jackson </w:t>
      </w:r>
      <w:r w:rsidR="00074C45">
        <w:rPr>
          <w:rFonts w:asciiTheme="minorHAnsi" w:hAnsiTheme="minorHAnsi" w:cstheme="minorHAnsi"/>
        </w:rPr>
        <w:t>said the plan is to award the bid to CTI based on their proposal. Both CTI and Lewis Audio came in within a couple thousand dollars of each other after Lewis Audio realized that an electrician was needed</w:t>
      </w:r>
      <w:r w:rsidR="00722D62">
        <w:rPr>
          <w:rFonts w:asciiTheme="minorHAnsi" w:hAnsiTheme="minorHAnsi" w:cstheme="minorHAnsi"/>
        </w:rPr>
        <w:t xml:space="preserve">. He continued saying, </w:t>
      </w:r>
      <w:r w:rsidR="00074C45">
        <w:rPr>
          <w:rFonts w:asciiTheme="minorHAnsi" w:hAnsiTheme="minorHAnsi" w:cstheme="minorHAnsi"/>
        </w:rPr>
        <w:t xml:space="preserve">so they were more comparable to </w:t>
      </w:r>
      <w:r w:rsidR="00722D62">
        <w:rPr>
          <w:rFonts w:asciiTheme="minorHAnsi" w:hAnsiTheme="minorHAnsi" w:cstheme="minorHAnsi"/>
        </w:rPr>
        <w:t xml:space="preserve">each other, and </w:t>
      </w:r>
      <w:r w:rsidR="00074C45">
        <w:rPr>
          <w:rFonts w:asciiTheme="minorHAnsi" w:hAnsiTheme="minorHAnsi" w:cstheme="minorHAnsi"/>
        </w:rPr>
        <w:t xml:space="preserve">the bids were not far off from </w:t>
      </w:r>
      <w:r w:rsidR="00722D62">
        <w:rPr>
          <w:rFonts w:asciiTheme="minorHAnsi" w:hAnsiTheme="minorHAnsi" w:cstheme="minorHAnsi"/>
        </w:rPr>
        <w:t>each other, so</w:t>
      </w:r>
      <w:r w:rsidR="00074C45">
        <w:rPr>
          <w:rFonts w:asciiTheme="minorHAnsi" w:hAnsiTheme="minorHAnsi" w:cstheme="minorHAnsi"/>
        </w:rPr>
        <w:t xml:space="preserve"> he is looking for a motion to award the contract to CTI for the conference room upgrade. Janel Gifford made a motion to authorize Chief Jackson to award the contract to CTI for the Board Training Room Audio/Vi</w:t>
      </w:r>
      <w:r w:rsidR="00415365">
        <w:rPr>
          <w:rFonts w:asciiTheme="minorHAnsi" w:hAnsiTheme="minorHAnsi" w:cstheme="minorHAnsi"/>
        </w:rPr>
        <w:t>deo</w:t>
      </w:r>
      <w:r w:rsidR="00074C45">
        <w:rPr>
          <w:rFonts w:asciiTheme="minorHAnsi" w:hAnsiTheme="minorHAnsi" w:cstheme="minorHAnsi"/>
        </w:rPr>
        <w:t xml:space="preserve"> upgrade in the amount of $129,639.83 </w:t>
      </w:r>
      <w:r w:rsidR="00415365">
        <w:rPr>
          <w:rFonts w:asciiTheme="minorHAnsi" w:hAnsiTheme="minorHAnsi" w:cstheme="minorHAnsi"/>
        </w:rPr>
        <w:t>and</w:t>
      </w:r>
      <w:r w:rsidR="00074C45">
        <w:rPr>
          <w:rFonts w:asciiTheme="minorHAnsi" w:hAnsiTheme="minorHAnsi" w:cstheme="minorHAnsi"/>
        </w:rPr>
        <w:t xml:space="preserve"> we had previously said not to exceed $150,000.00; </w:t>
      </w:r>
      <w:r w:rsidR="00415365">
        <w:rPr>
          <w:rFonts w:asciiTheme="minorHAnsi" w:hAnsiTheme="minorHAnsi" w:cstheme="minorHAnsi"/>
        </w:rPr>
        <w:t>to award and</w:t>
      </w:r>
      <w:r w:rsidR="00074C45">
        <w:rPr>
          <w:rFonts w:asciiTheme="minorHAnsi" w:hAnsiTheme="minorHAnsi" w:cstheme="minorHAnsi"/>
        </w:rPr>
        <w:t xml:space="preserve"> sign</w:t>
      </w:r>
      <w:r w:rsidR="00415365">
        <w:rPr>
          <w:rFonts w:asciiTheme="minorHAnsi" w:hAnsiTheme="minorHAnsi" w:cstheme="minorHAnsi"/>
        </w:rPr>
        <w:t xml:space="preserve"> </w:t>
      </w:r>
      <w:r w:rsidR="00074C45">
        <w:rPr>
          <w:rFonts w:asciiTheme="minorHAnsi" w:hAnsiTheme="minorHAnsi" w:cstheme="minorHAnsi"/>
        </w:rPr>
        <w:t>the document</w:t>
      </w:r>
      <w:r w:rsidR="0023351E">
        <w:rPr>
          <w:rFonts w:asciiTheme="minorHAnsi" w:hAnsiTheme="minorHAnsi" w:cstheme="minorHAnsi"/>
        </w:rPr>
        <w:t xml:space="preserve"> (contract.)</w:t>
      </w:r>
      <w:r w:rsidR="00E129F9">
        <w:rPr>
          <w:rFonts w:asciiTheme="minorHAnsi" w:hAnsiTheme="minorHAnsi" w:cstheme="minorHAnsi"/>
        </w:rPr>
        <w:t xml:space="preserve"> </w:t>
      </w:r>
      <w:r w:rsidR="004C2306">
        <w:rPr>
          <w:rFonts w:asciiTheme="minorHAnsi" w:hAnsiTheme="minorHAnsi" w:cstheme="minorHAnsi"/>
        </w:rPr>
        <w:t xml:space="preserve">Bob Batty seconded the motion. The motion passed. </w:t>
      </w:r>
      <w:r w:rsidR="004C2306" w:rsidRPr="00065117">
        <w:rPr>
          <w:rFonts w:asciiTheme="minorHAnsi" w:hAnsiTheme="minorHAnsi" w:cstheme="minorHAnsi"/>
          <w:b/>
        </w:rPr>
        <w:t>(See</w:t>
      </w:r>
      <w:r w:rsidR="004C2306">
        <w:rPr>
          <w:rFonts w:asciiTheme="minorHAnsi" w:hAnsiTheme="minorHAnsi" w:cstheme="minorHAnsi"/>
          <w:b/>
        </w:rPr>
        <w:t xml:space="preserve"> </w:t>
      </w:r>
      <w:r w:rsidR="004C2306" w:rsidRPr="008E3854">
        <w:rPr>
          <w:rFonts w:asciiTheme="minorHAnsi" w:hAnsiTheme="minorHAnsi" w:cstheme="minorHAnsi"/>
          <w:b/>
        </w:rPr>
        <w:t>Motion #</w:t>
      </w:r>
      <w:r w:rsidR="004C2306">
        <w:rPr>
          <w:rFonts w:asciiTheme="minorHAnsi" w:hAnsiTheme="minorHAnsi" w:cstheme="minorHAnsi"/>
          <w:b/>
        </w:rPr>
        <w:t>4.</w:t>
      </w:r>
      <w:r w:rsidR="004C2306" w:rsidRPr="008E3854">
        <w:rPr>
          <w:rFonts w:asciiTheme="minorHAnsi" w:hAnsiTheme="minorHAnsi" w:cstheme="minorHAnsi"/>
          <w:b/>
        </w:rPr>
        <w:t>)</w:t>
      </w:r>
    </w:p>
    <w:p w14:paraId="482B87F9" w14:textId="77777777" w:rsidR="00A003C9" w:rsidRDefault="00A003C9" w:rsidP="00A003C9">
      <w:pPr>
        <w:tabs>
          <w:tab w:val="center" w:pos="5040"/>
        </w:tabs>
        <w:rPr>
          <w:rFonts w:asciiTheme="minorHAnsi" w:hAnsiTheme="minorHAnsi" w:cstheme="minorHAnsi"/>
        </w:rPr>
      </w:pPr>
    </w:p>
    <w:p w14:paraId="490C4555" w14:textId="707E92A0" w:rsidR="00A003C9" w:rsidRPr="005B5027" w:rsidRDefault="00A003C9" w:rsidP="00A003C9">
      <w:pPr>
        <w:tabs>
          <w:tab w:val="center" w:pos="5040"/>
        </w:tabs>
        <w:rPr>
          <w:rFonts w:asciiTheme="minorHAnsi" w:hAnsiTheme="minorHAnsi" w:cstheme="minorHAnsi"/>
        </w:rPr>
      </w:pPr>
      <w:r>
        <w:rPr>
          <w:rFonts w:asciiTheme="minorHAnsi" w:hAnsiTheme="minorHAnsi" w:cstheme="minorHAnsi"/>
          <w:b/>
          <w:bCs/>
          <w:u w:val="single"/>
        </w:rPr>
        <w:t xml:space="preserve">Item 3 – Labor Negotiations Update – </w:t>
      </w:r>
      <w:r w:rsidRPr="005C7091">
        <w:rPr>
          <w:rFonts w:asciiTheme="minorHAnsi" w:hAnsiTheme="minorHAnsi" w:cstheme="minorHAnsi"/>
        </w:rPr>
        <w:t xml:space="preserve">Chief Jackson </w:t>
      </w:r>
      <w:r w:rsidR="005C7091">
        <w:rPr>
          <w:rFonts w:asciiTheme="minorHAnsi" w:hAnsiTheme="minorHAnsi" w:cstheme="minorHAnsi"/>
        </w:rPr>
        <w:t>said nothing more to report</w:t>
      </w:r>
      <w:r w:rsidR="00664480">
        <w:rPr>
          <w:rFonts w:asciiTheme="minorHAnsi" w:hAnsiTheme="minorHAnsi" w:cstheme="minorHAnsi"/>
        </w:rPr>
        <w:t xml:space="preserve"> that </w:t>
      </w:r>
      <w:r w:rsidR="005C7091">
        <w:rPr>
          <w:rFonts w:asciiTheme="minorHAnsi" w:hAnsiTheme="minorHAnsi" w:cstheme="minorHAnsi"/>
        </w:rPr>
        <w:t>was not already discussed in</w:t>
      </w:r>
      <w:r w:rsidRPr="005C7091">
        <w:rPr>
          <w:rFonts w:asciiTheme="minorHAnsi" w:hAnsiTheme="minorHAnsi" w:cstheme="minorHAnsi"/>
        </w:rPr>
        <w:t xml:space="preserve"> executive session</w:t>
      </w:r>
      <w:r w:rsidR="005C7091">
        <w:rPr>
          <w:rFonts w:asciiTheme="minorHAnsi" w:hAnsiTheme="minorHAnsi" w:cstheme="minorHAnsi"/>
        </w:rPr>
        <w:t xml:space="preserve">. </w:t>
      </w:r>
    </w:p>
    <w:p w14:paraId="76CC9A9A" w14:textId="77777777" w:rsidR="00A003C9" w:rsidRDefault="00A003C9" w:rsidP="00A003C9">
      <w:pPr>
        <w:tabs>
          <w:tab w:val="center" w:pos="5040"/>
        </w:tabs>
        <w:rPr>
          <w:rFonts w:asciiTheme="minorHAnsi" w:hAnsiTheme="minorHAnsi" w:cstheme="minorHAnsi"/>
        </w:rPr>
      </w:pPr>
    </w:p>
    <w:p w14:paraId="6E37743B" w14:textId="568A1CC3" w:rsidR="00A003C9" w:rsidRPr="00BE18AF" w:rsidRDefault="00A003C9" w:rsidP="00A003C9">
      <w:pPr>
        <w:tabs>
          <w:tab w:val="center" w:pos="5040"/>
        </w:tabs>
        <w:rPr>
          <w:rFonts w:asciiTheme="minorHAnsi" w:hAnsiTheme="minorHAnsi" w:cstheme="minorHAnsi"/>
        </w:rPr>
      </w:pPr>
      <w:r w:rsidRPr="009607ED">
        <w:rPr>
          <w:rFonts w:asciiTheme="minorHAnsi" w:hAnsiTheme="minorHAnsi" w:cstheme="minorHAnsi"/>
          <w:b/>
          <w:bCs/>
          <w:u w:val="single"/>
        </w:rPr>
        <w:t xml:space="preserve">Item </w:t>
      </w:r>
      <w:r w:rsidR="00884847">
        <w:rPr>
          <w:rFonts w:asciiTheme="minorHAnsi" w:hAnsiTheme="minorHAnsi" w:cstheme="minorHAnsi"/>
          <w:b/>
          <w:bCs/>
          <w:u w:val="single"/>
        </w:rPr>
        <w:t>4</w:t>
      </w:r>
      <w:r w:rsidRPr="009607ED">
        <w:rPr>
          <w:rFonts w:asciiTheme="minorHAnsi" w:hAnsiTheme="minorHAnsi" w:cstheme="minorHAnsi"/>
          <w:b/>
          <w:bCs/>
          <w:u w:val="single"/>
        </w:rPr>
        <w:t xml:space="preserve"> – Melio System (Bill Pay Program)</w:t>
      </w:r>
      <w:r>
        <w:rPr>
          <w:rFonts w:asciiTheme="minorHAnsi" w:hAnsiTheme="minorHAnsi" w:cstheme="minorHAnsi"/>
          <w:b/>
          <w:bCs/>
          <w:u w:val="single"/>
        </w:rPr>
        <w:t xml:space="preserve"> –</w:t>
      </w:r>
      <w:r w:rsidR="00D53D21">
        <w:rPr>
          <w:rFonts w:asciiTheme="minorHAnsi" w:hAnsiTheme="minorHAnsi" w:cstheme="minorHAnsi"/>
          <w:b/>
          <w:bCs/>
          <w:u w:val="single"/>
        </w:rPr>
        <w:t xml:space="preserve"> </w:t>
      </w:r>
      <w:r w:rsidR="00BE18AF">
        <w:rPr>
          <w:rFonts w:asciiTheme="minorHAnsi" w:hAnsiTheme="minorHAnsi" w:cstheme="minorHAnsi"/>
        </w:rPr>
        <w:t xml:space="preserve">Chief Jackson </w:t>
      </w:r>
      <w:r w:rsidR="00722D62">
        <w:rPr>
          <w:rFonts w:asciiTheme="minorHAnsi" w:hAnsiTheme="minorHAnsi" w:cstheme="minorHAnsi"/>
        </w:rPr>
        <w:t>said</w:t>
      </w:r>
      <w:r w:rsidR="004C2306">
        <w:rPr>
          <w:rFonts w:asciiTheme="minorHAnsi" w:hAnsiTheme="minorHAnsi" w:cstheme="minorHAnsi"/>
        </w:rPr>
        <w:t xml:space="preserve"> </w:t>
      </w:r>
      <w:r w:rsidR="00AB6AC9">
        <w:rPr>
          <w:rFonts w:asciiTheme="minorHAnsi" w:hAnsiTheme="minorHAnsi" w:cstheme="minorHAnsi"/>
        </w:rPr>
        <w:t>Fitzsimmons O</w:t>
      </w:r>
      <w:r w:rsidR="004C2306">
        <w:rPr>
          <w:rFonts w:asciiTheme="minorHAnsi" w:hAnsiTheme="minorHAnsi" w:cstheme="minorHAnsi"/>
        </w:rPr>
        <w:t xml:space="preserve">ffice has been pretty busy, and they </w:t>
      </w:r>
      <w:r w:rsidR="00AB6AC9">
        <w:rPr>
          <w:rFonts w:asciiTheme="minorHAnsi" w:hAnsiTheme="minorHAnsi" w:cstheme="minorHAnsi"/>
        </w:rPr>
        <w:t xml:space="preserve">ended up </w:t>
      </w:r>
      <w:r w:rsidR="00722D62">
        <w:rPr>
          <w:rFonts w:asciiTheme="minorHAnsi" w:hAnsiTheme="minorHAnsi" w:cstheme="minorHAnsi"/>
        </w:rPr>
        <w:t>hiring</w:t>
      </w:r>
      <w:r w:rsidR="001F7544">
        <w:rPr>
          <w:rFonts w:asciiTheme="minorHAnsi" w:hAnsiTheme="minorHAnsi" w:cstheme="minorHAnsi"/>
        </w:rPr>
        <w:t xml:space="preserve"> </w:t>
      </w:r>
      <w:r w:rsidR="001F7544" w:rsidRPr="00464ECB">
        <w:rPr>
          <w:rFonts w:asciiTheme="minorHAnsi" w:hAnsiTheme="minorHAnsi" w:cstheme="minorHAnsi"/>
          <w:color w:val="000000" w:themeColor="text1"/>
        </w:rPr>
        <w:t>someone</w:t>
      </w:r>
      <w:r w:rsidR="00AB6AC9" w:rsidRPr="00464ECB">
        <w:rPr>
          <w:rFonts w:asciiTheme="minorHAnsi" w:hAnsiTheme="minorHAnsi" w:cstheme="minorHAnsi"/>
          <w:color w:val="000000" w:themeColor="text1"/>
        </w:rPr>
        <w:t xml:space="preserve"> </w:t>
      </w:r>
      <w:r w:rsidR="00AB6AC9">
        <w:rPr>
          <w:rFonts w:asciiTheme="minorHAnsi" w:hAnsiTheme="minorHAnsi" w:cstheme="minorHAnsi"/>
        </w:rPr>
        <w:t xml:space="preserve">and they were very hopeful that it would work out well, but that person ended up leaving, so they are still understaffed. He </w:t>
      </w:r>
      <w:r w:rsidR="00722D62">
        <w:rPr>
          <w:rFonts w:asciiTheme="minorHAnsi" w:hAnsiTheme="minorHAnsi" w:cstheme="minorHAnsi"/>
        </w:rPr>
        <w:t xml:space="preserve">advised, </w:t>
      </w:r>
      <w:r w:rsidR="00AB6AC9">
        <w:rPr>
          <w:rFonts w:asciiTheme="minorHAnsi" w:hAnsiTheme="minorHAnsi" w:cstheme="minorHAnsi"/>
        </w:rPr>
        <w:t xml:space="preserve">until they kind of get under control we are just leaving the Melio System in here as a placeholder so that we can discuss it when we are ready to move forward. </w:t>
      </w:r>
    </w:p>
    <w:p w14:paraId="469ACC66" w14:textId="77777777" w:rsidR="003B338B" w:rsidRDefault="003B338B" w:rsidP="00A003C9">
      <w:pPr>
        <w:tabs>
          <w:tab w:val="center" w:pos="5040"/>
        </w:tabs>
        <w:rPr>
          <w:rFonts w:asciiTheme="minorHAnsi" w:hAnsiTheme="minorHAnsi" w:cstheme="minorHAnsi"/>
          <w:b/>
          <w:bCs/>
          <w:u w:val="single"/>
        </w:rPr>
      </w:pPr>
    </w:p>
    <w:p w14:paraId="6D15FD01" w14:textId="7CCD3C88" w:rsidR="00B833B8" w:rsidRDefault="003B338B" w:rsidP="00A003C9">
      <w:pPr>
        <w:tabs>
          <w:tab w:val="center" w:pos="5040"/>
        </w:tabs>
        <w:rPr>
          <w:rFonts w:asciiTheme="minorHAnsi" w:hAnsiTheme="minorHAnsi" w:cstheme="minorHAnsi"/>
        </w:rPr>
      </w:pPr>
      <w:r>
        <w:rPr>
          <w:rFonts w:asciiTheme="minorHAnsi" w:hAnsiTheme="minorHAnsi" w:cstheme="minorHAnsi"/>
          <w:b/>
          <w:bCs/>
          <w:u w:val="single"/>
        </w:rPr>
        <w:t xml:space="preserve">Item </w:t>
      </w:r>
      <w:r w:rsidR="00884847">
        <w:rPr>
          <w:rFonts w:asciiTheme="minorHAnsi" w:hAnsiTheme="minorHAnsi" w:cstheme="minorHAnsi"/>
          <w:b/>
          <w:bCs/>
          <w:u w:val="single"/>
        </w:rPr>
        <w:t>5</w:t>
      </w:r>
      <w:r>
        <w:rPr>
          <w:rFonts w:asciiTheme="minorHAnsi" w:hAnsiTheme="minorHAnsi" w:cstheme="minorHAnsi"/>
          <w:b/>
          <w:bCs/>
          <w:u w:val="single"/>
        </w:rPr>
        <w:t xml:space="preserve"> – Training Tower Updates</w:t>
      </w:r>
      <w:r w:rsidR="00BE18AF">
        <w:rPr>
          <w:rFonts w:asciiTheme="minorHAnsi" w:hAnsiTheme="minorHAnsi" w:cstheme="minorHAnsi"/>
          <w:b/>
          <w:bCs/>
          <w:u w:val="single"/>
        </w:rPr>
        <w:t xml:space="preserve"> – </w:t>
      </w:r>
      <w:r w:rsidR="00BE18AF">
        <w:rPr>
          <w:rFonts w:asciiTheme="minorHAnsi" w:hAnsiTheme="minorHAnsi" w:cstheme="minorHAnsi"/>
        </w:rPr>
        <w:t xml:space="preserve">Chief Jackson </w:t>
      </w:r>
      <w:r w:rsidR="009A4D10">
        <w:rPr>
          <w:rFonts w:asciiTheme="minorHAnsi" w:hAnsiTheme="minorHAnsi" w:cstheme="minorHAnsi"/>
        </w:rPr>
        <w:t xml:space="preserve">deferred to Chief Greely stating he does not believe there is much </w:t>
      </w:r>
      <w:r w:rsidR="00B833B8">
        <w:rPr>
          <w:rFonts w:asciiTheme="minorHAnsi" w:hAnsiTheme="minorHAnsi" w:cstheme="minorHAnsi"/>
        </w:rPr>
        <w:t xml:space="preserve">moving on </w:t>
      </w:r>
      <w:r w:rsidR="00722D62">
        <w:rPr>
          <w:rFonts w:asciiTheme="minorHAnsi" w:hAnsiTheme="minorHAnsi" w:cstheme="minorHAnsi"/>
        </w:rPr>
        <w:t>this</w:t>
      </w:r>
      <w:r w:rsidR="00B833B8">
        <w:rPr>
          <w:rFonts w:asciiTheme="minorHAnsi" w:hAnsiTheme="minorHAnsi" w:cstheme="minorHAnsi"/>
        </w:rPr>
        <w:t xml:space="preserve">; Chief Greeley </w:t>
      </w:r>
      <w:r w:rsidR="00722D62">
        <w:rPr>
          <w:rFonts w:asciiTheme="minorHAnsi" w:hAnsiTheme="minorHAnsi" w:cstheme="minorHAnsi"/>
        </w:rPr>
        <w:t xml:space="preserve">concurred and reported </w:t>
      </w:r>
      <w:r w:rsidR="00B833B8">
        <w:rPr>
          <w:rFonts w:asciiTheme="minorHAnsi" w:hAnsiTheme="minorHAnsi" w:cstheme="minorHAnsi"/>
        </w:rPr>
        <w:t>that he is currently working on an IAP</w:t>
      </w:r>
      <w:r w:rsidR="001F7544">
        <w:rPr>
          <w:rFonts w:asciiTheme="minorHAnsi" w:hAnsiTheme="minorHAnsi" w:cstheme="minorHAnsi"/>
          <w:color w:val="EE0000"/>
        </w:rPr>
        <w:t xml:space="preserve"> </w:t>
      </w:r>
      <w:r w:rsidR="001F7544" w:rsidRPr="00464ECB">
        <w:rPr>
          <w:rFonts w:asciiTheme="minorHAnsi" w:hAnsiTheme="minorHAnsi" w:cstheme="minorHAnsi"/>
          <w:color w:val="000000" w:themeColor="text1"/>
        </w:rPr>
        <w:t>(Incident Action Plan</w:t>
      </w:r>
      <w:r w:rsidR="00B833B8" w:rsidRPr="00464ECB">
        <w:rPr>
          <w:rFonts w:asciiTheme="minorHAnsi" w:hAnsiTheme="minorHAnsi" w:cstheme="minorHAnsi"/>
          <w:color w:val="000000" w:themeColor="text1"/>
        </w:rPr>
        <w:t>.</w:t>
      </w:r>
      <w:r w:rsidR="001F7544" w:rsidRPr="00464ECB">
        <w:rPr>
          <w:rFonts w:asciiTheme="minorHAnsi" w:hAnsiTheme="minorHAnsi" w:cstheme="minorHAnsi"/>
          <w:color w:val="000000" w:themeColor="text1"/>
        </w:rPr>
        <w:t>)</w:t>
      </w:r>
      <w:r w:rsidR="00B833B8" w:rsidRPr="00464ECB">
        <w:rPr>
          <w:rFonts w:asciiTheme="minorHAnsi" w:hAnsiTheme="minorHAnsi" w:cstheme="minorHAnsi"/>
          <w:color w:val="000000" w:themeColor="text1"/>
        </w:rPr>
        <w:t xml:space="preserve"> </w:t>
      </w:r>
      <w:r w:rsidR="00B833B8">
        <w:rPr>
          <w:rFonts w:asciiTheme="minorHAnsi" w:hAnsiTheme="minorHAnsi" w:cstheme="minorHAnsi"/>
        </w:rPr>
        <w:t xml:space="preserve">He advised he is putting together the IAP </w:t>
      </w:r>
      <w:r w:rsidR="00645A8B">
        <w:rPr>
          <w:rFonts w:asciiTheme="minorHAnsi" w:hAnsiTheme="minorHAnsi" w:cstheme="minorHAnsi"/>
        </w:rPr>
        <w:t>which has</w:t>
      </w:r>
      <w:r w:rsidR="00B833B8">
        <w:rPr>
          <w:rFonts w:asciiTheme="minorHAnsi" w:hAnsiTheme="minorHAnsi" w:cstheme="minorHAnsi"/>
        </w:rPr>
        <w:t xml:space="preserve"> </w:t>
      </w:r>
      <w:r w:rsidR="00645A8B">
        <w:rPr>
          <w:rFonts w:asciiTheme="minorHAnsi" w:hAnsiTheme="minorHAnsi" w:cstheme="minorHAnsi"/>
        </w:rPr>
        <w:t>a lot</w:t>
      </w:r>
      <w:r w:rsidR="00B833B8">
        <w:rPr>
          <w:rFonts w:asciiTheme="minorHAnsi" w:hAnsiTheme="minorHAnsi" w:cstheme="minorHAnsi"/>
        </w:rPr>
        <w:t xml:space="preserve"> of moving parts</w:t>
      </w:r>
      <w:r w:rsidR="00645A8B">
        <w:rPr>
          <w:rFonts w:asciiTheme="minorHAnsi" w:hAnsiTheme="minorHAnsi" w:cstheme="minorHAnsi"/>
        </w:rPr>
        <w:t>;</w:t>
      </w:r>
      <w:r w:rsidR="00B833B8">
        <w:rPr>
          <w:rFonts w:asciiTheme="minorHAnsi" w:hAnsiTheme="minorHAnsi" w:cstheme="minorHAnsi"/>
        </w:rPr>
        <w:t xml:space="preserve"> </w:t>
      </w:r>
      <w:r w:rsidR="00B833B8">
        <w:rPr>
          <w:rFonts w:asciiTheme="minorHAnsi" w:hAnsiTheme="minorHAnsi" w:cstheme="minorHAnsi"/>
        </w:rPr>
        <w:lastRenderedPageBreak/>
        <w:t xml:space="preserve">including costs, timelines, etc. </w:t>
      </w:r>
      <w:r w:rsidR="006773C6">
        <w:rPr>
          <w:rFonts w:asciiTheme="minorHAnsi" w:hAnsiTheme="minorHAnsi" w:cstheme="minorHAnsi"/>
        </w:rPr>
        <w:t>and said right now I am</w:t>
      </w:r>
      <w:r w:rsidR="00B833B8">
        <w:rPr>
          <w:rFonts w:asciiTheme="minorHAnsi" w:hAnsiTheme="minorHAnsi" w:cstheme="minorHAnsi"/>
        </w:rPr>
        <w:t xml:space="preserve"> putting together a packet and working on that IAP to include calendar dates</w:t>
      </w:r>
      <w:r w:rsidR="00857E11">
        <w:rPr>
          <w:rFonts w:asciiTheme="minorHAnsi" w:hAnsiTheme="minorHAnsi" w:cstheme="minorHAnsi"/>
        </w:rPr>
        <w:t xml:space="preserve"> and building a package for the Board to look at. </w:t>
      </w:r>
    </w:p>
    <w:p w14:paraId="65BE35D8" w14:textId="0DAA7DFE" w:rsidR="003B338B" w:rsidRDefault="003B338B" w:rsidP="00A003C9">
      <w:pPr>
        <w:tabs>
          <w:tab w:val="center" w:pos="5040"/>
        </w:tabs>
        <w:rPr>
          <w:rFonts w:asciiTheme="minorHAnsi" w:hAnsiTheme="minorHAnsi" w:cstheme="minorHAnsi"/>
          <w:b/>
          <w:bCs/>
          <w:u w:val="single"/>
        </w:rPr>
      </w:pPr>
    </w:p>
    <w:p w14:paraId="421B8EAB" w14:textId="79E11954" w:rsidR="00407283" w:rsidRPr="00B92C39" w:rsidRDefault="003B338B" w:rsidP="00B92C39">
      <w:pPr>
        <w:tabs>
          <w:tab w:val="center" w:pos="5040"/>
        </w:tabs>
        <w:rPr>
          <w:rFonts w:ascii="Calibri" w:hAnsi="Calibri" w:cs="Calibri"/>
        </w:rPr>
      </w:pPr>
      <w:r>
        <w:rPr>
          <w:rFonts w:asciiTheme="minorHAnsi" w:hAnsiTheme="minorHAnsi" w:cstheme="minorHAnsi"/>
          <w:b/>
          <w:bCs/>
          <w:u w:val="single"/>
        </w:rPr>
        <w:t>Item 7 – Cradle Point/Star Link</w:t>
      </w:r>
      <w:r w:rsidR="00D45965">
        <w:rPr>
          <w:rFonts w:asciiTheme="minorHAnsi" w:hAnsiTheme="minorHAnsi" w:cstheme="minorHAnsi"/>
          <w:b/>
          <w:bCs/>
          <w:u w:val="single"/>
        </w:rPr>
        <w:t xml:space="preserve"> </w:t>
      </w:r>
      <w:r w:rsidR="00D45965">
        <w:rPr>
          <w:rFonts w:asciiTheme="minorHAnsi" w:hAnsiTheme="minorHAnsi" w:cstheme="minorHAnsi"/>
        </w:rPr>
        <w:t xml:space="preserve">– Chief Jackson </w:t>
      </w:r>
      <w:r w:rsidR="00857E11">
        <w:rPr>
          <w:rFonts w:asciiTheme="minorHAnsi" w:hAnsiTheme="minorHAnsi" w:cstheme="minorHAnsi"/>
        </w:rPr>
        <w:t xml:space="preserve">said this is something </w:t>
      </w:r>
      <w:r w:rsidR="00645A8B">
        <w:rPr>
          <w:rFonts w:asciiTheme="minorHAnsi" w:hAnsiTheme="minorHAnsi" w:cstheme="minorHAnsi"/>
        </w:rPr>
        <w:t xml:space="preserve">they </w:t>
      </w:r>
      <w:r w:rsidR="00857E11">
        <w:rPr>
          <w:rFonts w:asciiTheme="minorHAnsi" w:hAnsiTheme="minorHAnsi" w:cstheme="minorHAnsi"/>
        </w:rPr>
        <w:t xml:space="preserve">have been working on for a few months now and part of the plan is to </w:t>
      </w:r>
      <w:r w:rsidR="000A3347">
        <w:rPr>
          <w:rFonts w:asciiTheme="minorHAnsi" w:hAnsiTheme="minorHAnsi" w:cstheme="minorHAnsi"/>
        </w:rPr>
        <w:t>upgrade</w:t>
      </w:r>
      <w:r w:rsidR="00645A8B">
        <w:rPr>
          <w:rFonts w:asciiTheme="minorHAnsi" w:hAnsiTheme="minorHAnsi" w:cstheme="minorHAnsi"/>
        </w:rPr>
        <w:t xml:space="preserve"> our </w:t>
      </w:r>
      <w:r w:rsidR="00857E11">
        <w:rPr>
          <w:rFonts w:asciiTheme="minorHAnsi" w:hAnsiTheme="minorHAnsi" w:cstheme="minorHAnsi"/>
        </w:rPr>
        <w:t xml:space="preserve">first </w:t>
      </w:r>
      <w:r w:rsidR="000A3347">
        <w:rPr>
          <w:rFonts w:asciiTheme="minorHAnsi" w:hAnsiTheme="minorHAnsi" w:cstheme="minorHAnsi"/>
        </w:rPr>
        <w:t xml:space="preserve">response vehicles in our fleet to a Cradle Point system which </w:t>
      </w:r>
      <w:r w:rsidR="00645A8B">
        <w:rPr>
          <w:rFonts w:asciiTheme="minorHAnsi" w:hAnsiTheme="minorHAnsi" w:cstheme="minorHAnsi"/>
        </w:rPr>
        <w:t xml:space="preserve">will </w:t>
      </w:r>
      <w:r w:rsidR="000A3347">
        <w:rPr>
          <w:rFonts w:asciiTheme="minorHAnsi" w:hAnsiTheme="minorHAnsi" w:cstheme="minorHAnsi"/>
        </w:rPr>
        <w:t>allow them to utilize dual source cell providers</w:t>
      </w:r>
      <w:r w:rsidR="00645A8B">
        <w:rPr>
          <w:rFonts w:asciiTheme="minorHAnsi" w:hAnsiTheme="minorHAnsi" w:cstheme="minorHAnsi"/>
        </w:rPr>
        <w:t>;</w:t>
      </w:r>
      <w:r w:rsidR="00264D66">
        <w:rPr>
          <w:rFonts w:asciiTheme="minorHAnsi" w:hAnsiTheme="minorHAnsi" w:cstheme="minorHAnsi"/>
        </w:rPr>
        <w:t xml:space="preserve"> f</w:t>
      </w:r>
      <w:r w:rsidR="000A3347">
        <w:rPr>
          <w:rFonts w:asciiTheme="minorHAnsi" w:hAnsiTheme="minorHAnsi" w:cstheme="minorHAnsi"/>
        </w:rPr>
        <w:t xml:space="preserve">or example First Net and Verizon. </w:t>
      </w:r>
      <w:r w:rsidR="00B725E5">
        <w:rPr>
          <w:rFonts w:asciiTheme="minorHAnsi" w:hAnsiTheme="minorHAnsi" w:cstheme="minorHAnsi"/>
        </w:rPr>
        <w:t xml:space="preserve">Continuing he advised if they happen to be in an area in which they have poor </w:t>
      </w:r>
      <w:r w:rsidR="004201C7">
        <w:rPr>
          <w:rFonts w:asciiTheme="minorHAnsi" w:hAnsiTheme="minorHAnsi" w:cstheme="minorHAnsi"/>
        </w:rPr>
        <w:t>service,</w:t>
      </w:r>
      <w:r w:rsidR="00B725E5">
        <w:rPr>
          <w:rFonts w:asciiTheme="minorHAnsi" w:hAnsiTheme="minorHAnsi" w:cstheme="minorHAnsi"/>
        </w:rPr>
        <w:t xml:space="preserve"> and the other service is better it will fail over to the service that is workin</w:t>
      </w:r>
      <w:r w:rsidR="004201C7">
        <w:rPr>
          <w:rFonts w:asciiTheme="minorHAnsi" w:hAnsiTheme="minorHAnsi" w:cstheme="minorHAnsi"/>
        </w:rPr>
        <w:t>g. He said then</w:t>
      </w:r>
      <w:r w:rsidR="00B725E5">
        <w:rPr>
          <w:rFonts w:asciiTheme="minorHAnsi" w:hAnsiTheme="minorHAnsi" w:cstheme="minorHAnsi"/>
        </w:rPr>
        <w:t xml:space="preserve"> ultimately we will add the third link to that</w:t>
      </w:r>
      <w:r w:rsidR="004201C7">
        <w:rPr>
          <w:rFonts w:asciiTheme="minorHAnsi" w:hAnsiTheme="minorHAnsi" w:cstheme="minorHAnsi"/>
        </w:rPr>
        <w:t>,</w:t>
      </w:r>
      <w:r w:rsidR="00B725E5">
        <w:rPr>
          <w:rFonts w:asciiTheme="minorHAnsi" w:hAnsiTheme="minorHAnsi" w:cstheme="minorHAnsi"/>
        </w:rPr>
        <w:t xml:space="preserve"> the Starlink Mini systems and once that is installed that will give us the ability to utilize Starlink in the event we have a power outage for whatever reason; such as windstorms, rainstorms, and natural disasters which </w:t>
      </w:r>
      <w:r w:rsidR="004201C7">
        <w:rPr>
          <w:rFonts w:asciiTheme="minorHAnsi" w:hAnsiTheme="minorHAnsi" w:cstheme="minorHAnsi"/>
        </w:rPr>
        <w:t xml:space="preserve">will </w:t>
      </w:r>
      <w:r w:rsidR="00B725E5">
        <w:rPr>
          <w:rFonts w:asciiTheme="minorHAnsi" w:hAnsiTheme="minorHAnsi" w:cstheme="minorHAnsi"/>
        </w:rPr>
        <w:t>be our ability to link to the outside. In closing he said more to come as to the progress of the project. President Erskine asked</w:t>
      </w:r>
      <w:r w:rsidR="004201C7">
        <w:rPr>
          <w:rFonts w:asciiTheme="minorHAnsi" w:hAnsiTheme="minorHAnsi" w:cstheme="minorHAnsi"/>
        </w:rPr>
        <w:t xml:space="preserve">, </w:t>
      </w:r>
      <w:r w:rsidR="00B725E5">
        <w:rPr>
          <w:rFonts w:asciiTheme="minorHAnsi" w:hAnsiTheme="minorHAnsi" w:cstheme="minorHAnsi"/>
        </w:rPr>
        <w:t>and you have it installed</w:t>
      </w:r>
      <w:r w:rsidR="00264D66">
        <w:rPr>
          <w:rFonts w:asciiTheme="minorHAnsi" w:hAnsiTheme="minorHAnsi" w:cstheme="minorHAnsi"/>
        </w:rPr>
        <w:t xml:space="preserve"> in your rig now? Chief Jackson replied it is in my rig right now and we have a Havis docking station that we are using</w:t>
      </w:r>
      <w:r w:rsidR="004201C7">
        <w:rPr>
          <w:rFonts w:asciiTheme="minorHAnsi" w:hAnsiTheme="minorHAnsi" w:cstheme="minorHAnsi"/>
        </w:rPr>
        <w:t xml:space="preserve">. He acknowledged they </w:t>
      </w:r>
      <w:r w:rsidR="00264D66">
        <w:rPr>
          <w:rFonts w:asciiTheme="minorHAnsi" w:hAnsiTheme="minorHAnsi" w:cstheme="minorHAnsi"/>
        </w:rPr>
        <w:t>had a challenge with the system in the beginning</w:t>
      </w:r>
      <w:r w:rsidR="004201C7">
        <w:rPr>
          <w:rFonts w:asciiTheme="minorHAnsi" w:hAnsiTheme="minorHAnsi" w:cstheme="minorHAnsi"/>
        </w:rPr>
        <w:t xml:space="preserve"> and </w:t>
      </w:r>
      <w:r w:rsidR="00264D66">
        <w:rPr>
          <w:rFonts w:asciiTheme="minorHAnsi" w:hAnsiTheme="minorHAnsi" w:cstheme="minorHAnsi"/>
        </w:rPr>
        <w:t>made attempt</w:t>
      </w:r>
      <w:r w:rsidR="004201C7">
        <w:rPr>
          <w:rFonts w:asciiTheme="minorHAnsi" w:hAnsiTheme="minorHAnsi" w:cstheme="minorHAnsi"/>
        </w:rPr>
        <w:t>s</w:t>
      </w:r>
      <w:r w:rsidR="00264D66">
        <w:rPr>
          <w:rFonts w:asciiTheme="minorHAnsi" w:hAnsiTheme="minorHAnsi" w:cstheme="minorHAnsi"/>
        </w:rPr>
        <w:t xml:space="preserve"> to troubleshoot</w:t>
      </w:r>
      <w:r w:rsidR="004201C7">
        <w:rPr>
          <w:rFonts w:asciiTheme="minorHAnsi" w:hAnsiTheme="minorHAnsi" w:cstheme="minorHAnsi"/>
        </w:rPr>
        <w:t xml:space="preserve">, and in doing so </w:t>
      </w:r>
      <w:r w:rsidR="00264D66">
        <w:rPr>
          <w:rFonts w:asciiTheme="minorHAnsi" w:hAnsiTheme="minorHAnsi" w:cstheme="minorHAnsi"/>
        </w:rPr>
        <w:t xml:space="preserve">got in touch with Ericsson Engineering who makes Cradlepoint and after </w:t>
      </w:r>
      <w:r w:rsidR="004201C7">
        <w:rPr>
          <w:rFonts w:asciiTheme="minorHAnsi" w:hAnsiTheme="minorHAnsi" w:cstheme="minorHAnsi"/>
        </w:rPr>
        <w:t>Ericsson</w:t>
      </w:r>
      <w:r w:rsidR="00264D66">
        <w:rPr>
          <w:rFonts w:asciiTheme="minorHAnsi" w:hAnsiTheme="minorHAnsi" w:cstheme="minorHAnsi"/>
        </w:rPr>
        <w:t xml:space="preserve"> went through the process of troubleshooting they determined the issue was not their problem.</w:t>
      </w:r>
      <w:r w:rsidR="004201C7">
        <w:rPr>
          <w:rFonts w:asciiTheme="minorHAnsi" w:hAnsiTheme="minorHAnsi" w:cstheme="minorHAnsi"/>
        </w:rPr>
        <w:t xml:space="preserve"> He said they</w:t>
      </w:r>
      <w:r w:rsidR="00264D66">
        <w:rPr>
          <w:rFonts w:asciiTheme="minorHAnsi" w:hAnsiTheme="minorHAnsi" w:cstheme="minorHAnsi"/>
        </w:rPr>
        <w:t xml:space="preserve"> then went to the installers to see if they had an answer to the problem, and they did</w:t>
      </w:r>
      <w:r w:rsidR="004201C7">
        <w:rPr>
          <w:rFonts w:asciiTheme="minorHAnsi" w:hAnsiTheme="minorHAnsi" w:cstheme="minorHAnsi"/>
        </w:rPr>
        <w:t xml:space="preserve"> not</w:t>
      </w:r>
      <w:r w:rsidR="00264D66">
        <w:rPr>
          <w:rFonts w:asciiTheme="minorHAnsi" w:hAnsiTheme="minorHAnsi" w:cstheme="minorHAnsi"/>
        </w:rPr>
        <w:t xml:space="preserve"> have answers, </w:t>
      </w:r>
      <w:r w:rsidR="004201C7">
        <w:rPr>
          <w:rFonts w:asciiTheme="minorHAnsi" w:hAnsiTheme="minorHAnsi" w:cstheme="minorHAnsi"/>
        </w:rPr>
        <w:t xml:space="preserve">so </w:t>
      </w:r>
      <w:r w:rsidR="00264D66">
        <w:rPr>
          <w:rFonts w:asciiTheme="minorHAnsi" w:hAnsiTheme="minorHAnsi" w:cstheme="minorHAnsi"/>
        </w:rPr>
        <w:t xml:space="preserve">then went to Salem Dispatch </w:t>
      </w:r>
      <w:r w:rsidR="002E10BC">
        <w:rPr>
          <w:rFonts w:asciiTheme="minorHAnsi" w:hAnsiTheme="minorHAnsi" w:cstheme="minorHAnsi"/>
        </w:rPr>
        <w:t xml:space="preserve">to determine if they had the ability to troubleshoot or had any known issues, but they were no help. He then said long story short the problem was identified as being an iPad and that iPad was not able to do x, y, and z. Continuing he noted they are about to move over to an incident command platform on the </w:t>
      </w:r>
      <w:r w:rsidR="009D3DC4">
        <w:rPr>
          <w:rFonts w:asciiTheme="minorHAnsi" w:hAnsiTheme="minorHAnsi" w:cstheme="minorHAnsi"/>
        </w:rPr>
        <w:t>iPad,</w:t>
      </w:r>
      <w:r w:rsidR="002E10BC">
        <w:rPr>
          <w:rFonts w:asciiTheme="minorHAnsi" w:hAnsiTheme="minorHAnsi" w:cstheme="minorHAnsi"/>
        </w:rPr>
        <w:t xml:space="preserve"> and it is exclusively for IOS operating syst</w:t>
      </w:r>
      <w:r w:rsidR="004201C7">
        <w:rPr>
          <w:rFonts w:asciiTheme="minorHAnsi" w:hAnsiTheme="minorHAnsi" w:cstheme="minorHAnsi"/>
        </w:rPr>
        <w:t xml:space="preserve">em of which </w:t>
      </w:r>
      <w:r w:rsidR="002E10BC">
        <w:rPr>
          <w:rFonts w:asciiTheme="minorHAnsi" w:hAnsiTheme="minorHAnsi" w:cstheme="minorHAnsi"/>
        </w:rPr>
        <w:t>many departments in the Bay Area and throughout California are already using it. So</w:t>
      </w:r>
      <w:r w:rsidR="009D3DC4">
        <w:rPr>
          <w:rFonts w:asciiTheme="minorHAnsi" w:hAnsiTheme="minorHAnsi" w:cstheme="minorHAnsi"/>
        </w:rPr>
        <w:t>,</w:t>
      </w:r>
      <w:r w:rsidR="002E10BC">
        <w:rPr>
          <w:rFonts w:asciiTheme="minorHAnsi" w:hAnsiTheme="minorHAnsi" w:cstheme="minorHAnsi"/>
        </w:rPr>
        <w:t xml:space="preserve"> he reached out to Tablet Command who he had established a relationship with to get this started with Salem Fire and when he explained what the issue was</w:t>
      </w:r>
      <w:r w:rsidR="009D3DC4">
        <w:rPr>
          <w:rFonts w:asciiTheme="minorHAnsi" w:hAnsiTheme="minorHAnsi" w:cstheme="minorHAnsi"/>
        </w:rPr>
        <w:t>,</w:t>
      </w:r>
      <w:r w:rsidR="002E10BC">
        <w:rPr>
          <w:rFonts w:asciiTheme="minorHAnsi" w:hAnsiTheme="minorHAnsi" w:cstheme="minorHAnsi"/>
        </w:rPr>
        <w:t xml:space="preserve"> they were able to point to another agency that was having the same issues, and as it turns out the problem was not the docking station, it was not the iPad, it was actually the case in which the iPad is in. </w:t>
      </w:r>
      <w:r w:rsidR="00DF623A">
        <w:rPr>
          <w:rFonts w:asciiTheme="minorHAnsi" w:hAnsiTheme="minorHAnsi" w:cstheme="minorHAnsi"/>
        </w:rPr>
        <w:t>He continued explaining that it was a circuit board in the case itself that uses a USB 3.0 cable, and they determined after troubleshooting t</w:t>
      </w:r>
      <w:r w:rsidR="009D3DC4">
        <w:rPr>
          <w:rFonts w:asciiTheme="minorHAnsi" w:hAnsiTheme="minorHAnsi" w:cstheme="minorHAnsi"/>
        </w:rPr>
        <w:t>hat</w:t>
      </w:r>
      <w:r w:rsidR="00DF623A">
        <w:rPr>
          <w:rFonts w:asciiTheme="minorHAnsi" w:hAnsiTheme="minorHAnsi" w:cstheme="minorHAnsi"/>
        </w:rPr>
        <w:t xml:space="preserve"> the 3.0 cable was causing interference with the GPS. Since then </w:t>
      </w:r>
      <w:r w:rsidR="009D3DC4">
        <w:rPr>
          <w:rFonts w:asciiTheme="minorHAnsi" w:hAnsiTheme="minorHAnsi" w:cstheme="minorHAnsi"/>
        </w:rPr>
        <w:t>they</w:t>
      </w:r>
      <w:r w:rsidR="00DF623A">
        <w:rPr>
          <w:rFonts w:asciiTheme="minorHAnsi" w:hAnsiTheme="minorHAnsi" w:cstheme="minorHAnsi"/>
        </w:rPr>
        <w:t xml:space="preserve"> were able to get the new case with the 2.0 cable and </w:t>
      </w:r>
      <w:r w:rsidR="009D3DC4">
        <w:rPr>
          <w:rFonts w:asciiTheme="minorHAnsi" w:hAnsiTheme="minorHAnsi" w:cstheme="minorHAnsi"/>
        </w:rPr>
        <w:t xml:space="preserve">have </w:t>
      </w:r>
      <w:r w:rsidR="00DF623A">
        <w:rPr>
          <w:rFonts w:asciiTheme="minorHAnsi" w:hAnsiTheme="minorHAnsi" w:cstheme="minorHAnsi"/>
        </w:rPr>
        <w:t xml:space="preserve">been able to make it work, and it works flawlessly. </w:t>
      </w:r>
      <w:r w:rsidR="00C4257D">
        <w:rPr>
          <w:rFonts w:asciiTheme="minorHAnsi" w:hAnsiTheme="minorHAnsi" w:cstheme="minorHAnsi"/>
        </w:rPr>
        <w:t xml:space="preserve">So long story short it is working, </w:t>
      </w:r>
      <w:r w:rsidR="009D3DC4">
        <w:rPr>
          <w:rFonts w:asciiTheme="minorHAnsi" w:hAnsiTheme="minorHAnsi" w:cstheme="minorHAnsi"/>
        </w:rPr>
        <w:t>however</w:t>
      </w:r>
      <w:r w:rsidR="00C4257D">
        <w:rPr>
          <w:rFonts w:asciiTheme="minorHAnsi" w:hAnsiTheme="minorHAnsi" w:cstheme="minorHAnsi"/>
        </w:rPr>
        <w:t xml:space="preserve"> we are still waiting for the sim cards to arrive and once those arrive we will have the Verizon backup to First Net. </w:t>
      </w:r>
    </w:p>
    <w:p w14:paraId="5DE255D3" w14:textId="77777777" w:rsidR="00407283" w:rsidRPr="00D45965" w:rsidRDefault="00407283" w:rsidP="00A003C9">
      <w:pPr>
        <w:tabs>
          <w:tab w:val="center" w:pos="5040"/>
        </w:tabs>
        <w:rPr>
          <w:rFonts w:asciiTheme="minorHAnsi" w:hAnsiTheme="minorHAnsi" w:cstheme="minorHAnsi"/>
        </w:rPr>
      </w:pPr>
    </w:p>
    <w:p w14:paraId="6072EDEC" w14:textId="77777777" w:rsidR="00A003C9" w:rsidRPr="00A2549B" w:rsidRDefault="00A003C9" w:rsidP="00A003C9">
      <w:pPr>
        <w:pBdr>
          <w:top w:val="single" w:sz="4" w:space="0"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Pr>
          <w:rFonts w:asciiTheme="minorHAnsi" w:hAnsiTheme="minorHAnsi" w:cstheme="minorHAnsi"/>
          <w:b/>
          <w:color w:val="FFFFFF"/>
        </w:rPr>
        <w:t>New</w:t>
      </w:r>
      <w:r w:rsidRPr="00A2549B">
        <w:rPr>
          <w:rFonts w:asciiTheme="minorHAnsi" w:hAnsiTheme="minorHAnsi" w:cstheme="minorHAnsi"/>
          <w:b/>
          <w:color w:val="FFFFFF"/>
        </w:rPr>
        <w:t xml:space="preserve"> Business</w:t>
      </w:r>
    </w:p>
    <w:p w14:paraId="341E658E" w14:textId="77777777" w:rsidR="00A003C9" w:rsidRDefault="00A003C9" w:rsidP="00A003C9">
      <w:pPr>
        <w:rPr>
          <w:rFonts w:asciiTheme="minorHAnsi" w:hAnsiTheme="minorHAnsi" w:cstheme="minorHAnsi"/>
        </w:rPr>
      </w:pPr>
    </w:p>
    <w:p w14:paraId="72585F3E" w14:textId="3D6BAC95" w:rsidR="00A003C9" w:rsidRPr="00504CFE" w:rsidRDefault="00A003C9" w:rsidP="003B338B">
      <w:pPr>
        <w:rPr>
          <w:rFonts w:ascii="Calibri" w:hAnsi="Calibri" w:cs="Calibri"/>
        </w:rPr>
      </w:pPr>
      <w:r>
        <w:rPr>
          <w:rFonts w:asciiTheme="minorHAnsi" w:hAnsiTheme="minorHAnsi" w:cstheme="minorHAnsi"/>
          <w:b/>
          <w:bCs/>
          <w:u w:val="single"/>
        </w:rPr>
        <w:t xml:space="preserve">Item 1 – </w:t>
      </w:r>
      <w:r w:rsidR="003B338B">
        <w:rPr>
          <w:rFonts w:asciiTheme="minorHAnsi" w:hAnsiTheme="minorHAnsi" w:cstheme="minorHAnsi"/>
          <w:b/>
          <w:bCs/>
          <w:u w:val="single"/>
        </w:rPr>
        <w:t>SRGP Station 23 – RFP for Engineering Services</w:t>
      </w:r>
      <w:r w:rsidR="00B42B77">
        <w:rPr>
          <w:rFonts w:asciiTheme="minorHAnsi" w:hAnsiTheme="minorHAnsi" w:cstheme="minorHAnsi"/>
          <w:b/>
          <w:bCs/>
          <w:u w:val="single"/>
        </w:rPr>
        <w:t xml:space="preserve"> </w:t>
      </w:r>
      <w:r w:rsidR="00504CFE">
        <w:rPr>
          <w:rFonts w:asciiTheme="minorHAnsi" w:hAnsiTheme="minorHAnsi" w:cstheme="minorHAnsi"/>
          <w:b/>
          <w:bCs/>
          <w:u w:val="single"/>
        </w:rPr>
        <w:t>–</w:t>
      </w:r>
      <w:r w:rsidR="00B42B77">
        <w:rPr>
          <w:rFonts w:asciiTheme="minorHAnsi" w:hAnsiTheme="minorHAnsi" w:cstheme="minorHAnsi"/>
          <w:b/>
          <w:bCs/>
          <w:u w:val="single"/>
        </w:rPr>
        <w:t xml:space="preserve"> </w:t>
      </w:r>
      <w:r w:rsidR="00504CFE">
        <w:rPr>
          <w:rFonts w:asciiTheme="minorHAnsi" w:hAnsiTheme="minorHAnsi" w:cstheme="minorHAnsi"/>
        </w:rPr>
        <w:t xml:space="preserve">Chief Jackson </w:t>
      </w:r>
      <w:r w:rsidR="00F67FAD">
        <w:rPr>
          <w:rFonts w:asciiTheme="minorHAnsi" w:hAnsiTheme="minorHAnsi" w:cstheme="minorHAnsi"/>
        </w:rPr>
        <w:t xml:space="preserve">said the deadline for the bids to arrive has come and gone on the first of October. He noted </w:t>
      </w:r>
      <w:r w:rsidR="001F7544" w:rsidRPr="00464ECB">
        <w:rPr>
          <w:rFonts w:asciiTheme="minorHAnsi" w:hAnsiTheme="minorHAnsi" w:cstheme="minorHAnsi"/>
          <w:color w:val="000000" w:themeColor="text1"/>
        </w:rPr>
        <w:t>it was advertised</w:t>
      </w:r>
      <w:r w:rsidR="00F67FAD" w:rsidRPr="00464ECB">
        <w:rPr>
          <w:rFonts w:asciiTheme="minorHAnsi" w:hAnsiTheme="minorHAnsi" w:cstheme="minorHAnsi"/>
          <w:color w:val="000000" w:themeColor="text1"/>
        </w:rPr>
        <w:t xml:space="preserve"> </w:t>
      </w:r>
      <w:r w:rsidR="00F67FAD">
        <w:rPr>
          <w:rFonts w:asciiTheme="minorHAnsi" w:hAnsiTheme="minorHAnsi" w:cstheme="minorHAnsi"/>
        </w:rPr>
        <w:t xml:space="preserve">for thirty days </w:t>
      </w:r>
      <w:r w:rsidR="009D3DC4">
        <w:rPr>
          <w:rFonts w:asciiTheme="minorHAnsi" w:hAnsiTheme="minorHAnsi" w:cstheme="minorHAnsi"/>
        </w:rPr>
        <w:t>but there</w:t>
      </w:r>
      <w:r w:rsidR="00F67FAD">
        <w:rPr>
          <w:rFonts w:asciiTheme="minorHAnsi" w:hAnsiTheme="minorHAnsi" w:cstheme="minorHAnsi"/>
        </w:rPr>
        <w:t xml:space="preserve"> was some confusion with some firms </w:t>
      </w:r>
      <w:r w:rsidR="009D3DC4">
        <w:rPr>
          <w:rFonts w:asciiTheme="minorHAnsi" w:hAnsiTheme="minorHAnsi" w:cstheme="minorHAnsi"/>
        </w:rPr>
        <w:t>who</w:t>
      </w:r>
      <w:r w:rsidR="00F67FAD">
        <w:rPr>
          <w:rFonts w:asciiTheme="minorHAnsi" w:hAnsiTheme="minorHAnsi" w:cstheme="minorHAnsi"/>
        </w:rPr>
        <w:t xml:space="preserve"> ended up turning in their application </w:t>
      </w:r>
      <w:r w:rsidR="00C2173A">
        <w:rPr>
          <w:rFonts w:asciiTheme="minorHAnsi" w:hAnsiTheme="minorHAnsi" w:cstheme="minorHAnsi"/>
        </w:rPr>
        <w:t>later than</w:t>
      </w:r>
      <w:r w:rsidR="00F67FAD">
        <w:rPr>
          <w:rFonts w:asciiTheme="minorHAnsi" w:hAnsiTheme="minorHAnsi" w:cstheme="minorHAnsi"/>
        </w:rPr>
        <w:t xml:space="preserve"> the deadline. </w:t>
      </w:r>
      <w:r w:rsidR="00C2173A">
        <w:rPr>
          <w:rFonts w:asciiTheme="minorHAnsi" w:hAnsiTheme="minorHAnsi" w:cstheme="minorHAnsi"/>
        </w:rPr>
        <w:t>He noted they received two bids, one from ZCS and one from a</w:t>
      </w:r>
      <w:r w:rsidR="00C2173A" w:rsidRPr="00464ECB">
        <w:rPr>
          <w:rFonts w:asciiTheme="minorHAnsi" w:hAnsiTheme="minorHAnsi" w:cstheme="minorHAnsi"/>
          <w:color w:val="000000" w:themeColor="text1"/>
        </w:rPr>
        <w:t xml:space="preserve"> </w:t>
      </w:r>
      <w:r w:rsidR="001F7544" w:rsidRPr="00464ECB">
        <w:rPr>
          <w:rFonts w:asciiTheme="minorHAnsi" w:hAnsiTheme="minorHAnsi" w:cstheme="minorHAnsi"/>
          <w:color w:val="000000" w:themeColor="text1"/>
        </w:rPr>
        <w:t>second</w:t>
      </w:r>
      <w:r w:rsidR="00C2173A" w:rsidRPr="00464ECB">
        <w:rPr>
          <w:rFonts w:asciiTheme="minorHAnsi" w:hAnsiTheme="minorHAnsi" w:cstheme="minorHAnsi"/>
          <w:color w:val="000000" w:themeColor="text1"/>
        </w:rPr>
        <w:t xml:space="preserve"> </w:t>
      </w:r>
      <w:r w:rsidR="00C2173A">
        <w:rPr>
          <w:rFonts w:asciiTheme="minorHAnsi" w:hAnsiTheme="minorHAnsi" w:cstheme="minorHAnsi"/>
        </w:rPr>
        <w:t xml:space="preserve">party who was late, so they are not qualified to </w:t>
      </w:r>
      <w:r w:rsidR="00501455" w:rsidRPr="00464ECB">
        <w:rPr>
          <w:rFonts w:asciiTheme="minorHAnsi" w:hAnsiTheme="minorHAnsi" w:cstheme="minorHAnsi"/>
          <w:color w:val="000000" w:themeColor="text1"/>
        </w:rPr>
        <w:t>submit</w:t>
      </w:r>
      <w:r w:rsidR="00C2173A">
        <w:rPr>
          <w:rFonts w:asciiTheme="minorHAnsi" w:hAnsiTheme="minorHAnsi" w:cstheme="minorHAnsi"/>
        </w:rPr>
        <w:t xml:space="preserve"> the bid. He </w:t>
      </w:r>
      <w:r w:rsidR="009D3DC4">
        <w:rPr>
          <w:rFonts w:asciiTheme="minorHAnsi" w:hAnsiTheme="minorHAnsi" w:cstheme="minorHAnsi"/>
        </w:rPr>
        <w:t>stated</w:t>
      </w:r>
      <w:r w:rsidR="00C2173A">
        <w:rPr>
          <w:rFonts w:asciiTheme="minorHAnsi" w:hAnsiTheme="minorHAnsi" w:cstheme="minorHAnsi"/>
        </w:rPr>
        <w:t xml:space="preserve"> what he is looking for now is a motion to sign and award the bid over to ZCS Engineering for the Station 23 Seismic. Janel Gifford then made a </w:t>
      </w:r>
      <w:bookmarkStart w:id="3" w:name="_Hlk213159743"/>
      <w:r w:rsidR="00C2173A">
        <w:rPr>
          <w:rFonts w:asciiTheme="minorHAnsi" w:hAnsiTheme="minorHAnsi" w:cstheme="minorHAnsi"/>
        </w:rPr>
        <w:t xml:space="preserve">motion to authorize Chief Jackson to award the Engineering Services Contract for the Seismic Rehabilitation Project at Station 23 and sign the contract in the amount of three hundred and eleven thousand nine </w:t>
      </w:r>
      <w:r w:rsidR="00C2173A">
        <w:rPr>
          <w:rFonts w:asciiTheme="minorHAnsi" w:hAnsiTheme="minorHAnsi" w:cstheme="minorHAnsi"/>
        </w:rPr>
        <w:lastRenderedPageBreak/>
        <w:t xml:space="preserve">hundred dollars to ZCS. </w:t>
      </w:r>
      <w:bookmarkEnd w:id="3"/>
      <w:r w:rsidR="00C2173A">
        <w:rPr>
          <w:rFonts w:asciiTheme="minorHAnsi" w:hAnsiTheme="minorHAnsi" w:cstheme="minorHAnsi"/>
        </w:rPr>
        <w:t xml:space="preserve">Director Rick McGraw seconded the motion. The motion passed. </w:t>
      </w:r>
      <w:r w:rsidR="00C2173A" w:rsidRPr="00065117">
        <w:rPr>
          <w:rFonts w:asciiTheme="minorHAnsi" w:hAnsiTheme="minorHAnsi" w:cstheme="minorHAnsi"/>
          <w:b/>
        </w:rPr>
        <w:t>(See</w:t>
      </w:r>
      <w:r w:rsidR="00C2173A">
        <w:rPr>
          <w:rFonts w:asciiTheme="minorHAnsi" w:hAnsiTheme="minorHAnsi" w:cstheme="minorHAnsi"/>
          <w:b/>
        </w:rPr>
        <w:t xml:space="preserve"> </w:t>
      </w:r>
      <w:r w:rsidR="00C2173A" w:rsidRPr="008E3854">
        <w:rPr>
          <w:rFonts w:asciiTheme="minorHAnsi" w:hAnsiTheme="minorHAnsi" w:cstheme="minorHAnsi"/>
          <w:b/>
        </w:rPr>
        <w:t>Motion #</w:t>
      </w:r>
      <w:r w:rsidR="00C2173A">
        <w:rPr>
          <w:rFonts w:asciiTheme="minorHAnsi" w:hAnsiTheme="minorHAnsi" w:cstheme="minorHAnsi"/>
          <w:b/>
        </w:rPr>
        <w:t>5.</w:t>
      </w:r>
      <w:r w:rsidR="00C2173A" w:rsidRPr="008E3854">
        <w:rPr>
          <w:rFonts w:asciiTheme="minorHAnsi" w:hAnsiTheme="minorHAnsi" w:cstheme="minorHAnsi"/>
          <w:b/>
        </w:rPr>
        <w:t>)</w:t>
      </w:r>
    </w:p>
    <w:p w14:paraId="6348B144" w14:textId="77777777" w:rsidR="00504CFE" w:rsidRDefault="00504CFE" w:rsidP="00A003C9">
      <w:pPr>
        <w:rPr>
          <w:rFonts w:asciiTheme="minorHAnsi" w:hAnsiTheme="minorHAnsi" w:cstheme="minorHAnsi"/>
          <w:b/>
          <w:bCs/>
          <w:u w:val="single"/>
        </w:rPr>
      </w:pPr>
    </w:p>
    <w:p w14:paraId="3E87A9B9" w14:textId="2F278F50" w:rsidR="00DB4499" w:rsidRPr="00630FD9" w:rsidRDefault="00A003C9" w:rsidP="00432421">
      <w:pPr>
        <w:shd w:val="clear" w:color="auto" w:fill="FFFFFF"/>
        <w:spacing w:after="240" w:line="330" w:lineRule="atLeast"/>
        <w:rPr>
          <w:rFonts w:ascii="Roboto" w:hAnsi="Roboto"/>
          <w:color w:val="001D35"/>
          <w14:ligatures w14:val="none"/>
        </w:rPr>
      </w:pPr>
      <w:r w:rsidRPr="00630FD9">
        <w:rPr>
          <w:rFonts w:asciiTheme="minorHAnsi" w:hAnsiTheme="minorHAnsi" w:cstheme="minorHAnsi"/>
          <w:b/>
          <w:bCs/>
          <w:u w:val="single"/>
        </w:rPr>
        <w:t xml:space="preserve">Item 2 – </w:t>
      </w:r>
      <w:r w:rsidR="003B338B" w:rsidRPr="00630FD9">
        <w:rPr>
          <w:rFonts w:asciiTheme="minorHAnsi" w:hAnsiTheme="minorHAnsi" w:cstheme="minorHAnsi"/>
          <w:b/>
          <w:bCs/>
          <w:u w:val="single"/>
        </w:rPr>
        <w:t xml:space="preserve">Immonen Road Annexation </w:t>
      </w:r>
      <w:r w:rsidRPr="00630FD9">
        <w:rPr>
          <w:rFonts w:asciiTheme="minorHAnsi" w:hAnsiTheme="minorHAnsi" w:cstheme="minorHAnsi"/>
          <w:b/>
          <w:bCs/>
          <w:u w:val="single"/>
        </w:rPr>
        <w:t>–</w:t>
      </w:r>
      <w:r w:rsidR="003B338B" w:rsidRPr="00630FD9">
        <w:rPr>
          <w:rFonts w:asciiTheme="minorHAnsi" w:hAnsiTheme="minorHAnsi" w:cstheme="minorHAnsi"/>
          <w:b/>
          <w:bCs/>
          <w:u w:val="single"/>
        </w:rPr>
        <w:t xml:space="preserve"> Legal Consult</w:t>
      </w:r>
      <w:r w:rsidR="00B42B77" w:rsidRPr="00630FD9">
        <w:rPr>
          <w:rFonts w:asciiTheme="minorHAnsi" w:hAnsiTheme="minorHAnsi" w:cstheme="minorHAnsi"/>
          <w:b/>
          <w:bCs/>
          <w:u w:val="single"/>
        </w:rPr>
        <w:t xml:space="preserve"> - </w:t>
      </w:r>
      <w:r w:rsidR="006E7660" w:rsidRPr="00630FD9">
        <w:rPr>
          <w:rFonts w:asciiTheme="minorHAnsi" w:hAnsiTheme="minorHAnsi" w:cstheme="minorHAnsi"/>
        </w:rPr>
        <w:t xml:space="preserve"> Chief Jackson </w:t>
      </w:r>
      <w:r w:rsidR="00A96857">
        <w:rPr>
          <w:rFonts w:asciiTheme="minorHAnsi" w:hAnsiTheme="minorHAnsi" w:cstheme="minorHAnsi"/>
        </w:rPr>
        <w:t xml:space="preserve">reported there has not been much movement on this and said one of the next things we need to do as a district is the Board needs to identify Immonen Road as being within our fire protection district. </w:t>
      </w:r>
      <w:r w:rsidR="009D3DC4">
        <w:rPr>
          <w:rFonts w:asciiTheme="minorHAnsi" w:hAnsiTheme="minorHAnsi" w:cstheme="minorHAnsi"/>
        </w:rPr>
        <w:t>He explained, t</w:t>
      </w:r>
      <w:r w:rsidR="00A96857">
        <w:rPr>
          <w:rFonts w:asciiTheme="minorHAnsi" w:hAnsiTheme="minorHAnsi" w:cstheme="minorHAnsi"/>
        </w:rPr>
        <w:t xml:space="preserve">he </w:t>
      </w:r>
      <w:r w:rsidR="00337854">
        <w:rPr>
          <w:rFonts w:asciiTheme="minorHAnsi" w:hAnsiTheme="minorHAnsi" w:cstheme="minorHAnsi"/>
        </w:rPr>
        <w:t xml:space="preserve">way that </w:t>
      </w:r>
      <w:r w:rsidR="00A96857">
        <w:rPr>
          <w:rFonts w:asciiTheme="minorHAnsi" w:hAnsiTheme="minorHAnsi" w:cstheme="minorHAnsi"/>
        </w:rPr>
        <w:t xml:space="preserve">works through Senate Bill 1068 </w:t>
      </w:r>
      <w:r w:rsidR="00337854">
        <w:rPr>
          <w:rFonts w:asciiTheme="minorHAnsi" w:hAnsiTheme="minorHAnsi" w:cstheme="minorHAnsi"/>
        </w:rPr>
        <w:t xml:space="preserve">allows </w:t>
      </w:r>
      <w:r w:rsidR="00A96857">
        <w:rPr>
          <w:rFonts w:asciiTheme="minorHAnsi" w:hAnsiTheme="minorHAnsi" w:cstheme="minorHAnsi"/>
        </w:rPr>
        <w:t xml:space="preserve">us seven road miles from the nearest fire station </w:t>
      </w:r>
      <w:r w:rsidR="009D3DC4">
        <w:rPr>
          <w:rFonts w:asciiTheme="minorHAnsi" w:hAnsiTheme="minorHAnsi" w:cstheme="minorHAnsi"/>
        </w:rPr>
        <w:t>as</w:t>
      </w:r>
      <w:r w:rsidR="00A96857">
        <w:rPr>
          <w:rFonts w:asciiTheme="minorHAnsi" w:hAnsiTheme="minorHAnsi" w:cstheme="minorHAnsi"/>
        </w:rPr>
        <w:t xml:space="preserve"> </w:t>
      </w:r>
      <w:r w:rsidR="009D3DC4">
        <w:rPr>
          <w:rFonts w:asciiTheme="minorHAnsi" w:hAnsiTheme="minorHAnsi" w:cstheme="minorHAnsi"/>
        </w:rPr>
        <w:t xml:space="preserve">to </w:t>
      </w:r>
      <w:r w:rsidR="001137F6">
        <w:rPr>
          <w:rFonts w:asciiTheme="minorHAnsi" w:hAnsiTheme="minorHAnsi" w:cstheme="minorHAnsi"/>
        </w:rPr>
        <w:t xml:space="preserve">what is </w:t>
      </w:r>
      <w:r w:rsidR="00A96857">
        <w:rPr>
          <w:rFonts w:asciiTheme="minorHAnsi" w:hAnsiTheme="minorHAnsi" w:cstheme="minorHAnsi"/>
        </w:rPr>
        <w:t>allowed to be annexed into the district. Continuing</w:t>
      </w:r>
      <w:r w:rsidR="009D3DC4">
        <w:rPr>
          <w:rFonts w:asciiTheme="minorHAnsi" w:hAnsiTheme="minorHAnsi" w:cstheme="minorHAnsi"/>
        </w:rPr>
        <w:t>,</w:t>
      </w:r>
      <w:r w:rsidR="00A96857">
        <w:rPr>
          <w:rFonts w:asciiTheme="minorHAnsi" w:hAnsiTheme="minorHAnsi" w:cstheme="minorHAnsi"/>
        </w:rPr>
        <w:t xml:space="preserve"> he said </w:t>
      </w:r>
      <w:r w:rsidR="009D3DC4">
        <w:rPr>
          <w:rFonts w:asciiTheme="minorHAnsi" w:hAnsiTheme="minorHAnsi" w:cstheme="minorHAnsi"/>
        </w:rPr>
        <w:t>they will</w:t>
      </w:r>
      <w:r w:rsidR="00A96857">
        <w:rPr>
          <w:rFonts w:asciiTheme="minorHAnsi" w:hAnsiTheme="minorHAnsi" w:cstheme="minorHAnsi"/>
        </w:rPr>
        <w:t xml:space="preserve"> need to determine </w:t>
      </w:r>
      <w:r w:rsidR="009D3DC4">
        <w:rPr>
          <w:rFonts w:asciiTheme="minorHAnsi" w:hAnsiTheme="minorHAnsi" w:cstheme="minorHAnsi"/>
        </w:rPr>
        <w:t>that,</w:t>
      </w:r>
      <w:r w:rsidR="00A96857">
        <w:rPr>
          <w:rFonts w:asciiTheme="minorHAnsi" w:hAnsiTheme="minorHAnsi" w:cstheme="minorHAnsi"/>
        </w:rPr>
        <w:t xml:space="preserve"> and </w:t>
      </w:r>
      <w:r w:rsidR="009D3DC4">
        <w:rPr>
          <w:rFonts w:asciiTheme="minorHAnsi" w:hAnsiTheme="minorHAnsi" w:cstheme="minorHAnsi"/>
        </w:rPr>
        <w:t xml:space="preserve">it </w:t>
      </w:r>
      <w:r w:rsidR="00A96857">
        <w:rPr>
          <w:rFonts w:asciiTheme="minorHAnsi" w:hAnsiTheme="minorHAnsi" w:cstheme="minorHAnsi"/>
        </w:rPr>
        <w:t xml:space="preserve">will be something </w:t>
      </w:r>
      <w:r w:rsidR="009D3DC4">
        <w:rPr>
          <w:rFonts w:asciiTheme="minorHAnsi" w:hAnsiTheme="minorHAnsi" w:cstheme="minorHAnsi"/>
        </w:rPr>
        <w:t>they</w:t>
      </w:r>
      <w:r w:rsidR="00153939">
        <w:rPr>
          <w:rFonts w:asciiTheme="minorHAnsi" w:hAnsiTheme="minorHAnsi" w:cstheme="minorHAnsi"/>
        </w:rPr>
        <w:t xml:space="preserve"> will be working on soon so </w:t>
      </w:r>
      <w:r w:rsidR="009D3DC4">
        <w:rPr>
          <w:rFonts w:asciiTheme="minorHAnsi" w:hAnsiTheme="minorHAnsi" w:cstheme="minorHAnsi"/>
        </w:rPr>
        <w:t xml:space="preserve">they </w:t>
      </w:r>
      <w:r w:rsidR="00153939">
        <w:rPr>
          <w:rFonts w:asciiTheme="minorHAnsi" w:hAnsiTheme="minorHAnsi" w:cstheme="minorHAnsi"/>
        </w:rPr>
        <w:t xml:space="preserve">can </w:t>
      </w:r>
      <w:r w:rsidR="009D3DC4">
        <w:rPr>
          <w:rFonts w:asciiTheme="minorHAnsi" w:hAnsiTheme="minorHAnsi" w:cstheme="minorHAnsi"/>
        </w:rPr>
        <w:t>present it</w:t>
      </w:r>
      <w:r w:rsidR="00153939">
        <w:rPr>
          <w:rFonts w:asciiTheme="minorHAnsi" w:hAnsiTheme="minorHAnsi" w:cstheme="minorHAnsi"/>
        </w:rPr>
        <w:t xml:space="preserve"> to the Board for mapping and identification purposes</w:t>
      </w:r>
      <w:r w:rsidR="009D3DC4">
        <w:rPr>
          <w:rFonts w:asciiTheme="minorHAnsi" w:hAnsiTheme="minorHAnsi" w:cstheme="minorHAnsi"/>
        </w:rPr>
        <w:t xml:space="preserve"> before </w:t>
      </w:r>
      <w:r w:rsidR="00153939">
        <w:rPr>
          <w:rFonts w:asciiTheme="minorHAnsi" w:hAnsiTheme="minorHAnsi" w:cstheme="minorHAnsi"/>
        </w:rPr>
        <w:t xml:space="preserve">we can begin to move forward. President Erskine </w:t>
      </w:r>
      <w:r w:rsidR="009D3DC4">
        <w:rPr>
          <w:rFonts w:asciiTheme="minorHAnsi" w:hAnsiTheme="minorHAnsi" w:cstheme="minorHAnsi"/>
        </w:rPr>
        <w:t>asked,</w:t>
      </w:r>
      <w:r w:rsidR="00153939">
        <w:rPr>
          <w:rFonts w:asciiTheme="minorHAnsi" w:hAnsiTheme="minorHAnsi" w:cstheme="minorHAnsi"/>
        </w:rPr>
        <w:t xml:space="preserve"> so that would be a little over a mile from this station, and Chief Jackson replied yes, about six miles. Janel Gifford asked if they were actually going to do a map and Chief Jackson replied</w:t>
      </w:r>
      <w:r w:rsidR="009D3DC4">
        <w:rPr>
          <w:rFonts w:asciiTheme="minorHAnsi" w:hAnsiTheme="minorHAnsi" w:cstheme="minorHAnsi"/>
        </w:rPr>
        <w:t>,</w:t>
      </w:r>
      <w:r w:rsidR="00153939">
        <w:rPr>
          <w:rFonts w:asciiTheme="minorHAnsi" w:hAnsiTheme="minorHAnsi" w:cstheme="minorHAnsi"/>
        </w:rPr>
        <w:t xml:space="preserve"> we will have to work with GIS to do a map, she then asked </w:t>
      </w:r>
      <w:r w:rsidR="009D3DC4">
        <w:rPr>
          <w:rFonts w:asciiTheme="minorHAnsi" w:hAnsiTheme="minorHAnsi" w:cstheme="minorHAnsi"/>
        </w:rPr>
        <w:t>if they would</w:t>
      </w:r>
      <w:r w:rsidR="00153939">
        <w:rPr>
          <w:rFonts w:asciiTheme="minorHAnsi" w:hAnsiTheme="minorHAnsi" w:cstheme="minorHAnsi"/>
        </w:rPr>
        <w:t xml:space="preserve"> be doing a legal description or just the map? Chief Jackson replied </w:t>
      </w:r>
      <w:r w:rsidR="00407D47">
        <w:rPr>
          <w:rFonts w:asciiTheme="minorHAnsi" w:hAnsiTheme="minorHAnsi" w:cstheme="minorHAnsi"/>
        </w:rPr>
        <w:t xml:space="preserve">they </w:t>
      </w:r>
      <w:r w:rsidR="00153939">
        <w:rPr>
          <w:rFonts w:asciiTheme="minorHAnsi" w:hAnsiTheme="minorHAnsi" w:cstheme="minorHAnsi"/>
        </w:rPr>
        <w:t xml:space="preserve">will do a legal description as well as a map. Janel then asked if they will be hiring a surveyor, Chief Jackson replied we may have to end up doing that, but we may be able to look to the County to help us out with that. Janel said, so use the County surveyor and Chief Jackson replied yes. A brief conversation continued </w:t>
      </w:r>
      <w:r w:rsidR="00337854">
        <w:rPr>
          <w:rFonts w:asciiTheme="minorHAnsi" w:hAnsiTheme="minorHAnsi" w:cstheme="minorHAnsi"/>
        </w:rPr>
        <w:t xml:space="preserve">amongst </w:t>
      </w:r>
      <w:r w:rsidR="001137F6">
        <w:rPr>
          <w:rFonts w:asciiTheme="minorHAnsi" w:hAnsiTheme="minorHAnsi" w:cstheme="minorHAnsi"/>
        </w:rPr>
        <w:t xml:space="preserve">the Board members and Chief Jackson </w:t>
      </w:r>
      <w:r w:rsidR="00337854">
        <w:rPr>
          <w:rFonts w:asciiTheme="minorHAnsi" w:hAnsiTheme="minorHAnsi" w:cstheme="minorHAnsi"/>
        </w:rPr>
        <w:t xml:space="preserve">on the topic. </w:t>
      </w:r>
    </w:p>
    <w:p w14:paraId="035461B9" w14:textId="2F13D05C" w:rsidR="00A003C9" w:rsidRPr="001137F6" w:rsidRDefault="00A003C9" w:rsidP="00A003C9">
      <w:pPr>
        <w:rPr>
          <w:rFonts w:asciiTheme="minorHAnsi" w:hAnsiTheme="minorHAnsi" w:cstheme="minorHAnsi"/>
        </w:rPr>
      </w:pPr>
      <w:r>
        <w:rPr>
          <w:rFonts w:asciiTheme="minorHAnsi" w:hAnsiTheme="minorHAnsi" w:cstheme="minorHAnsi"/>
          <w:b/>
          <w:bCs/>
          <w:u w:val="single"/>
        </w:rPr>
        <w:t xml:space="preserve">Item 3 – </w:t>
      </w:r>
      <w:r w:rsidR="00884847">
        <w:rPr>
          <w:rFonts w:asciiTheme="minorHAnsi" w:hAnsiTheme="minorHAnsi" w:cstheme="minorHAnsi"/>
          <w:b/>
          <w:bCs/>
          <w:u w:val="single"/>
        </w:rPr>
        <w:t>OEC Guidance on Food, Beverage, and Compensation of Public Officials</w:t>
      </w:r>
      <w:r w:rsidR="00B42B77">
        <w:rPr>
          <w:rFonts w:asciiTheme="minorHAnsi" w:hAnsiTheme="minorHAnsi" w:cstheme="minorHAnsi"/>
          <w:b/>
          <w:bCs/>
          <w:u w:val="single"/>
        </w:rPr>
        <w:t xml:space="preserve"> </w:t>
      </w:r>
      <w:r w:rsidR="00024F4F">
        <w:rPr>
          <w:rFonts w:asciiTheme="minorHAnsi" w:hAnsiTheme="minorHAnsi" w:cstheme="minorHAnsi"/>
          <w:b/>
          <w:bCs/>
          <w:u w:val="single"/>
        </w:rPr>
        <w:t>–</w:t>
      </w:r>
      <w:r w:rsidR="00B42B77">
        <w:rPr>
          <w:rFonts w:asciiTheme="minorHAnsi" w:hAnsiTheme="minorHAnsi" w:cstheme="minorHAnsi"/>
          <w:b/>
          <w:bCs/>
          <w:u w:val="single"/>
        </w:rPr>
        <w:t xml:space="preserve"> </w:t>
      </w:r>
      <w:r w:rsidR="001137F6">
        <w:rPr>
          <w:rFonts w:asciiTheme="minorHAnsi" w:hAnsiTheme="minorHAnsi" w:cstheme="minorHAnsi"/>
        </w:rPr>
        <w:t xml:space="preserve">Chief Jackson stated this has been a topic that has come up in the Oregon Ethics Committee and he advised he has not had a chance to seek legal counsel on this, but he was aware that Janel wanted to have this as a topic of discussion so with that </w:t>
      </w:r>
      <w:r w:rsidR="00407D47">
        <w:rPr>
          <w:rFonts w:asciiTheme="minorHAnsi" w:hAnsiTheme="minorHAnsi" w:cstheme="minorHAnsi"/>
        </w:rPr>
        <w:t xml:space="preserve">he said, </w:t>
      </w:r>
      <w:r w:rsidR="001137F6">
        <w:rPr>
          <w:rFonts w:asciiTheme="minorHAnsi" w:hAnsiTheme="minorHAnsi" w:cstheme="minorHAnsi"/>
        </w:rPr>
        <w:t xml:space="preserve">I will pass this on to Janel. Janel Gifford said to the other Board members she just wanted everyone to be aware eating a cookie is not okay. Continuing she said if we had members of the public attending meetings and eating the cookies along with us everything would fine, but because no one </w:t>
      </w:r>
      <w:r w:rsidR="00407D47">
        <w:rPr>
          <w:rFonts w:asciiTheme="minorHAnsi" w:hAnsiTheme="minorHAnsi" w:cstheme="minorHAnsi"/>
        </w:rPr>
        <w:t>attends,</w:t>
      </w:r>
      <w:r w:rsidR="001137F6">
        <w:rPr>
          <w:rFonts w:asciiTheme="minorHAnsi" w:hAnsiTheme="minorHAnsi" w:cstheme="minorHAnsi"/>
        </w:rPr>
        <w:t xml:space="preserve"> and </w:t>
      </w:r>
      <w:r w:rsidR="00407D47">
        <w:rPr>
          <w:rFonts w:asciiTheme="minorHAnsi" w:hAnsiTheme="minorHAnsi" w:cstheme="minorHAnsi"/>
        </w:rPr>
        <w:t>we</w:t>
      </w:r>
      <w:r w:rsidR="001137F6">
        <w:rPr>
          <w:rFonts w:asciiTheme="minorHAnsi" w:hAnsiTheme="minorHAnsi" w:cstheme="minorHAnsi"/>
        </w:rPr>
        <w:t xml:space="preserve"> get to eat cookies and </w:t>
      </w:r>
      <w:r w:rsidR="00407D47">
        <w:rPr>
          <w:rFonts w:asciiTheme="minorHAnsi" w:hAnsiTheme="minorHAnsi" w:cstheme="minorHAnsi"/>
        </w:rPr>
        <w:t xml:space="preserve">we </w:t>
      </w:r>
      <w:r w:rsidR="001137F6">
        <w:rPr>
          <w:rFonts w:asciiTheme="minorHAnsi" w:hAnsiTheme="minorHAnsi" w:cstheme="minorHAnsi"/>
        </w:rPr>
        <w:t xml:space="preserve">are not being compensated otherwise than </w:t>
      </w:r>
      <w:r w:rsidR="00407D47">
        <w:rPr>
          <w:rFonts w:asciiTheme="minorHAnsi" w:hAnsiTheme="minorHAnsi" w:cstheme="minorHAnsi"/>
        </w:rPr>
        <w:t xml:space="preserve">we </w:t>
      </w:r>
      <w:r w:rsidR="001137F6">
        <w:rPr>
          <w:rFonts w:asciiTheme="minorHAnsi" w:hAnsiTheme="minorHAnsi" w:cstheme="minorHAnsi"/>
        </w:rPr>
        <w:t xml:space="preserve">are in violation of this item they ruled on because if not for </w:t>
      </w:r>
      <w:r w:rsidR="00407D47">
        <w:rPr>
          <w:rFonts w:asciiTheme="minorHAnsi" w:hAnsiTheme="minorHAnsi" w:cstheme="minorHAnsi"/>
        </w:rPr>
        <w:t>our</w:t>
      </w:r>
      <w:r w:rsidR="001137F6">
        <w:rPr>
          <w:rFonts w:asciiTheme="minorHAnsi" w:hAnsiTheme="minorHAnsi" w:cstheme="minorHAnsi"/>
        </w:rPr>
        <w:t xml:space="preserve"> being on the Board </w:t>
      </w:r>
      <w:r w:rsidR="00407D47">
        <w:rPr>
          <w:rFonts w:asciiTheme="minorHAnsi" w:hAnsiTheme="minorHAnsi" w:cstheme="minorHAnsi"/>
        </w:rPr>
        <w:t>we</w:t>
      </w:r>
      <w:r w:rsidR="001137F6">
        <w:rPr>
          <w:rFonts w:asciiTheme="minorHAnsi" w:hAnsiTheme="minorHAnsi" w:cstheme="minorHAnsi"/>
        </w:rPr>
        <w:t xml:space="preserve"> would not be getting a cookie. President Erskine said</w:t>
      </w:r>
      <w:r w:rsidR="00407D47">
        <w:rPr>
          <w:rFonts w:asciiTheme="minorHAnsi" w:hAnsiTheme="minorHAnsi" w:cstheme="minorHAnsi"/>
        </w:rPr>
        <w:t>,</w:t>
      </w:r>
      <w:r w:rsidR="001137F6">
        <w:rPr>
          <w:rFonts w:asciiTheme="minorHAnsi" w:hAnsiTheme="minorHAnsi" w:cstheme="minorHAnsi"/>
        </w:rPr>
        <w:t xml:space="preserve"> but any member of the public is invited and if they choose not to attend that is on them. Janel replied, nothing is said about that in this </w:t>
      </w:r>
      <w:r w:rsidR="00E6284C">
        <w:rPr>
          <w:rFonts w:asciiTheme="minorHAnsi" w:hAnsiTheme="minorHAnsi" w:cstheme="minorHAnsi"/>
        </w:rPr>
        <w:t>ruling,</w:t>
      </w:r>
      <w:r w:rsidR="001137F6">
        <w:rPr>
          <w:rFonts w:asciiTheme="minorHAnsi" w:hAnsiTheme="minorHAnsi" w:cstheme="minorHAnsi"/>
        </w:rPr>
        <w:t xml:space="preserve"> </w:t>
      </w:r>
      <w:r w:rsidR="00407D47">
        <w:rPr>
          <w:rFonts w:asciiTheme="minorHAnsi" w:hAnsiTheme="minorHAnsi" w:cstheme="minorHAnsi"/>
        </w:rPr>
        <w:t xml:space="preserve">and </w:t>
      </w:r>
      <w:r w:rsidR="001137F6">
        <w:rPr>
          <w:rFonts w:asciiTheme="minorHAnsi" w:hAnsiTheme="minorHAnsi" w:cstheme="minorHAnsi"/>
        </w:rPr>
        <w:t>she is just putting it out there. Chief Jackson said it seems like very</w:t>
      </w:r>
      <w:r w:rsidR="008F4D25">
        <w:rPr>
          <w:rFonts w:asciiTheme="minorHAnsi" w:hAnsiTheme="minorHAnsi" w:cstheme="minorHAnsi"/>
        </w:rPr>
        <w:t xml:space="preserve"> vague language in there and he doubts we would see anything legal come from it, but if you like I can or if you would like you can get in contact with Carrie Connelly. Director Kathy Lebeuf said what she has seen in the past is normally they say if you spend X number of dollars and provided an example of going out to an expensive dinner, adding that is what they are trying to prohibit. She continued by saying can somebody ask; can the Board say that we provide for the public to be here using an expenditure of so much a month. She then asked Administrative Assistant Lynn Johnson how much she spends a month</w:t>
      </w:r>
      <w:r w:rsidR="00094B82">
        <w:rPr>
          <w:rFonts w:asciiTheme="minorHAnsi" w:hAnsiTheme="minorHAnsi" w:cstheme="minorHAnsi"/>
        </w:rPr>
        <w:t xml:space="preserve"> for snacks on a single Board meeting</w:t>
      </w:r>
      <w:r w:rsidR="008F4D25">
        <w:rPr>
          <w:rFonts w:asciiTheme="minorHAnsi" w:hAnsiTheme="minorHAnsi" w:cstheme="minorHAnsi"/>
        </w:rPr>
        <w:t xml:space="preserve">; Lynn answered around forty dollars give or take </w:t>
      </w:r>
      <w:r w:rsidR="00094B82">
        <w:rPr>
          <w:rFonts w:asciiTheme="minorHAnsi" w:hAnsiTheme="minorHAnsi" w:cstheme="minorHAnsi"/>
        </w:rPr>
        <w:t xml:space="preserve">a few dollars. Chief Jackson said what we can do is refer to Carrie and get some guidance on it; he said he is fairly sure it is very loose language and the intent of it is to avoid situations like Kathy described. Janel advised she would contact Carrie and reminded the other Board members that every </w:t>
      </w:r>
      <w:r w:rsidR="008B1D21">
        <w:rPr>
          <w:rFonts w:asciiTheme="minorHAnsi" w:hAnsiTheme="minorHAnsi" w:cstheme="minorHAnsi"/>
        </w:rPr>
        <w:t xml:space="preserve">Board member </w:t>
      </w:r>
      <w:r w:rsidR="00094B82">
        <w:rPr>
          <w:rFonts w:asciiTheme="minorHAnsi" w:hAnsiTheme="minorHAnsi" w:cstheme="minorHAnsi"/>
        </w:rPr>
        <w:t>is individually responsible.</w:t>
      </w:r>
      <w:r w:rsidR="008B1D21">
        <w:rPr>
          <w:rFonts w:asciiTheme="minorHAnsi" w:hAnsiTheme="minorHAnsi" w:cstheme="minorHAnsi"/>
        </w:rPr>
        <w:t xml:space="preserve"> A brief conversation continued amongst those present</w:t>
      </w:r>
      <w:r w:rsidR="00E6284C">
        <w:rPr>
          <w:rFonts w:asciiTheme="minorHAnsi" w:hAnsiTheme="minorHAnsi" w:cstheme="minorHAnsi"/>
        </w:rPr>
        <w:t xml:space="preserve"> on the topic.</w:t>
      </w:r>
    </w:p>
    <w:p w14:paraId="52405A8A" w14:textId="0CEBF5D4" w:rsidR="008B1D21" w:rsidRDefault="00A003C9" w:rsidP="00884847">
      <w:pPr>
        <w:tabs>
          <w:tab w:val="num" w:pos="450"/>
          <w:tab w:val="left" w:pos="810"/>
          <w:tab w:val="left" w:pos="1170"/>
        </w:tabs>
        <w:ind w:left="450" w:hanging="450"/>
        <w:rPr>
          <w:rFonts w:asciiTheme="minorHAnsi" w:hAnsiTheme="minorHAnsi" w:cstheme="minorHAnsi"/>
        </w:rPr>
      </w:pPr>
      <w:r>
        <w:rPr>
          <w:rFonts w:asciiTheme="minorHAnsi" w:hAnsiTheme="minorHAnsi" w:cstheme="minorHAnsi"/>
          <w:b/>
          <w:bCs/>
          <w:u w:val="single"/>
        </w:rPr>
        <w:lastRenderedPageBreak/>
        <w:t>Item 4 –</w:t>
      </w:r>
      <w:r w:rsidR="00884847">
        <w:rPr>
          <w:rFonts w:asciiTheme="minorHAnsi" w:hAnsiTheme="minorHAnsi" w:cstheme="minorHAnsi"/>
          <w:b/>
          <w:bCs/>
          <w:u w:val="single"/>
        </w:rPr>
        <w:t xml:space="preserve"> New Firefighter – Daniel Rosen – Start Date: Oct. 21,2025</w:t>
      </w:r>
      <w:r w:rsidR="008B1D21">
        <w:rPr>
          <w:rFonts w:asciiTheme="minorHAnsi" w:hAnsiTheme="minorHAnsi" w:cstheme="minorHAnsi"/>
          <w:b/>
          <w:bCs/>
          <w:u w:val="single"/>
        </w:rPr>
        <w:t xml:space="preserve"> – </w:t>
      </w:r>
      <w:r w:rsidR="008B1D21">
        <w:rPr>
          <w:rFonts w:asciiTheme="minorHAnsi" w:hAnsiTheme="minorHAnsi" w:cstheme="minorHAnsi"/>
        </w:rPr>
        <w:t xml:space="preserve">Chief Jackson </w:t>
      </w:r>
      <w:r w:rsidR="00E6284C">
        <w:rPr>
          <w:rFonts w:asciiTheme="minorHAnsi" w:hAnsiTheme="minorHAnsi" w:cstheme="minorHAnsi"/>
        </w:rPr>
        <w:t>reported they</w:t>
      </w:r>
      <w:r w:rsidR="008B1D21">
        <w:rPr>
          <w:rFonts w:asciiTheme="minorHAnsi" w:hAnsiTheme="minorHAnsi" w:cstheme="minorHAnsi"/>
        </w:rPr>
        <w:t xml:space="preserve"> have </w:t>
      </w:r>
    </w:p>
    <w:p w14:paraId="5E6AC0CC" w14:textId="77777777" w:rsidR="00E6284C" w:rsidRDefault="008B1D21" w:rsidP="00884847">
      <w:pPr>
        <w:tabs>
          <w:tab w:val="num" w:pos="450"/>
          <w:tab w:val="left" w:pos="810"/>
          <w:tab w:val="left" w:pos="1170"/>
        </w:tabs>
        <w:ind w:left="450" w:hanging="450"/>
        <w:rPr>
          <w:rFonts w:ascii="Calibri" w:hAnsi="Calibri" w:cs="Calibri"/>
        </w:rPr>
      </w:pPr>
      <w:r>
        <w:rPr>
          <w:rFonts w:asciiTheme="minorHAnsi" w:hAnsiTheme="minorHAnsi" w:cstheme="minorHAnsi"/>
        </w:rPr>
        <w:t xml:space="preserve">already started the process, </w:t>
      </w:r>
      <w:r w:rsidR="00E6284C">
        <w:rPr>
          <w:rFonts w:asciiTheme="minorHAnsi" w:hAnsiTheme="minorHAnsi" w:cstheme="minorHAnsi"/>
        </w:rPr>
        <w:t xml:space="preserve">and </w:t>
      </w:r>
      <w:r>
        <w:rPr>
          <w:rFonts w:asciiTheme="minorHAnsi" w:hAnsiTheme="minorHAnsi" w:cstheme="minorHAnsi"/>
        </w:rPr>
        <w:t>he has had his background check, and we have his physical scheduled.</w:t>
      </w:r>
      <w:r w:rsidR="00E6284C">
        <w:rPr>
          <w:rFonts w:ascii="Calibri" w:hAnsi="Calibri" w:cs="Calibri"/>
        </w:rPr>
        <w:t xml:space="preserve"> </w:t>
      </w:r>
    </w:p>
    <w:p w14:paraId="0B602C05" w14:textId="217D4C02" w:rsidR="008B1D21" w:rsidRDefault="00E6284C" w:rsidP="00884847">
      <w:pPr>
        <w:tabs>
          <w:tab w:val="num" w:pos="450"/>
          <w:tab w:val="left" w:pos="810"/>
          <w:tab w:val="left" w:pos="1170"/>
        </w:tabs>
        <w:ind w:left="450" w:hanging="450"/>
        <w:rPr>
          <w:rFonts w:ascii="Calibri" w:hAnsi="Calibri" w:cs="Calibri"/>
        </w:rPr>
      </w:pPr>
      <w:r>
        <w:rPr>
          <w:rFonts w:ascii="Calibri" w:hAnsi="Calibri" w:cs="Calibri"/>
        </w:rPr>
        <w:t>H</w:t>
      </w:r>
      <w:r w:rsidR="008B1D21">
        <w:rPr>
          <w:rFonts w:ascii="Calibri" w:hAnsi="Calibri" w:cs="Calibri"/>
        </w:rPr>
        <w:t>e will come in on the 21</w:t>
      </w:r>
      <w:r w:rsidR="008B1D21" w:rsidRPr="008B1D21">
        <w:rPr>
          <w:rFonts w:ascii="Calibri" w:hAnsi="Calibri" w:cs="Calibri"/>
          <w:vertAlign w:val="superscript"/>
        </w:rPr>
        <w:t>st</w:t>
      </w:r>
      <w:r w:rsidR="008B1D21">
        <w:rPr>
          <w:rFonts w:ascii="Calibri" w:hAnsi="Calibri" w:cs="Calibri"/>
        </w:rPr>
        <w:t xml:space="preserve"> to begin an on-boarding with uniforms and equipment. Director Batty asked </w:t>
      </w:r>
    </w:p>
    <w:p w14:paraId="027FC754" w14:textId="6920C166" w:rsidR="008B1D21" w:rsidRDefault="008B1D21" w:rsidP="00884847">
      <w:pPr>
        <w:tabs>
          <w:tab w:val="num" w:pos="450"/>
          <w:tab w:val="left" w:pos="810"/>
          <w:tab w:val="left" w:pos="1170"/>
        </w:tabs>
        <w:ind w:left="450" w:hanging="450"/>
        <w:rPr>
          <w:rFonts w:ascii="Calibri" w:hAnsi="Calibri" w:cs="Calibri"/>
        </w:rPr>
      </w:pPr>
      <w:r>
        <w:rPr>
          <w:rFonts w:ascii="Calibri" w:hAnsi="Calibri" w:cs="Calibri"/>
        </w:rPr>
        <w:t>“where does he live,” Chief Jackson responded he currently works for Columbia River Fire &amp; Rescue as</w:t>
      </w:r>
    </w:p>
    <w:p w14:paraId="2B2BE4E0" w14:textId="2C0DE5DF" w:rsidR="0025110B" w:rsidRPr="008B1D21" w:rsidRDefault="008B1D21" w:rsidP="008B1D21">
      <w:pPr>
        <w:tabs>
          <w:tab w:val="num" w:pos="450"/>
          <w:tab w:val="left" w:pos="810"/>
          <w:tab w:val="left" w:pos="1170"/>
        </w:tabs>
        <w:rPr>
          <w:rFonts w:ascii="Calibri" w:hAnsi="Calibri" w:cs="Calibri"/>
        </w:rPr>
      </w:pPr>
      <w:r>
        <w:rPr>
          <w:rFonts w:ascii="Calibri" w:hAnsi="Calibri" w:cs="Calibri"/>
        </w:rPr>
        <w:t xml:space="preserve"> a single role EMT</w:t>
      </w:r>
      <w:r w:rsidR="00E6284C">
        <w:rPr>
          <w:rFonts w:ascii="Calibri" w:hAnsi="Calibri" w:cs="Calibri"/>
        </w:rPr>
        <w:t>,</w:t>
      </w:r>
      <w:r>
        <w:rPr>
          <w:rFonts w:ascii="Calibri" w:hAnsi="Calibri" w:cs="Calibri"/>
        </w:rPr>
        <w:t xml:space="preserve"> so he is </w:t>
      </w:r>
      <w:r w:rsidR="00E6284C">
        <w:rPr>
          <w:rFonts w:ascii="Calibri" w:hAnsi="Calibri" w:cs="Calibri"/>
        </w:rPr>
        <w:t xml:space="preserve">a </w:t>
      </w:r>
      <w:r>
        <w:rPr>
          <w:rFonts w:ascii="Calibri" w:hAnsi="Calibri" w:cs="Calibri"/>
        </w:rPr>
        <w:t>Firefighter/EMT. He is a member of the Air National Guard and has a lot of firefighting experience</w:t>
      </w:r>
      <w:r w:rsidR="00E6284C">
        <w:rPr>
          <w:rFonts w:ascii="Calibri" w:hAnsi="Calibri" w:cs="Calibri"/>
        </w:rPr>
        <w:t xml:space="preserve">. Continuing he reported he </w:t>
      </w:r>
      <w:r w:rsidR="00621FDE">
        <w:rPr>
          <w:rFonts w:ascii="Calibri" w:hAnsi="Calibri" w:cs="Calibri"/>
        </w:rPr>
        <w:t xml:space="preserve">was a good candidate that did very well in the hiring process, and </w:t>
      </w:r>
      <w:r w:rsidR="00E6284C">
        <w:rPr>
          <w:rFonts w:ascii="Calibri" w:hAnsi="Calibri" w:cs="Calibri"/>
        </w:rPr>
        <w:t>they</w:t>
      </w:r>
      <w:r w:rsidR="00621FDE">
        <w:rPr>
          <w:rFonts w:ascii="Calibri" w:hAnsi="Calibri" w:cs="Calibri"/>
        </w:rPr>
        <w:t xml:space="preserve"> believe he will do very well. Director Batty asked if he has the qualifications to be an Engineer. Chief Greeley respond</w:t>
      </w:r>
      <w:r w:rsidR="00E6284C">
        <w:rPr>
          <w:rFonts w:ascii="Calibri" w:hAnsi="Calibri" w:cs="Calibri"/>
        </w:rPr>
        <w:t xml:space="preserve">ed that </w:t>
      </w:r>
      <w:r w:rsidR="00621FDE">
        <w:rPr>
          <w:rFonts w:ascii="Calibri" w:hAnsi="Calibri" w:cs="Calibri"/>
        </w:rPr>
        <w:t>he has the qualifications now but of course he has probation first. Chief Jackson reiterated that he will start on the 21</w:t>
      </w:r>
      <w:r w:rsidR="00621FDE" w:rsidRPr="00621FDE">
        <w:rPr>
          <w:rFonts w:ascii="Calibri" w:hAnsi="Calibri" w:cs="Calibri"/>
          <w:vertAlign w:val="superscript"/>
        </w:rPr>
        <w:t>st</w:t>
      </w:r>
      <w:r w:rsidR="00621FDE">
        <w:rPr>
          <w:rFonts w:ascii="Calibri" w:hAnsi="Calibri" w:cs="Calibri"/>
        </w:rPr>
        <w:t xml:space="preserve"> and believes he will be assigned to “C” shift. </w:t>
      </w:r>
    </w:p>
    <w:p w14:paraId="1BD7F50E" w14:textId="4A32D9B0" w:rsidR="00A003C9" w:rsidRPr="00A2549B" w:rsidRDefault="00A003C9" w:rsidP="00095908">
      <w:pPr>
        <w:rPr>
          <w:rFonts w:asciiTheme="minorHAnsi" w:hAnsiTheme="minorHAnsi" w:cstheme="minorHAnsi"/>
          <w:b/>
          <w:color w:val="FFFFFF"/>
        </w:rPr>
      </w:pPr>
      <w:r w:rsidRPr="00A2549B">
        <w:rPr>
          <w:rFonts w:asciiTheme="minorHAnsi" w:hAnsiTheme="minorHAnsi" w:cstheme="minorHAnsi"/>
          <w:b/>
          <w:color w:val="FFFFFF"/>
        </w:rPr>
        <w:t>Open</w:t>
      </w:r>
    </w:p>
    <w:p w14:paraId="0A9B0EDD" w14:textId="77777777" w:rsidR="00A003C9" w:rsidRPr="00A2549B"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rPr>
      </w:pPr>
      <w:r w:rsidRPr="00A2549B">
        <w:rPr>
          <w:rFonts w:asciiTheme="minorHAnsi" w:hAnsiTheme="minorHAnsi" w:cstheme="minorHAnsi"/>
          <w:b/>
          <w:color w:val="FFFFFF"/>
        </w:rPr>
        <w:t>Public Comments and/or Questions</w:t>
      </w:r>
    </w:p>
    <w:p w14:paraId="28209362" w14:textId="77777777" w:rsidR="00A003C9" w:rsidRDefault="00A003C9" w:rsidP="00A003C9">
      <w:pPr>
        <w:rPr>
          <w:rFonts w:asciiTheme="minorHAnsi" w:hAnsiTheme="minorHAnsi" w:cstheme="minorHAnsi"/>
        </w:rPr>
      </w:pPr>
    </w:p>
    <w:p w14:paraId="04C2EA60" w14:textId="6D462CE8" w:rsidR="00A003C9" w:rsidRPr="00F2181F" w:rsidRDefault="00A003C9" w:rsidP="00A003C9">
      <w:pPr>
        <w:rPr>
          <w:rFonts w:asciiTheme="minorHAnsi" w:hAnsiTheme="minorHAnsi" w:cstheme="minorHAnsi"/>
        </w:rPr>
      </w:pPr>
      <w:r w:rsidRPr="00F2181F">
        <w:rPr>
          <w:rFonts w:asciiTheme="minorHAnsi" w:hAnsiTheme="minorHAnsi" w:cstheme="minorHAnsi"/>
        </w:rPr>
        <w:t xml:space="preserve">Meeting adjourned </w:t>
      </w:r>
      <w:r w:rsidRPr="003C24A9">
        <w:rPr>
          <w:rFonts w:asciiTheme="minorHAnsi" w:hAnsiTheme="minorHAnsi" w:cstheme="minorHAnsi"/>
        </w:rPr>
        <w:t xml:space="preserve">at </w:t>
      </w:r>
      <w:r w:rsidR="008062EC">
        <w:rPr>
          <w:rFonts w:asciiTheme="minorHAnsi" w:hAnsiTheme="minorHAnsi" w:cstheme="minorHAnsi"/>
        </w:rPr>
        <w:t>4:40</w:t>
      </w:r>
      <w:r>
        <w:rPr>
          <w:rFonts w:asciiTheme="minorHAnsi" w:hAnsiTheme="minorHAnsi" w:cstheme="minorHAnsi"/>
        </w:rPr>
        <w:t xml:space="preserve"> </w:t>
      </w:r>
      <w:r w:rsidRPr="003C24A9">
        <w:rPr>
          <w:rFonts w:asciiTheme="minorHAnsi" w:hAnsiTheme="minorHAnsi" w:cstheme="minorHAnsi"/>
        </w:rPr>
        <w:t>pm.</w:t>
      </w:r>
      <w:r>
        <w:rPr>
          <w:rFonts w:asciiTheme="minorHAnsi" w:hAnsiTheme="minorHAnsi" w:cstheme="minorHAnsi"/>
        </w:rPr>
        <w:t xml:space="preserve"> </w:t>
      </w:r>
    </w:p>
    <w:p w14:paraId="7E2B8C2E" w14:textId="77777777" w:rsidR="008062EC" w:rsidRDefault="008062EC" w:rsidP="00A003C9">
      <w:pPr>
        <w:tabs>
          <w:tab w:val="center" w:pos="4680"/>
        </w:tabs>
        <w:ind w:left="446" w:hanging="446"/>
        <w:rPr>
          <w:rFonts w:asciiTheme="minorHAnsi" w:hAnsiTheme="minorHAnsi" w:cstheme="minorHAnsi"/>
          <w:b/>
          <w:bCs/>
        </w:rPr>
      </w:pPr>
    </w:p>
    <w:p w14:paraId="27D1D563" w14:textId="6878D260" w:rsidR="00A003C9" w:rsidRDefault="00A003C9" w:rsidP="00A003C9">
      <w:pPr>
        <w:tabs>
          <w:tab w:val="center" w:pos="4680"/>
        </w:tabs>
        <w:ind w:left="446" w:hanging="446"/>
        <w:rPr>
          <w:rFonts w:asciiTheme="minorHAnsi" w:hAnsiTheme="minorHAnsi" w:cstheme="minorHAnsi"/>
          <w:b/>
          <w:bCs/>
        </w:rPr>
      </w:pPr>
      <w:r w:rsidRPr="00A745BB">
        <w:rPr>
          <w:rFonts w:asciiTheme="minorHAnsi" w:hAnsiTheme="minorHAnsi" w:cstheme="minorHAnsi"/>
          <w:b/>
          <w:bCs/>
        </w:rPr>
        <w:t>Roll Call</w:t>
      </w:r>
      <w:r>
        <w:rPr>
          <w:rFonts w:asciiTheme="minorHAnsi" w:hAnsiTheme="minorHAnsi" w:cstheme="minorHAnsi"/>
          <w:b/>
          <w:bCs/>
        </w:rPr>
        <w:t xml:space="preserve"> </w:t>
      </w:r>
    </w:p>
    <w:p w14:paraId="37F3ED10" w14:textId="77777777" w:rsidR="00A003C9" w:rsidRDefault="00A003C9" w:rsidP="00A003C9">
      <w:pPr>
        <w:ind w:left="446" w:hanging="446"/>
        <w:rPr>
          <w:rFonts w:asciiTheme="minorHAnsi" w:hAnsiTheme="minorHAnsi" w:cstheme="minorHAnsi"/>
          <w:b/>
        </w:rPr>
      </w:pPr>
    </w:p>
    <w:p w14:paraId="0B5C86C6" w14:textId="77777777" w:rsidR="00A003C9" w:rsidRDefault="00A003C9" w:rsidP="00A003C9">
      <w:pPr>
        <w:ind w:left="446" w:hanging="446"/>
        <w:rPr>
          <w:rFonts w:asciiTheme="minorHAnsi" w:hAnsiTheme="minorHAnsi" w:cstheme="minorHAnsi"/>
          <w:b/>
        </w:rPr>
      </w:pPr>
      <w:r>
        <w:rPr>
          <w:rFonts w:asciiTheme="minorHAnsi" w:hAnsiTheme="minorHAnsi" w:cstheme="minorHAnsi"/>
          <w:b/>
        </w:rPr>
        <w:t>Regular Board Meeting</w:t>
      </w:r>
    </w:p>
    <w:p w14:paraId="77AB0EE7" w14:textId="24FB2D9F" w:rsidR="00A003C9" w:rsidRDefault="00A003C9" w:rsidP="00A003C9">
      <w:pPr>
        <w:ind w:left="446" w:hanging="446"/>
        <w:rPr>
          <w:rFonts w:asciiTheme="minorHAnsi" w:hAnsiTheme="minorHAnsi" w:cstheme="minorHAnsi"/>
          <w:bCs/>
        </w:rPr>
      </w:pPr>
      <w:r>
        <w:rPr>
          <w:rFonts w:asciiTheme="minorHAnsi" w:hAnsiTheme="minorHAnsi" w:cstheme="minorHAnsi"/>
          <w:bCs/>
        </w:rPr>
        <w:t xml:space="preserve">Date: </w:t>
      </w:r>
      <w:r w:rsidR="00884847">
        <w:rPr>
          <w:rFonts w:asciiTheme="minorHAnsi" w:hAnsiTheme="minorHAnsi" w:cstheme="minorHAnsi"/>
          <w:bCs/>
        </w:rPr>
        <w:t>October 14</w:t>
      </w:r>
      <w:r w:rsidR="003B338B">
        <w:rPr>
          <w:rFonts w:asciiTheme="minorHAnsi" w:hAnsiTheme="minorHAnsi" w:cstheme="minorHAnsi"/>
          <w:bCs/>
        </w:rPr>
        <w:t>, 2025</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12"/>
        <w:gridCol w:w="1350"/>
        <w:gridCol w:w="1350"/>
      </w:tblGrid>
      <w:tr w:rsidR="00A003C9" w:rsidRPr="00A745BB" w14:paraId="277F9FA3" w14:textId="77777777" w:rsidTr="007D0CF1">
        <w:tc>
          <w:tcPr>
            <w:tcW w:w="1612" w:type="dxa"/>
            <w:tcBorders>
              <w:top w:val="single" w:sz="6" w:space="0" w:color="000000"/>
              <w:left w:val="single" w:sz="6" w:space="0" w:color="000000"/>
              <w:bottom w:val="single" w:sz="6" w:space="0" w:color="000000"/>
              <w:right w:val="single" w:sz="6" w:space="0" w:color="000000"/>
            </w:tcBorders>
          </w:tcPr>
          <w:p w14:paraId="78679DDD" w14:textId="77777777" w:rsidR="00A003C9" w:rsidRPr="00A745BB" w:rsidRDefault="00A003C9" w:rsidP="007D0CF1">
            <w:pPr>
              <w:spacing w:line="254" w:lineRule="auto"/>
              <w:ind w:left="446" w:hanging="446"/>
              <w:rPr>
                <w:rFonts w:asciiTheme="minorHAnsi" w:hAnsiTheme="minorHAnsi" w:cstheme="minorHAnsi"/>
              </w:rPr>
            </w:pPr>
          </w:p>
        </w:tc>
        <w:tc>
          <w:tcPr>
            <w:tcW w:w="1350" w:type="dxa"/>
            <w:tcBorders>
              <w:top w:val="single" w:sz="6" w:space="0" w:color="000000"/>
              <w:left w:val="single" w:sz="6" w:space="0" w:color="000000"/>
              <w:bottom w:val="single" w:sz="6" w:space="0" w:color="000000"/>
              <w:right w:val="single" w:sz="6" w:space="0" w:color="000000"/>
            </w:tcBorders>
            <w:hideMark/>
          </w:tcPr>
          <w:p w14:paraId="3A20217E"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Present</w:t>
            </w:r>
          </w:p>
        </w:tc>
        <w:tc>
          <w:tcPr>
            <w:tcW w:w="1350" w:type="dxa"/>
            <w:tcBorders>
              <w:top w:val="single" w:sz="6" w:space="0" w:color="000000"/>
              <w:left w:val="single" w:sz="6" w:space="0" w:color="000000"/>
              <w:bottom w:val="single" w:sz="6" w:space="0" w:color="000000"/>
              <w:right w:val="single" w:sz="6" w:space="0" w:color="000000"/>
            </w:tcBorders>
            <w:hideMark/>
          </w:tcPr>
          <w:p w14:paraId="7DB1C280"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Absent</w:t>
            </w:r>
          </w:p>
        </w:tc>
      </w:tr>
      <w:tr w:rsidR="00A003C9" w:rsidRPr="00A745BB" w14:paraId="71804A68"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61C02D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350" w:type="dxa"/>
            <w:tcBorders>
              <w:top w:val="single" w:sz="6" w:space="0" w:color="000000"/>
              <w:left w:val="single" w:sz="6" w:space="0" w:color="000000"/>
              <w:bottom w:val="single" w:sz="6" w:space="0" w:color="000000"/>
              <w:right w:val="single" w:sz="6" w:space="0" w:color="000000"/>
            </w:tcBorders>
            <w:hideMark/>
          </w:tcPr>
          <w:p w14:paraId="5BA6992C"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214F125D"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6EBCE3D3"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1B362B4" w14:textId="7C70F4F0" w:rsidR="00A003C9" w:rsidRPr="00A745BB" w:rsidRDefault="00BD7147" w:rsidP="007D0CF1">
            <w:pPr>
              <w:spacing w:line="254" w:lineRule="auto"/>
              <w:ind w:left="446" w:hanging="446"/>
              <w:rPr>
                <w:rFonts w:asciiTheme="minorHAnsi" w:hAnsiTheme="minorHAnsi" w:cstheme="minorHAnsi"/>
              </w:rPr>
            </w:pPr>
            <w:r>
              <w:rPr>
                <w:rFonts w:asciiTheme="minorHAnsi" w:hAnsiTheme="minorHAnsi" w:cstheme="minorHAnsi"/>
              </w:rPr>
              <w:t>Robert</w:t>
            </w:r>
            <w:r w:rsidR="00A003C9">
              <w:rPr>
                <w:rFonts w:asciiTheme="minorHAnsi" w:hAnsiTheme="minorHAnsi" w:cstheme="minorHAnsi"/>
              </w:rPr>
              <w:t xml:space="preserve"> Batty</w:t>
            </w:r>
          </w:p>
        </w:tc>
        <w:tc>
          <w:tcPr>
            <w:tcW w:w="1350" w:type="dxa"/>
            <w:tcBorders>
              <w:top w:val="single" w:sz="6" w:space="0" w:color="000000"/>
              <w:left w:val="single" w:sz="6" w:space="0" w:color="000000"/>
              <w:bottom w:val="single" w:sz="6" w:space="0" w:color="000000"/>
              <w:right w:val="single" w:sz="6" w:space="0" w:color="000000"/>
            </w:tcBorders>
            <w:hideMark/>
          </w:tcPr>
          <w:p w14:paraId="39DE7506"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263C34A8"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4F60B312"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5F7D0AD7"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350" w:type="dxa"/>
            <w:tcBorders>
              <w:top w:val="single" w:sz="6" w:space="0" w:color="000000"/>
              <w:left w:val="single" w:sz="6" w:space="0" w:color="000000"/>
              <w:bottom w:val="single" w:sz="6" w:space="0" w:color="000000"/>
              <w:right w:val="single" w:sz="6" w:space="0" w:color="000000"/>
            </w:tcBorders>
            <w:hideMark/>
          </w:tcPr>
          <w:p w14:paraId="5B15B73D"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6B2396E5"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32BD91E1"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4BC29853"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1350" w:type="dxa"/>
            <w:tcBorders>
              <w:top w:val="single" w:sz="6" w:space="0" w:color="000000"/>
              <w:left w:val="single" w:sz="6" w:space="0" w:color="000000"/>
              <w:bottom w:val="single" w:sz="6" w:space="0" w:color="000000"/>
              <w:right w:val="single" w:sz="6" w:space="0" w:color="000000"/>
            </w:tcBorders>
            <w:hideMark/>
          </w:tcPr>
          <w:p w14:paraId="035A7961"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40EF2DD1" w14:textId="77777777" w:rsidR="00A003C9" w:rsidRPr="00A745BB" w:rsidRDefault="00A003C9" w:rsidP="007D0CF1">
            <w:pPr>
              <w:spacing w:line="254" w:lineRule="auto"/>
              <w:ind w:left="446" w:hanging="446"/>
              <w:rPr>
                <w:rFonts w:asciiTheme="minorHAnsi" w:hAnsiTheme="minorHAnsi" w:cstheme="minorHAnsi"/>
              </w:rPr>
            </w:pPr>
          </w:p>
        </w:tc>
      </w:tr>
      <w:tr w:rsidR="00A003C9" w:rsidRPr="00A745BB" w14:paraId="2FEBC84A" w14:textId="77777777" w:rsidTr="007D0CF1">
        <w:trPr>
          <w:trHeight w:val="120"/>
        </w:trPr>
        <w:tc>
          <w:tcPr>
            <w:tcW w:w="1612" w:type="dxa"/>
            <w:tcBorders>
              <w:top w:val="single" w:sz="6" w:space="0" w:color="000000"/>
              <w:left w:val="single" w:sz="6" w:space="0" w:color="000000"/>
              <w:bottom w:val="single" w:sz="6" w:space="0" w:color="000000"/>
              <w:right w:val="single" w:sz="6" w:space="0" w:color="000000"/>
            </w:tcBorders>
            <w:hideMark/>
          </w:tcPr>
          <w:p w14:paraId="2D922E3F"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1350" w:type="dxa"/>
            <w:tcBorders>
              <w:top w:val="single" w:sz="6" w:space="0" w:color="000000"/>
              <w:left w:val="single" w:sz="6" w:space="0" w:color="000000"/>
              <w:bottom w:val="single" w:sz="6" w:space="0" w:color="000000"/>
              <w:right w:val="single" w:sz="6" w:space="0" w:color="000000"/>
            </w:tcBorders>
            <w:hideMark/>
          </w:tcPr>
          <w:p w14:paraId="5C04E1A1" w14:textId="02773D13" w:rsidR="00A003C9" w:rsidRPr="00A745BB" w:rsidRDefault="003B338B"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4250C6EA" w14:textId="286D4184" w:rsidR="00A003C9" w:rsidRPr="00A745BB" w:rsidRDefault="00A003C9" w:rsidP="007D0CF1">
            <w:pPr>
              <w:spacing w:line="254" w:lineRule="auto"/>
              <w:ind w:left="446" w:hanging="446"/>
              <w:jc w:val="center"/>
              <w:rPr>
                <w:rFonts w:asciiTheme="minorHAnsi" w:hAnsiTheme="minorHAnsi" w:cstheme="minorHAnsi"/>
              </w:rPr>
            </w:pPr>
          </w:p>
        </w:tc>
      </w:tr>
    </w:tbl>
    <w:p w14:paraId="61C866A9" w14:textId="77777777" w:rsidR="00BD7147" w:rsidRDefault="00BD7147" w:rsidP="00A003C9">
      <w:pPr>
        <w:ind w:left="446" w:hanging="446"/>
        <w:rPr>
          <w:rFonts w:asciiTheme="minorHAnsi" w:hAnsiTheme="minorHAnsi" w:cstheme="minorHAnsi"/>
          <w:b/>
        </w:rPr>
      </w:pPr>
      <w:bookmarkStart w:id="4" w:name="_Hlk176524180"/>
    </w:p>
    <w:p w14:paraId="11B91312" w14:textId="77777777" w:rsidR="00095908" w:rsidRDefault="00095908" w:rsidP="00A003C9">
      <w:pPr>
        <w:ind w:left="446" w:hanging="446"/>
        <w:rPr>
          <w:rFonts w:asciiTheme="minorHAnsi" w:hAnsiTheme="minorHAnsi" w:cstheme="minorHAnsi"/>
          <w:b/>
        </w:rPr>
      </w:pPr>
    </w:p>
    <w:p w14:paraId="69379A6A" w14:textId="60175B3A" w:rsidR="00A003C9" w:rsidRPr="00A745BB" w:rsidRDefault="00A003C9" w:rsidP="00A003C9">
      <w:pPr>
        <w:ind w:left="446" w:hanging="446"/>
        <w:rPr>
          <w:rFonts w:asciiTheme="minorHAnsi" w:hAnsiTheme="minorHAnsi" w:cstheme="minorHAnsi"/>
        </w:rPr>
      </w:pPr>
      <w:bookmarkStart w:id="5" w:name="_Hlk212195892"/>
      <w:r w:rsidRPr="00A745BB">
        <w:rPr>
          <w:rFonts w:asciiTheme="minorHAnsi" w:hAnsiTheme="minorHAnsi" w:cstheme="minorHAnsi"/>
          <w:b/>
        </w:rPr>
        <w:t>Motio</w:t>
      </w:r>
      <w:r>
        <w:rPr>
          <w:rFonts w:asciiTheme="minorHAnsi" w:hAnsiTheme="minorHAnsi" w:cstheme="minorHAnsi"/>
          <w:b/>
        </w:rPr>
        <w:t xml:space="preserve">n </w:t>
      </w:r>
      <w:r w:rsidRPr="00A745BB">
        <w:rPr>
          <w:rFonts w:asciiTheme="minorHAnsi" w:hAnsiTheme="minorHAnsi" w:cstheme="minorHAnsi"/>
          <w:b/>
        </w:rPr>
        <w:t># 1</w:t>
      </w:r>
      <w:r w:rsidRPr="00A745BB">
        <w:rPr>
          <w:rFonts w:asciiTheme="minorHAnsi" w:hAnsiTheme="minorHAnsi" w:cstheme="minorHAnsi"/>
        </w:rPr>
        <w:t xml:space="preserve"> </w:t>
      </w:r>
      <w:r w:rsidRPr="00A745BB">
        <w:rPr>
          <w:rFonts w:asciiTheme="minorHAnsi" w:hAnsiTheme="minorHAnsi" w:cstheme="minorHAnsi"/>
          <w:b/>
        </w:rPr>
        <w:t>and Voting Record:</w:t>
      </w:r>
      <w:r w:rsidRPr="00A745BB">
        <w:rPr>
          <w:rFonts w:asciiTheme="minorHAnsi" w:hAnsiTheme="minorHAnsi" w:cstheme="minorHAnsi"/>
        </w:rPr>
        <w:t xml:space="preserve">  </w:t>
      </w:r>
    </w:p>
    <w:p w14:paraId="152BC308" w14:textId="3FCB3677" w:rsidR="00A003C9" w:rsidRPr="00A745BB" w:rsidRDefault="00A003C9" w:rsidP="00A003C9">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sidR="00884847">
        <w:rPr>
          <w:rFonts w:asciiTheme="minorHAnsi" w:hAnsiTheme="minorHAnsi" w:cstheme="minorHAnsi"/>
          <w:bCs/>
        </w:rPr>
        <w:t>October 14,</w:t>
      </w:r>
      <w:r w:rsidR="003B338B">
        <w:rPr>
          <w:rFonts w:asciiTheme="minorHAnsi" w:hAnsiTheme="minorHAnsi" w:cstheme="minorHAnsi"/>
          <w:bCs/>
        </w:rPr>
        <w:t xml:space="preserve"> 2025</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A745BB" w14:paraId="3293DB94"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4AE5BA4F"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A294F93" w14:textId="77777777" w:rsidR="00A003C9" w:rsidRPr="00A745BB" w:rsidRDefault="00A003C9" w:rsidP="007D0CF1">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4DDEA34D"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712BA633" w14:textId="77777777" w:rsidR="00A003C9" w:rsidRPr="00A745BB" w:rsidRDefault="00A003C9" w:rsidP="007D0CF1">
            <w:pPr>
              <w:spacing w:line="254" w:lineRule="auto"/>
              <w:ind w:left="446" w:hanging="446"/>
              <w:rPr>
                <w:rFonts w:asciiTheme="minorHAnsi" w:hAnsiTheme="minorHAnsi" w:cstheme="minorHAnsi"/>
              </w:rPr>
            </w:pPr>
          </w:p>
        </w:tc>
      </w:tr>
      <w:tr w:rsidR="00A003C9" w:rsidRPr="00A745BB" w14:paraId="5311A06D" w14:textId="77777777" w:rsidTr="007D0CF1">
        <w:tc>
          <w:tcPr>
            <w:tcW w:w="2214" w:type="dxa"/>
            <w:tcBorders>
              <w:top w:val="nil"/>
              <w:left w:val="single" w:sz="12" w:space="0" w:color="000000"/>
              <w:bottom w:val="single" w:sz="6" w:space="0" w:color="000000"/>
              <w:right w:val="single" w:sz="6" w:space="0" w:color="000000"/>
            </w:tcBorders>
          </w:tcPr>
          <w:p w14:paraId="6D5B89B7" w14:textId="71F543DA"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6BBF2039"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1E441688" w14:textId="77777777" w:rsidR="00A003C9" w:rsidRPr="00A745BB" w:rsidRDefault="00A003C9" w:rsidP="007D0CF1">
            <w:pPr>
              <w:ind w:left="446" w:hanging="446"/>
              <w:jc w:val="center"/>
              <w:rPr>
                <w:rFonts w:asciiTheme="minorHAnsi" w:hAnsiTheme="minorHAnsi" w:cstheme="minorHAnsi"/>
              </w:rPr>
            </w:pPr>
          </w:p>
        </w:tc>
        <w:tc>
          <w:tcPr>
            <w:tcW w:w="1908" w:type="dxa"/>
            <w:tcBorders>
              <w:top w:val="nil"/>
              <w:left w:val="single" w:sz="6" w:space="0" w:color="000000"/>
              <w:bottom w:val="single" w:sz="6" w:space="0" w:color="000000"/>
              <w:right w:val="single" w:sz="12" w:space="0" w:color="000000"/>
            </w:tcBorders>
            <w:hideMark/>
          </w:tcPr>
          <w:p w14:paraId="35212192"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A003C9" w:rsidRPr="00A745BB" w14:paraId="5EB29E97"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66444CE3"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654691C1"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5F528B87" w14:textId="77777777" w:rsidR="00A003C9" w:rsidRPr="00A745BB" w:rsidRDefault="00A003C9" w:rsidP="007D0CF1">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7CBFA1E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A003C9" w:rsidRPr="00A745BB" w14:paraId="5DE34DB7"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057ADCF4"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557B24CD"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703FB419" w14:textId="77777777" w:rsidR="00A003C9" w:rsidRPr="00A745BB" w:rsidRDefault="00A003C9" w:rsidP="007D0CF1">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56ED04F0"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r>
      <w:tr w:rsidR="00A003C9" w:rsidRPr="00A745BB" w14:paraId="1DD59B79"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74296036" w14:textId="67DAE721" w:rsidR="00A003C9" w:rsidRPr="00A745BB" w:rsidRDefault="00621FDE" w:rsidP="007D0CF1">
            <w:pPr>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725CE5AF" w14:textId="77777777" w:rsidR="00A003C9" w:rsidRPr="00A745BB" w:rsidRDefault="00A003C9" w:rsidP="007D0CF1">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0E46454" w14:textId="6938ED1E"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04E9F12A"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A003C9" w:rsidRPr="00A745BB" w14:paraId="6857447A"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26BA21D0"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4DAFEC86"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7111A0DA" w14:textId="53E1D506" w:rsidR="00A003C9" w:rsidRPr="00A745BB" w:rsidRDefault="00621FDE" w:rsidP="007D0CF1">
            <w:pPr>
              <w:spacing w:line="256" w:lineRule="auto"/>
              <w:ind w:left="446" w:hanging="446"/>
              <w:jc w:val="center"/>
              <w:rPr>
                <w:rFonts w:asciiTheme="minorHAnsi" w:hAnsiTheme="minorHAnsi" w:cstheme="minorHAnsi"/>
              </w:rPr>
            </w:pPr>
            <w:r>
              <w:rPr>
                <w:rFonts w:asciiTheme="minorHAnsi" w:hAnsiTheme="minorHAnsi" w:cstheme="minorHAnsi"/>
              </w:rPr>
              <w:t>X</w:t>
            </w:r>
          </w:p>
        </w:tc>
        <w:tc>
          <w:tcPr>
            <w:tcW w:w="1908" w:type="dxa"/>
            <w:tcBorders>
              <w:top w:val="single" w:sz="6" w:space="0" w:color="000000"/>
              <w:left w:val="single" w:sz="6" w:space="0" w:color="000000"/>
              <w:bottom w:val="single" w:sz="12" w:space="0" w:color="000000"/>
              <w:right w:val="single" w:sz="12" w:space="0" w:color="000000"/>
            </w:tcBorders>
            <w:hideMark/>
          </w:tcPr>
          <w:p w14:paraId="4C54B2AC" w14:textId="77777777" w:rsidR="00A003C9" w:rsidRPr="00A745BB" w:rsidRDefault="00A003C9" w:rsidP="007D0CF1">
            <w:pPr>
              <w:spacing w:line="254" w:lineRule="auto"/>
              <w:ind w:left="446" w:hanging="446"/>
              <w:rPr>
                <w:rFonts w:asciiTheme="minorHAnsi" w:eastAsiaTheme="minorHAnsi" w:hAnsiTheme="minorHAnsi" w:cstheme="minorHAnsi"/>
                <w:sz w:val="20"/>
                <w:szCs w:val="20"/>
              </w:rPr>
            </w:pPr>
            <w:r w:rsidRPr="00A745BB">
              <w:rPr>
                <w:rFonts w:asciiTheme="minorHAnsi" w:hAnsiTheme="minorHAnsi" w:cstheme="minorHAnsi"/>
              </w:rPr>
              <w:t>Kathy Lebeuf</w:t>
            </w:r>
          </w:p>
        </w:tc>
      </w:tr>
    </w:tbl>
    <w:p w14:paraId="04144164" w14:textId="77777777" w:rsidR="00BD7147" w:rsidRDefault="00BD7147" w:rsidP="00A003C9">
      <w:pPr>
        <w:ind w:left="446" w:hanging="446"/>
        <w:rPr>
          <w:rFonts w:asciiTheme="minorHAnsi" w:hAnsiTheme="minorHAnsi" w:cstheme="minorHAnsi"/>
          <w:b/>
        </w:rPr>
      </w:pPr>
    </w:p>
    <w:p w14:paraId="4A3A76D1" w14:textId="4FDE3F20" w:rsidR="00884847" w:rsidRDefault="00A003C9" w:rsidP="00A003C9">
      <w:pPr>
        <w:ind w:left="446" w:hanging="446"/>
        <w:rPr>
          <w:rFonts w:asciiTheme="minorHAnsi" w:hAnsiTheme="minorHAnsi" w:cstheme="minorHAnsi"/>
          <w:bCs/>
        </w:rPr>
      </w:pPr>
      <w:r w:rsidRPr="00A745BB">
        <w:rPr>
          <w:rFonts w:asciiTheme="minorHAnsi" w:hAnsiTheme="minorHAnsi" w:cstheme="minorHAnsi"/>
          <w:b/>
        </w:rPr>
        <w:t>MOTION #1</w:t>
      </w:r>
      <w:r w:rsidRPr="00A745BB">
        <w:rPr>
          <w:rFonts w:asciiTheme="minorHAnsi" w:hAnsiTheme="minorHAnsi" w:cstheme="minorHAnsi"/>
          <w:bCs/>
        </w:rPr>
        <w:t xml:space="preserve">: </w:t>
      </w:r>
      <w:r>
        <w:rPr>
          <w:rFonts w:asciiTheme="minorHAnsi" w:hAnsiTheme="minorHAnsi" w:cstheme="minorHAnsi"/>
          <w:bCs/>
        </w:rPr>
        <w:t xml:space="preserve">To approve the </w:t>
      </w:r>
      <w:r w:rsidR="00884847">
        <w:rPr>
          <w:rFonts w:asciiTheme="minorHAnsi" w:hAnsiTheme="minorHAnsi" w:cstheme="minorHAnsi"/>
          <w:bCs/>
        </w:rPr>
        <w:t xml:space="preserve">September 9, 2025, Regular Board Meeting </w:t>
      </w:r>
      <w:r w:rsidR="003B338B">
        <w:rPr>
          <w:rFonts w:asciiTheme="minorHAnsi" w:hAnsiTheme="minorHAnsi" w:cstheme="minorHAnsi"/>
          <w:bCs/>
        </w:rPr>
        <w:t xml:space="preserve">minutes </w:t>
      </w:r>
      <w:r w:rsidR="00884847">
        <w:rPr>
          <w:rFonts w:asciiTheme="minorHAnsi" w:hAnsiTheme="minorHAnsi" w:cstheme="minorHAnsi"/>
          <w:bCs/>
        </w:rPr>
        <w:t xml:space="preserve">and the September </w:t>
      </w:r>
    </w:p>
    <w:p w14:paraId="371B177B" w14:textId="206B2A17" w:rsidR="00A003C9" w:rsidRDefault="00884847" w:rsidP="00A003C9">
      <w:pPr>
        <w:ind w:left="446" w:hanging="446"/>
        <w:rPr>
          <w:rFonts w:asciiTheme="minorHAnsi" w:hAnsiTheme="minorHAnsi" w:cstheme="minorHAnsi"/>
          <w:bCs/>
        </w:rPr>
      </w:pPr>
      <w:r>
        <w:rPr>
          <w:rFonts w:asciiTheme="minorHAnsi" w:hAnsiTheme="minorHAnsi" w:cstheme="minorHAnsi"/>
          <w:bCs/>
        </w:rPr>
        <w:t xml:space="preserve">24, 2025 Special Board Meeting minutes </w:t>
      </w:r>
      <w:r w:rsidR="00A003C9">
        <w:rPr>
          <w:rFonts w:asciiTheme="minorHAnsi" w:hAnsiTheme="minorHAnsi" w:cstheme="minorHAnsi"/>
          <w:bCs/>
        </w:rPr>
        <w:t xml:space="preserve">as </w:t>
      </w:r>
      <w:r w:rsidR="00A003C9" w:rsidRPr="00A64E2B">
        <w:rPr>
          <w:rFonts w:asciiTheme="minorHAnsi" w:hAnsiTheme="minorHAnsi" w:cstheme="minorHAnsi"/>
          <w:bCs/>
        </w:rPr>
        <w:t>corrected</w:t>
      </w:r>
      <w:r w:rsidR="00A003C9">
        <w:rPr>
          <w:rFonts w:asciiTheme="minorHAnsi" w:hAnsiTheme="minorHAnsi" w:cstheme="minorHAnsi"/>
          <w:bCs/>
        </w:rPr>
        <w:t>.</w:t>
      </w:r>
    </w:p>
    <w:p w14:paraId="2560A28D" w14:textId="77777777" w:rsidR="00A003C9" w:rsidRPr="00A745BB" w:rsidRDefault="00A003C9" w:rsidP="00A003C9">
      <w:pPr>
        <w:ind w:left="446" w:hanging="446"/>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A745BB" w14:paraId="53B5DE24"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0748BF09" w14:textId="77777777" w:rsidR="00A003C9" w:rsidRPr="00A745BB" w:rsidRDefault="00A003C9" w:rsidP="007D0CF1">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0CD57E82"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75630A9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7399C94C"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6DCC5A6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A003C9" w:rsidRPr="00A745BB" w14:paraId="5E3A24AC"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0317DD21"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458AEA7E"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7D52C3C1"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6B2CCE1A"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0EBB98D"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3C1F5C6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779DBB24"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lastRenderedPageBreak/>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79213A0D"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ABD0D2C"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1AEFB9F"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00F7C3CE"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4B34EDF3"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A2989FB"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469F32F5"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6472B380"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F5D0ED1"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00E2F2F" w14:textId="77777777" w:rsidR="00A003C9" w:rsidRPr="00A745BB" w:rsidRDefault="00A003C9" w:rsidP="007D0CF1">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A003C9" w:rsidRPr="00A745BB" w14:paraId="6037898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8994EE1"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C73F225"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71D3834"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701F6A9"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1608E15"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1026C869"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4DA4E2D4"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499EBB7A" w14:textId="0CE781DA" w:rsidR="00A003C9" w:rsidRPr="00A745BB" w:rsidRDefault="003B338B"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698B16B4"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7F2DA00"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AA1E6F9" w14:textId="38B1827B" w:rsidR="00A003C9" w:rsidRPr="00A745BB" w:rsidRDefault="00A003C9" w:rsidP="007D0CF1">
            <w:pPr>
              <w:spacing w:line="254" w:lineRule="auto"/>
              <w:ind w:left="446" w:hanging="446"/>
              <w:jc w:val="center"/>
              <w:rPr>
                <w:rFonts w:asciiTheme="minorHAnsi" w:hAnsiTheme="minorHAnsi" w:cstheme="minorHAnsi"/>
              </w:rPr>
            </w:pPr>
          </w:p>
        </w:tc>
      </w:tr>
    </w:tbl>
    <w:p w14:paraId="3AE3117A" w14:textId="77777777" w:rsidR="00A003C9" w:rsidRPr="00A745BB" w:rsidRDefault="00A003C9" w:rsidP="00A003C9">
      <w:pPr>
        <w:ind w:left="446" w:hanging="446"/>
        <w:rPr>
          <w:rFonts w:asciiTheme="minorHAnsi" w:hAnsiTheme="minorHAnsi" w:cstheme="minorHAnsi"/>
        </w:rPr>
      </w:pPr>
    </w:p>
    <w:p w14:paraId="34224B0A" w14:textId="77777777"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A745BB" w14:paraId="1E169440"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2A590AE"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Pr>
                <w:rFonts w:asciiTheme="minorHAnsi" w:hAnsiTheme="minorHAnsi" w:cstheme="minorHAnsi"/>
              </w:rPr>
              <w:t xml:space="preserve"> X</w:t>
            </w:r>
          </w:p>
        </w:tc>
        <w:tc>
          <w:tcPr>
            <w:tcW w:w="2160" w:type="dxa"/>
            <w:tcBorders>
              <w:top w:val="single" w:sz="6" w:space="0" w:color="000000"/>
              <w:left w:val="single" w:sz="6" w:space="0" w:color="000000"/>
              <w:bottom w:val="single" w:sz="6" w:space="0" w:color="000000"/>
              <w:right w:val="single" w:sz="6" w:space="0" w:color="000000"/>
            </w:tcBorders>
            <w:hideMark/>
          </w:tcPr>
          <w:p w14:paraId="44AC391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34FBE4D2" w14:textId="77777777" w:rsidR="00BD7147" w:rsidRDefault="00BD7147" w:rsidP="00A003C9">
      <w:pPr>
        <w:ind w:left="446" w:hanging="446"/>
        <w:rPr>
          <w:rFonts w:asciiTheme="minorHAnsi" w:hAnsiTheme="minorHAnsi" w:cstheme="minorHAnsi"/>
          <w:b/>
        </w:rPr>
      </w:pPr>
      <w:bookmarkStart w:id="6" w:name="_Hlk137047282"/>
      <w:bookmarkEnd w:id="4"/>
      <w:bookmarkEnd w:id="5"/>
    </w:p>
    <w:p w14:paraId="63D521A3" w14:textId="77777777" w:rsidR="00055596" w:rsidRDefault="00055596" w:rsidP="00884847">
      <w:pPr>
        <w:ind w:left="446" w:hanging="446"/>
        <w:rPr>
          <w:rFonts w:asciiTheme="minorHAnsi" w:hAnsiTheme="minorHAnsi" w:cstheme="minorHAnsi"/>
          <w:b/>
        </w:rPr>
      </w:pPr>
    </w:p>
    <w:p w14:paraId="3043423D" w14:textId="42E84613" w:rsidR="00884847" w:rsidRPr="00A745BB" w:rsidRDefault="00884847" w:rsidP="00884847">
      <w:pPr>
        <w:ind w:left="446" w:hanging="446"/>
        <w:rPr>
          <w:rFonts w:asciiTheme="minorHAnsi" w:hAnsiTheme="minorHAnsi" w:cstheme="minorHAnsi"/>
        </w:rPr>
      </w:pPr>
      <w:r w:rsidRPr="00A745BB">
        <w:rPr>
          <w:rFonts w:asciiTheme="minorHAnsi" w:hAnsiTheme="minorHAnsi" w:cstheme="minorHAnsi"/>
          <w:b/>
        </w:rPr>
        <w:t>Motio</w:t>
      </w:r>
      <w:r>
        <w:rPr>
          <w:rFonts w:asciiTheme="minorHAnsi" w:hAnsiTheme="minorHAnsi" w:cstheme="minorHAnsi"/>
          <w:b/>
        </w:rPr>
        <w:t xml:space="preserve">n </w:t>
      </w:r>
      <w:r w:rsidRPr="00A745BB">
        <w:rPr>
          <w:rFonts w:asciiTheme="minorHAnsi" w:hAnsiTheme="minorHAnsi" w:cstheme="minorHAnsi"/>
          <w:b/>
        </w:rPr>
        <w:t xml:space="preserve"># </w:t>
      </w:r>
      <w:r>
        <w:rPr>
          <w:rFonts w:asciiTheme="minorHAnsi" w:hAnsiTheme="minorHAnsi" w:cstheme="minorHAnsi"/>
          <w:b/>
        </w:rPr>
        <w:t>2</w:t>
      </w:r>
      <w:r w:rsidRPr="00A745BB">
        <w:rPr>
          <w:rFonts w:asciiTheme="minorHAnsi" w:hAnsiTheme="minorHAnsi" w:cstheme="minorHAnsi"/>
        </w:rPr>
        <w:t xml:space="preserve"> </w:t>
      </w:r>
      <w:r w:rsidRPr="00A745BB">
        <w:rPr>
          <w:rFonts w:asciiTheme="minorHAnsi" w:hAnsiTheme="minorHAnsi" w:cstheme="minorHAnsi"/>
          <w:b/>
        </w:rPr>
        <w:t>and Voting Record:</w:t>
      </w:r>
      <w:r w:rsidRPr="00A745BB">
        <w:rPr>
          <w:rFonts w:asciiTheme="minorHAnsi" w:hAnsiTheme="minorHAnsi" w:cstheme="minorHAnsi"/>
        </w:rPr>
        <w:t xml:space="preserve">  </w:t>
      </w:r>
    </w:p>
    <w:p w14:paraId="1F50DC5A" w14:textId="77777777" w:rsidR="00884847" w:rsidRPr="00A745BB" w:rsidRDefault="00884847" w:rsidP="00884847">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Pr>
          <w:rFonts w:asciiTheme="minorHAnsi" w:hAnsiTheme="minorHAnsi" w:cstheme="minorHAnsi"/>
          <w:bCs/>
        </w:rPr>
        <w:t>October 14, 2025</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884847" w:rsidRPr="00A745BB" w14:paraId="060B1C88" w14:textId="77777777" w:rsidTr="00913158">
        <w:tc>
          <w:tcPr>
            <w:tcW w:w="2214" w:type="dxa"/>
            <w:tcBorders>
              <w:top w:val="single" w:sz="12" w:space="0" w:color="000000"/>
              <w:left w:val="single" w:sz="12" w:space="0" w:color="000000"/>
              <w:bottom w:val="single" w:sz="12" w:space="0" w:color="000000"/>
              <w:right w:val="single" w:sz="6" w:space="0" w:color="000000"/>
            </w:tcBorders>
            <w:hideMark/>
          </w:tcPr>
          <w:p w14:paraId="7C223964"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4800A338" w14:textId="77777777" w:rsidR="00884847" w:rsidRPr="00A745BB" w:rsidRDefault="00884847" w:rsidP="00913158">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5B8278C7"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3760578A" w14:textId="77777777" w:rsidR="00884847" w:rsidRPr="00A745BB" w:rsidRDefault="00884847" w:rsidP="00913158">
            <w:pPr>
              <w:spacing w:line="254" w:lineRule="auto"/>
              <w:ind w:left="446" w:hanging="446"/>
              <w:rPr>
                <w:rFonts w:asciiTheme="minorHAnsi" w:hAnsiTheme="minorHAnsi" w:cstheme="minorHAnsi"/>
              </w:rPr>
            </w:pPr>
          </w:p>
        </w:tc>
      </w:tr>
      <w:tr w:rsidR="00884847" w:rsidRPr="00A745BB" w14:paraId="3D842176" w14:textId="77777777" w:rsidTr="00913158">
        <w:tc>
          <w:tcPr>
            <w:tcW w:w="2214" w:type="dxa"/>
            <w:tcBorders>
              <w:top w:val="nil"/>
              <w:left w:val="single" w:sz="12" w:space="0" w:color="000000"/>
              <w:bottom w:val="single" w:sz="6" w:space="0" w:color="000000"/>
              <w:right w:val="single" w:sz="6" w:space="0" w:color="000000"/>
            </w:tcBorders>
          </w:tcPr>
          <w:p w14:paraId="73524740" w14:textId="77777777" w:rsidR="00884847" w:rsidRPr="00A745BB" w:rsidRDefault="00884847" w:rsidP="00913158">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368444C8"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0B4F811B" w14:textId="7FDCE78D" w:rsidR="00884847" w:rsidRPr="00A745BB" w:rsidRDefault="00621FDE" w:rsidP="00913158">
            <w:pPr>
              <w:ind w:left="446" w:hanging="446"/>
              <w:jc w:val="center"/>
              <w:rPr>
                <w:rFonts w:asciiTheme="minorHAnsi" w:hAnsiTheme="minorHAnsi" w:cstheme="minorHAnsi"/>
              </w:rPr>
            </w:pPr>
            <w:r>
              <w:rPr>
                <w:rFonts w:asciiTheme="minorHAnsi" w:hAnsiTheme="minorHAnsi" w:cstheme="minorHAnsi"/>
              </w:rPr>
              <w:t>X</w:t>
            </w:r>
          </w:p>
        </w:tc>
        <w:tc>
          <w:tcPr>
            <w:tcW w:w="1908" w:type="dxa"/>
            <w:tcBorders>
              <w:top w:val="nil"/>
              <w:left w:val="single" w:sz="6" w:space="0" w:color="000000"/>
              <w:bottom w:val="single" w:sz="6" w:space="0" w:color="000000"/>
              <w:right w:val="single" w:sz="12" w:space="0" w:color="000000"/>
            </w:tcBorders>
            <w:hideMark/>
          </w:tcPr>
          <w:p w14:paraId="04189120"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884847" w:rsidRPr="00A745BB" w14:paraId="4C14841A" w14:textId="77777777" w:rsidTr="00913158">
        <w:tc>
          <w:tcPr>
            <w:tcW w:w="2214" w:type="dxa"/>
            <w:tcBorders>
              <w:top w:val="single" w:sz="6" w:space="0" w:color="000000"/>
              <w:left w:val="single" w:sz="12" w:space="0" w:color="000000"/>
              <w:bottom w:val="single" w:sz="6" w:space="0" w:color="000000"/>
              <w:right w:val="single" w:sz="6" w:space="0" w:color="000000"/>
            </w:tcBorders>
          </w:tcPr>
          <w:p w14:paraId="1104857C" w14:textId="77777777" w:rsidR="00884847" w:rsidRPr="00A745BB" w:rsidRDefault="00884847" w:rsidP="00913158">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7581A2D0"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094FEB52" w14:textId="77777777" w:rsidR="00884847" w:rsidRPr="00A745BB" w:rsidRDefault="00884847" w:rsidP="00913158">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5A034FAD"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884847" w:rsidRPr="00A745BB" w14:paraId="0AD430F1" w14:textId="77777777" w:rsidTr="00913158">
        <w:tc>
          <w:tcPr>
            <w:tcW w:w="2214" w:type="dxa"/>
            <w:tcBorders>
              <w:top w:val="single" w:sz="6" w:space="0" w:color="000000"/>
              <w:left w:val="single" w:sz="12" w:space="0" w:color="000000"/>
              <w:bottom w:val="single" w:sz="6" w:space="0" w:color="000000"/>
              <w:right w:val="single" w:sz="6" w:space="0" w:color="000000"/>
            </w:tcBorders>
            <w:hideMark/>
          </w:tcPr>
          <w:p w14:paraId="4A1CB4A2" w14:textId="77777777" w:rsidR="00884847" w:rsidRPr="00A745BB" w:rsidRDefault="00884847" w:rsidP="00913158">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4A4A86DD" w14:textId="77777777" w:rsidR="00884847" w:rsidRPr="00A745BB" w:rsidRDefault="00884847" w:rsidP="00913158">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2824A839" w14:textId="77777777" w:rsidR="00884847" w:rsidRPr="00A745BB" w:rsidRDefault="00884847" w:rsidP="00913158">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215667AE" w14:textId="77777777" w:rsidR="00884847" w:rsidRPr="00A745BB" w:rsidRDefault="00884847" w:rsidP="00913158">
            <w:pPr>
              <w:spacing w:line="254" w:lineRule="auto"/>
              <w:ind w:left="446" w:hanging="446"/>
              <w:rPr>
                <w:rFonts w:asciiTheme="minorHAnsi" w:hAnsiTheme="minorHAnsi" w:cstheme="minorHAnsi"/>
              </w:rPr>
            </w:pPr>
            <w:r>
              <w:rPr>
                <w:rFonts w:asciiTheme="minorHAnsi" w:hAnsiTheme="minorHAnsi" w:cstheme="minorHAnsi"/>
              </w:rPr>
              <w:t>Rick McGraw</w:t>
            </w:r>
          </w:p>
        </w:tc>
      </w:tr>
      <w:tr w:rsidR="00884847" w:rsidRPr="00A745BB" w14:paraId="59EC97E0" w14:textId="77777777" w:rsidTr="00913158">
        <w:tc>
          <w:tcPr>
            <w:tcW w:w="2214" w:type="dxa"/>
            <w:tcBorders>
              <w:top w:val="single" w:sz="6" w:space="0" w:color="000000"/>
              <w:left w:val="single" w:sz="12" w:space="0" w:color="000000"/>
              <w:bottom w:val="single" w:sz="6" w:space="0" w:color="000000"/>
              <w:right w:val="single" w:sz="6" w:space="0" w:color="000000"/>
            </w:tcBorders>
            <w:hideMark/>
          </w:tcPr>
          <w:p w14:paraId="09663FE8" w14:textId="19B62092" w:rsidR="00884847" w:rsidRPr="00A745BB" w:rsidRDefault="00884847" w:rsidP="00913158">
            <w:pPr>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32AE5D28" w14:textId="77777777" w:rsidR="00884847" w:rsidRPr="00A745BB" w:rsidRDefault="00884847" w:rsidP="00913158">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66389202" w14:textId="77777777" w:rsidR="00884847" w:rsidRPr="00A745BB" w:rsidRDefault="00884847" w:rsidP="00913158">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234645B3"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884847" w:rsidRPr="00A745BB" w14:paraId="015441F7" w14:textId="77777777" w:rsidTr="00913158">
        <w:tc>
          <w:tcPr>
            <w:tcW w:w="2214" w:type="dxa"/>
            <w:tcBorders>
              <w:top w:val="single" w:sz="6" w:space="0" w:color="000000"/>
              <w:left w:val="single" w:sz="12" w:space="0" w:color="000000"/>
              <w:bottom w:val="single" w:sz="12" w:space="0" w:color="000000"/>
              <w:right w:val="single" w:sz="6" w:space="0" w:color="000000"/>
            </w:tcBorders>
          </w:tcPr>
          <w:p w14:paraId="648B60E3" w14:textId="2249AF75" w:rsidR="00884847" w:rsidRPr="00A745BB" w:rsidRDefault="00621FDE" w:rsidP="00913158">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12" w:space="0" w:color="000000"/>
              <w:right w:val="single" w:sz="6" w:space="0" w:color="000000"/>
            </w:tcBorders>
            <w:hideMark/>
          </w:tcPr>
          <w:p w14:paraId="5210CF9D"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69F98A22" w14:textId="77777777" w:rsidR="00884847" w:rsidRPr="00A745BB" w:rsidRDefault="00884847" w:rsidP="00913158">
            <w:pPr>
              <w:spacing w:line="256"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25351ADC" w14:textId="77777777" w:rsidR="00884847" w:rsidRPr="00A745BB" w:rsidRDefault="00884847" w:rsidP="00913158">
            <w:pPr>
              <w:spacing w:line="254" w:lineRule="auto"/>
              <w:ind w:left="446" w:hanging="446"/>
              <w:rPr>
                <w:rFonts w:asciiTheme="minorHAnsi" w:eastAsiaTheme="minorHAnsi" w:hAnsiTheme="minorHAnsi" w:cstheme="minorHAnsi"/>
                <w:sz w:val="20"/>
                <w:szCs w:val="20"/>
              </w:rPr>
            </w:pPr>
            <w:r w:rsidRPr="00A745BB">
              <w:rPr>
                <w:rFonts w:asciiTheme="minorHAnsi" w:hAnsiTheme="minorHAnsi" w:cstheme="minorHAnsi"/>
              </w:rPr>
              <w:t>Kathy Lebeuf</w:t>
            </w:r>
          </w:p>
        </w:tc>
      </w:tr>
    </w:tbl>
    <w:p w14:paraId="1873649E" w14:textId="77777777" w:rsidR="00884847" w:rsidRDefault="00884847" w:rsidP="00884847">
      <w:pPr>
        <w:ind w:left="446" w:hanging="446"/>
        <w:rPr>
          <w:rFonts w:asciiTheme="minorHAnsi" w:hAnsiTheme="minorHAnsi" w:cstheme="minorHAnsi"/>
          <w:b/>
        </w:rPr>
      </w:pPr>
    </w:p>
    <w:p w14:paraId="37125A27" w14:textId="77777777" w:rsidR="00055596" w:rsidRDefault="00884847" w:rsidP="00884847">
      <w:pPr>
        <w:ind w:left="446" w:hanging="446"/>
        <w:rPr>
          <w:rFonts w:asciiTheme="minorHAnsi" w:hAnsiTheme="minorHAnsi" w:cstheme="minorHAnsi"/>
          <w:bCs/>
        </w:rPr>
      </w:pPr>
      <w:r w:rsidRPr="00A745BB">
        <w:rPr>
          <w:rFonts w:asciiTheme="minorHAnsi" w:hAnsiTheme="minorHAnsi" w:cstheme="minorHAnsi"/>
          <w:b/>
        </w:rPr>
        <w:t>MOTION #</w:t>
      </w:r>
      <w:r>
        <w:rPr>
          <w:rFonts w:asciiTheme="minorHAnsi" w:hAnsiTheme="minorHAnsi" w:cstheme="minorHAnsi"/>
          <w:b/>
        </w:rPr>
        <w:t>2</w:t>
      </w:r>
      <w:r w:rsidRPr="00A745BB">
        <w:rPr>
          <w:rFonts w:asciiTheme="minorHAnsi" w:hAnsiTheme="minorHAnsi" w:cstheme="minorHAnsi"/>
          <w:bCs/>
        </w:rPr>
        <w:t>:</w:t>
      </w:r>
      <w:r w:rsidR="00055596">
        <w:rPr>
          <w:rFonts w:asciiTheme="minorHAnsi" w:hAnsiTheme="minorHAnsi" w:cstheme="minorHAnsi"/>
          <w:bCs/>
        </w:rPr>
        <w:t xml:space="preserve"> To approve Resolution #2025-08 A Resolution Adopting the Depoe Bay Rural Fire </w:t>
      </w:r>
    </w:p>
    <w:p w14:paraId="24B18E56" w14:textId="77777777" w:rsidR="00055596" w:rsidRDefault="00055596" w:rsidP="00884847">
      <w:pPr>
        <w:ind w:left="446" w:hanging="446"/>
        <w:rPr>
          <w:rFonts w:asciiTheme="minorHAnsi" w:hAnsiTheme="minorHAnsi" w:cstheme="minorHAnsi"/>
          <w:bCs/>
        </w:rPr>
      </w:pPr>
      <w:r>
        <w:rPr>
          <w:rFonts w:asciiTheme="minorHAnsi" w:hAnsiTheme="minorHAnsi" w:cstheme="minorHAnsi"/>
          <w:bCs/>
        </w:rPr>
        <w:t xml:space="preserve">Protection District Representation in the Updates to the Lincoln County Multi-Jurisdictional Natural </w:t>
      </w:r>
    </w:p>
    <w:p w14:paraId="21E82131" w14:textId="561953D2" w:rsidR="00884847" w:rsidRDefault="00055596" w:rsidP="00884847">
      <w:pPr>
        <w:ind w:left="446" w:hanging="446"/>
        <w:rPr>
          <w:rFonts w:asciiTheme="minorHAnsi" w:hAnsiTheme="minorHAnsi" w:cstheme="minorHAnsi"/>
          <w:bCs/>
        </w:rPr>
      </w:pPr>
      <w:r>
        <w:rPr>
          <w:rFonts w:asciiTheme="minorHAnsi" w:hAnsiTheme="minorHAnsi" w:cstheme="minorHAnsi"/>
          <w:bCs/>
        </w:rPr>
        <w:t>Hazards Mitigation Plan.</w:t>
      </w:r>
    </w:p>
    <w:p w14:paraId="181013D8" w14:textId="77777777" w:rsidR="00055596" w:rsidRPr="00A745BB" w:rsidRDefault="00055596" w:rsidP="00884847">
      <w:pPr>
        <w:ind w:left="446" w:hanging="446"/>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884847" w:rsidRPr="00A745BB" w14:paraId="3E9627D2" w14:textId="77777777" w:rsidTr="00913158">
        <w:tc>
          <w:tcPr>
            <w:tcW w:w="1728" w:type="dxa"/>
            <w:tcBorders>
              <w:top w:val="single" w:sz="6" w:space="0" w:color="000000"/>
              <w:left w:val="single" w:sz="6" w:space="0" w:color="000000"/>
              <w:bottom w:val="single" w:sz="6" w:space="0" w:color="000000"/>
              <w:right w:val="single" w:sz="6" w:space="0" w:color="000000"/>
            </w:tcBorders>
          </w:tcPr>
          <w:p w14:paraId="614E1D08" w14:textId="77777777" w:rsidR="00884847" w:rsidRPr="00A745BB" w:rsidRDefault="00884847" w:rsidP="00913158">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0CBC99A5"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3A5F0B56"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6B42A527" w14:textId="77777777" w:rsidR="00884847" w:rsidRPr="00A745BB" w:rsidRDefault="00884847" w:rsidP="00913158">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76C6AADF"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884847" w:rsidRPr="00A745BB" w14:paraId="495D5A67" w14:textId="77777777" w:rsidTr="00913158">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2182720A"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245DBFCD" w14:textId="77777777" w:rsidR="00884847" w:rsidRPr="00A745BB" w:rsidRDefault="00884847" w:rsidP="00913158">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3B93F0F7" w14:textId="77777777" w:rsidR="00884847" w:rsidRPr="00A745BB" w:rsidRDefault="00884847" w:rsidP="00913158">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590173C" w14:textId="77777777" w:rsidR="00884847" w:rsidRPr="00A745BB" w:rsidRDefault="00884847" w:rsidP="00913158">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73D83B06" w14:textId="77777777" w:rsidR="00884847" w:rsidRPr="00A745BB" w:rsidRDefault="00884847" w:rsidP="00913158">
            <w:pPr>
              <w:spacing w:line="254" w:lineRule="auto"/>
              <w:ind w:left="446" w:hanging="446"/>
              <w:jc w:val="center"/>
              <w:rPr>
                <w:rFonts w:asciiTheme="minorHAnsi" w:hAnsiTheme="minorHAnsi" w:cstheme="minorHAnsi"/>
              </w:rPr>
            </w:pPr>
          </w:p>
        </w:tc>
      </w:tr>
      <w:tr w:rsidR="00884847" w:rsidRPr="00A745BB" w14:paraId="6674CEFA" w14:textId="77777777" w:rsidTr="00913158">
        <w:tc>
          <w:tcPr>
            <w:tcW w:w="1728" w:type="dxa"/>
            <w:tcBorders>
              <w:top w:val="single" w:sz="6" w:space="0" w:color="000000"/>
              <w:left w:val="single" w:sz="6" w:space="0" w:color="000000"/>
              <w:bottom w:val="single" w:sz="6" w:space="0" w:color="000000"/>
              <w:right w:val="single" w:sz="6" w:space="0" w:color="000000"/>
            </w:tcBorders>
            <w:hideMark/>
          </w:tcPr>
          <w:p w14:paraId="1D61F9C3" w14:textId="77777777" w:rsidR="00884847" w:rsidRPr="00A745BB" w:rsidRDefault="00884847" w:rsidP="00913158">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52B7673C" w14:textId="77777777" w:rsidR="00884847" w:rsidRPr="00A745BB" w:rsidRDefault="00884847" w:rsidP="00913158">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610047E1" w14:textId="77777777" w:rsidR="00884847" w:rsidRPr="00A745BB" w:rsidRDefault="00884847" w:rsidP="00913158">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62D26FD5" w14:textId="77777777" w:rsidR="00884847" w:rsidRPr="00A745BB" w:rsidRDefault="00884847" w:rsidP="00913158">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E192A33" w14:textId="77777777" w:rsidR="00884847" w:rsidRPr="00A745BB" w:rsidRDefault="00884847" w:rsidP="00913158">
            <w:pPr>
              <w:spacing w:line="254" w:lineRule="auto"/>
              <w:ind w:left="446" w:hanging="446"/>
              <w:jc w:val="center"/>
              <w:rPr>
                <w:rFonts w:asciiTheme="minorHAnsi" w:hAnsiTheme="minorHAnsi" w:cstheme="minorHAnsi"/>
              </w:rPr>
            </w:pPr>
          </w:p>
        </w:tc>
      </w:tr>
      <w:tr w:rsidR="00884847" w:rsidRPr="00A745BB" w14:paraId="232A8F8C" w14:textId="77777777" w:rsidTr="00913158">
        <w:tc>
          <w:tcPr>
            <w:tcW w:w="1728" w:type="dxa"/>
            <w:tcBorders>
              <w:top w:val="single" w:sz="6" w:space="0" w:color="000000"/>
              <w:left w:val="single" w:sz="6" w:space="0" w:color="000000"/>
              <w:bottom w:val="single" w:sz="6" w:space="0" w:color="000000"/>
              <w:right w:val="single" w:sz="6" w:space="0" w:color="000000"/>
            </w:tcBorders>
            <w:hideMark/>
          </w:tcPr>
          <w:p w14:paraId="2A352E9A"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5549A55B" w14:textId="77777777" w:rsidR="00884847" w:rsidRPr="00A745BB" w:rsidRDefault="00884847" w:rsidP="00913158">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55984FB" w14:textId="77777777" w:rsidR="00884847" w:rsidRPr="00A745BB" w:rsidRDefault="00884847" w:rsidP="00913158">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564F3A65" w14:textId="77777777" w:rsidR="00884847" w:rsidRPr="00A745BB" w:rsidRDefault="00884847" w:rsidP="00913158">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8800AC9" w14:textId="77777777" w:rsidR="00884847" w:rsidRPr="00A745BB" w:rsidRDefault="00884847" w:rsidP="00913158">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884847" w:rsidRPr="00A745BB" w14:paraId="63DD907B" w14:textId="77777777" w:rsidTr="00913158">
        <w:tc>
          <w:tcPr>
            <w:tcW w:w="1728" w:type="dxa"/>
            <w:tcBorders>
              <w:top w:val="single" w:sz="6" w:space="0" w:color="000000"/>
              <w:left w:val="single" w:sz="6" w:space="0" w:color="000000"/>
              <w:bottom w:val="single" w:sz="6" w:space="0" w:color="000000"/>
              <w:right w:val="single" w:sz="6" w:space="0" w:color="000000"/>
            </w:tcBorders>
            <w:hideMark/>
          </w:tcPr>
          <w:p w14:paraId="32D1AF20" w14:textId="77777777" w:rsidR="00884847" w:rsidRPr="00A745BB" w:rsidRDefault="00884847" w:rsidP="00913158">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1381A1F" w14:textId="77777777" w:rsidR="00884847" w:rsidRPr="00A745BB" w:rsidRDefault="00884847" w:rsidP="00913158">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504ED347" w14:textId="77777777" w:rsidR="00884847" w:rsidRPr="00A745BB" w:rsidRDefault="00884847" w:rsidP="00913158">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7B0C3796" w14:textId="77777777" w:rsidR="00884847" w:rsidRPr="00A745BB" w:rsidRDefault="00884847" w:rsidP="00913158">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1EBD6BCE" w14:textId="77777777" w:rsidR="00884847" w:rsidRPr="00A745BB" w:rsidRDefault="00884847" w:rsidP="00913158">
            <w:pPr>
              <w:spacing w:line="254" w:lineRule="auto"/>
              <w:ind w:left="446" w:hanging="446"/>
              <w:jc w:val="center"/>
              <w:rPr>
                <w:rFonts w:asciiTheme="minorHAnsi" w:hAnsiTheme="minorHAnsi" w:cstheme="minorHAnsi"/>
              </w:rPr>
            </w:pPr>
          </w:p>
        </w:tc>
      </w:tr>
      <w:tr w:rsidR="00884847" w:rsidRPr="00A745BB" w14:paraId="78CC594F" w14:textId="77777777" w:rsidTr="00913158">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45FCA5EF" w14:textId="77777777" w:rsidR="00884847" w:rsidRPr="00A745BB" w:rsidRDefault="00884847" w:rsidP="00913158">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0876A735" w14:textId="77777777" w:rsidR="00884847" w:rsidRPr="00A745BB" w:rsidRDefault="00884847" w:rsidP="00913158">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AF94683" w14:textId="77777777" w:rsidR="00884847" w:rsidRPr="00A745BB" w:rsidRDefault="00884847" w:rsidP="00913158">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5812FA83" w14:textId="77777777" w:rsidR="00884847" w:rsidRPr="00A745BB" w:rsidRDefault="00884847" w:rsidP="00913158">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B215525" w14:textId="77777777" w:rsidR="00884847" w:rsidRPr="00A745BB" w:rsidRDefault="00884847" w:rsidP="00913158">
            <w:pPr>
              <w:spacing w:line="254" w:lineRule="auto"/>
              <w:ind w:left="446" w:hanging="446"/>
              <w:jc w:val="center"/>
              <w:rPr>
                <w:rFonts w:asciiTheme="minorHAnsi" w:hAnsiTheme="minorHAnsi" w:cstheme="minorHAnsi"/>
              </w:rPr>
            </w:pPr>
          </w:p>
        </w:tc>
      </w:tr>
    </w:tbl>
    <w:p w14:paraId="528B290E" w14:textId="77777777" w:rsidR="00884847" w:rsidRPr="00A745BB" w:rsidRDefault="00884847" w:rsidP="00884847">
      <w:pPr>
        <w:ind w:left="446" w:hanging="446"/>
        <w:rPr>
          <w:rFonts w:asciiTheme="minorHAnsi" w:hAnsiTheme="minorHAnsi" w:cstheme="minorHAnsi"/>
        </w:rPr>
      </w:pPr>
    </w:p>
    <w:p w14:paraId="3FB2D394" w14:textId="77777777" w:rsidR="00884847" w:rsidRPr="00A745BB" w:rsidRDefault="00884847" w:rsidP="00884847">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884847" w:rsidRPr="00A745BB" w14:paraId="22696F79" w14:textId="77777777" w:rsidTr="00913158">
        <w:tc>
          <w:tcPr>
            <w:tcW w:w="2160" w:type="dxa"/>
            <w:tcBorders>
              <w:top w:val="single" w:sz="6" w:space="0" w:color="000000"/>
              <w:left w:val="single" w:sz="6" w:space="0" w:color="000000"/>
              <w:bottom w:val="single" w:sz="6" w:space="0" w:color="000000"/>
              <w:right w:val="single" w:sz="6" w:space="0" w:color="000000"/>
            </w:tcBorders>
            <w:hideMark/>
          </w:tcPr>
          <w:p w14:paraId="4A6BB845"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Pr>
                <w:rFonts w:asciiTheme="minorHAnsi" w:hAnsiTheme="minorHAnsi" w:cstheme="minorHAnsi"/>
              </w:rPr>
              <w:t xml:space="preserve"> X</w:t>
            </w:r>
          </w:p>
        </w:tc>
        <w:tc>
          <w:tcPr>
            <w:tcW w:w="2160" w:type="dxa"/>
            <w:tcBorders>
              <w:top w:val="single" w:sz="6" w:space="0" w:color="000000"/>
              <w:left w:val="single" w:sz="6" w:space="0" w:color="000000"/>
              <w:bottom w:val="single" w:sz="6" w:space="0" w:color="000000"/>
              <w:right w:val="single" w:sz="6" w:space="0" w:color="000000"/>
            </w:tcBorders>
            <w:hideMark/>
          </w:tcPr>
          <w:p w14:paraId="2189114D" w14:textId="77777777" w:rsidR="00884847" w:rsidRPr="00A745BB" w:rsidRDefault="00884847" w:rsidP="00913158">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3ABDDC74" w14:textId="77777777" w:rsidR="00884847" w:rsidRDefault="00884847" w:rsidP="00A003C9">
      <w:pPr>
        <w:ind w:left="446" w:hanging="446"/>
        <w:rPr>
          <w:rFonts w:asciiTheme="minorHAnsi" w:hAnsiTheme="minorHAnsi" w:cstheme="minorHAnsi"/>
          <w:b/>
        </w:rPr>
      </w:pPr>
    </w:p>
    <w:p w14:paraId="7C26FA1B" w14:textId="01011061" w:rsidR="00A003C9" w:rsidRPr="00A745BB" w:rsidRDefault="00E6284C" w:rsidP="00A003C9">
      <w:pPr>
        <w:ind w:left="446" w:hanging="446"/>
        <w:rPr>
          <w:rFonts w:asciiTheme="minorHAnsi" w:hAnsiTheme="minorHAnsi" w:cstheme="minorHAnsi"/>
        </w:rPr>
      </w:pPr>
      <w:r>
        <w:rPr>
          <w:rFonts w:asciiTheme="minorHAnsi" w:hAnsiTheme="minorHAnsi" w:cstheme="minorHAnsi"/>
          <w:b/>
        </w:rPr>
        <w:t>M</w:t>
      </w:r>
      <w:r w:rsidR="00A003C9" w:rsidRPr="00A745BB">
        <w:rPr>
          <w:rFonts w:asciiTheme="minorHAnsi" w:hAnsiTheme="minorHAnsi" w:cstheme="minorHAnsi"/>
          <w:b/>
        </w:rPr>
        <w:t>otion #</w:t>
      </w:r>
      <w:r w:rsidR="00884847">
        <w:rPr>
          <w:rFonts w:asciiTheme="minorHAnsi" w:hAnsiTheme="minorHAnsi" w:cstheme="minorHAnsi"/>
          <w:b/>
        </w:rPr>
        <w:t>3</w:t>
      </w:r>
      <w:r w:rsidR="00A003C9" w:rsidRPr="00A745BB">
        <w:rPr>
          <w:rFonts w:asciiTheme="minorHAnsi" w:hAnsiTheme="minorHAnsi" w:cstheme="minorHAnsi"/>
        </w:rPr>
        <w:t xml:space="preserve"> </w:t>
      </w:r>
      <w:r w:rsidR="00A003C9" w:rsidRPr="00A745BB">
        <w:rPr>
          <w:rFonts w:asciiTheme="minorHAnsi" w:hAnsiTheme="minorHAnsi" w:cstheme="minorHAnsi"/>
          <w:b/>
        </w:rPr>
        <w:t xml:space="preserve">and Voting Record: </w:t>
      </w:r>
    </w:p>
    <w:p w14:paraId="7E55CAC0" w14:textId="231D0333" w:rsidR="00A003C9" w:rsidRPr="00A745BB" w:rsidRDefault="00A003C9" w:rsidP="00A003C9">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sidR="00884847">
        <w:rPr>
          <w:rFonts w:asciiTheme="minorHAnsi" w:hAnsiTheme="minorHAnsi" w:cstheme="minorHAnsi"/>
          <w:bCs/>
        </w:rPr>
        <w:t>October 14</w:t>
      </w:r>
      <w:r w:rsidR="003B338B">
        <w:rPr>
          <w:rFonts w:asciiTheme="minorHAnsi" w:hAnsiTheme="minorHAnsi" w:cstheme="minorHAnsi"/>
          <w:bCs/>
        </w:rPr>
        <w:t>, 2025</w:t>
      </w:r>
    </w:p>
    <w:p w14:paraId="3C502C26" w14:textId="77777777" w:rsidR="00A003C9" w:rsidRPr="00A745BB" w:rsidRDefault="00A003C9" w:rsidP="00A003C9">
      <w:pPr>
        <w:ind w:left="446" w:hanging="446"/>
        <w:rPr>
          <w:rFonts w:asciiTheme="minorHAnsi" w:hAnsiTheme="minorHAnsi" w:cstheme="minorHAns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A745BB" w14:paraId="09BF9C07"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6ABA8625"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10B91934" w14:textId="77777777" w:rsidR="00A003C9" w:rsidRPr="00A745BB" w:rsidRDefault="00A003C9" w:rsidP="007D0CF1">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2808989D"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6CD385C4" w14:textId="77777777" w:rsidR="00A003C9" w:rsidRPr="00A745BB" w:rsidRDefault="00A003C9" w:rsidP="007D0CF1">
            <w:pPr>
              <w:spacing w:line="254" w:lineRule="auto"/>
              <w:ind w:left="446" w:hanging="446"/>
              <w:rPr>
                <w:rFonts w:asciiTheme="minorHAnsi" w:hAnsiTheme="minorHAnsi" w:cstheme="minorHAnsi"/>
              </w:rPr>
            </w:pPr>
          </w:p>
        </w:tc>
      </w:tr>
      <w:tr w:rsidR="00A003C9" w:rsidRPr="00A745BB" w14:paraId="120B460D" w14:textId="77777777" w:rsidTr="007D0CF1">
        <w:tc>
          <w:tcPr>
            <w:tcW w:w="2214" w:type="dxa"/>
            <w:tcBorders>
              <w:top w:val="nil"/>
              <w:left w:val="single" w:sz="12" w:space="0" w:color="000000"/>
              <w:bottom w:val="single" w:sz="6" w:space="0" w:color="000000"/>
              <w:right w:val="single" w:sz="6" w:space="0" w:color="000000"/>
            </w:tcBorders>
          </w:tcPr>
          <w:p w14:paraId="16D17AB5"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7D5D3423"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7BA6205E" w14:textId="62CF9D52" w:rsidR="00A003C9" w:rsidRPr="00A745BB" w:rsidRDefault="00A003C9" w:rsidP="007D0CF1">
            <w:pPr>
              <w:ind w:left="446" w:hanging="446"/>
              <w:jc w:val="center"/>
              <w:rPr>
                <w:rFonts w:asciiTheme="minorHAnsi" w:hAnsiTheme="minorHAnsi" w:cstheme="minorHAnsi"/>
              </w:rPr>
            </w:pPr>
          </w:p>
        </w:tc>
        <w:tc>
          <w:tcPr>
            <w:tcW w:w="1908" w:type="dxa"/>
            <w:tcBorders>
              <w:top w:val="nil"/>
              <w:left w:val="single" w:sz="6" w:space="0" w:color="000000"/>
              <w:bottom w:val="single" w:sz="6" w:space="0" w:color="000000"/>
              <w:right w:val="single" w:sz="12" w:space="0" w:color="000000"/>
            </w:tcBorders>
            <w:hideMark/>
          </w:tcPr>
          <w:p w14:paraId="2F34A78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A003C9" w:rsidRPr="00A745BB" w14:paraId="273D9B5C"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558B250E"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56197D1A"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2AE12151" w14:textId="77777777" w:rsidR="00A003C9" w:rsidRPr="00A745BB" w:rsidRDefault="00A003C9" w:rsidP="007D0CF1">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19C7F639"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A003C9" w:rsidRPr="00A745BB" w14:paraId="6C5CFCC2" w14:textId="77777777" w:rsidTr="007D0CF1">
        <w:trPr>
          <w:trHeight w:val="345"/>
        </w:trPr>
        <w:tc>
          <w:tcPr>
            <w:tcW w:w="2214" w:type="dxa"/>
            <w:tcBorders>
              <w:top w:val="single" w:sz="6" w:space="0" w:color="000000"/>
              <w:left w:val="single" w:sz="12" w:space="0" w:color="000000"/>
              <w:bottom w:val="single" w:sz="6" w:space="0" w:color="000000"/>
              <w:right w:val="single" w:sz="6" w:space="0" w:color="000000"/>
            </w:tcBorders>
          </w:tcPr>
          <w:p w14:paraId="017DEA2C"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568D53FA"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06DB8E4B" w14:textId="45604606" w:rsidR="00A003C9" w:rsidRPr="00A745BB" w:rsidRDefault="0086287B" w:rsidP="007D0CF1">
            <w:pPr>
              <w:spacing w:line="256" w:lineRule="auto"/>
              <w:ind w:left="446" w:hanging="446"/>
              <w:jc w:val="center"/>
              <w:rPr>
                <w:rFonts w:asciiTheme="minorHAnsi" w:hAnsiTheme="minorHAnsi" w:cstheme="minorHAnsi"/>
              </w:rPr>
            </w:pPr>
            <w:r>
              <w:rPr>
                <w:rFonts w:asciiTheme="minorHAnsi" w:hAnsiTheme="minorHAnsi" w:cstheme="minorHAnsi"/>
              </w:rPr>
              <w:t>X</w:t>
            </w:r>
          </w:p>
        </w:tc>
        <w:tc>
          <w:tcPr>
            <w:tcW w:w="1908" w:type="dxa"/>
            <w:tcBorders>
              <w:top w:val="single" w:sz="6" w:space="0" w:color="000000"/>
              <w:left w:val="single" w:sz="6" w:space="0" w:color="000000"/>
              <w:bottom w:val="single" w:sz="6" w:space="0" w:color="000000"/>
              <w:right w:val="single" w:sz="12" w:space="0" w:color="000000"/>
            </w:tcBorders>
            <w:hideMark/>
          </w:tcPr>
          <w:p w14:paraId="2FEE847A"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r>
      <w:tr w:rsidR="00A003C9" w:rsidRPr="00A745BB" w14:paraId="28950BB3"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46598068" w14:textId="0F3A29BF" w:rsidR="00A003C9" w:rsidRPr="00A745BB" w:rsidRDefault="0086287B" w:rsidP="007D0CF1">
            <w:pPr>
              <w:spacing w:line="254" w:lineRule="auto"/>
              <w:ind w:left="446" w:hanging="446"/>
              <w:jc w:val="center"/>
              <w:rPr>
                <w:rFonts w:asciiTheme="minorHAnsi" w:hAnsiTheme="minorHAnsi" w:cstheme="minorHAnsi"/>
              </w:rPr>
            </w:pPr>
            <w:r>
              <w:rPr>
                <w:rFonts w:asciiTheme="minorHAnsi" w:hAnsiTheme="minorHAnsi" w:cstheme="minorHAnsi"/>
              </w:rPr>
              <w:lastRenderedPageBreak/>
              <w:t>X</w:t>
            </w:r>
          </w:p>
        </w:tc>
        <w:tc>
          <w:tcPr>
            <w:tcW w:w="2034" w:type="dxa"/>
            <w:tcBorders>
              <w:top w:val="single" w:sz="6" w:space="0" w:color="000000"/>
              <w:left w:val="single" w:sz="6" w:space="0" w:color="000000"/>
              <w:bottom w:val="single" w:sz="6" w:space="0" w:color="000000"/>
              <w:right w:val="single" w:sz="6" w:space="0" w:color="000000"/>
            </w:tcBorders>
            <w:hideMark/>
          </w:tcPr>
          <w:p w14:paraId="729FFF34" w14:textId="77777777" w:rsidR="00A003C9" w:rsidRPr="00A745BB" w:rsidRDefault="00A003C9" w:rsidP="007D0CF1">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F0E5D88"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65271D1F"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A003C9" w:rsidRPr="00A745BB" w14:paraId="7E696258"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78EE98E8"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746CF609"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1327BDEB" w14:textId="0505EFE9" w:rsidR="00A003C9" w:rsidRPr="00A745BB" w:rsidRDefault="00A003C9" w:rsidP="007D0CF1">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76ADA39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r>
    </w:tbl>
    <w:p w14:paraId="2BEEB44B" w14:textId="77777777" w:rsidR="00A003C9" w:rsidRDefault="00A003C9" w:rsidP="00A003C9">
      <w:pPr>
        <w:ind w:left="446" w:hanging="446"/>
        <w:rPr>
          <w:rFonts w:asciiTheme="minorHAnsi" w:hAnsiTheme="minorHAnsi" w:cstheme="minorHAnsi"/>
          <w:b/>
        </w:rPr>
      </w:pPr>
    </w:p>
    <w:bookmarkEnd w:id="6"/>
    <w:p w14:paraId="25D480E0" w14:textId="77777777" w:rsidR="00055596" w:rsidRDefault="00055596" w:rsidP="00A003C9">
      <w:pPr>
        <w:ind w:left="446" w:hanging="446"/>
        <w:rPr>
          <w:rFonts w:asciiTheme="minorHAnsi" w:hAnsiTheme="minorHAnsi" w:cstheme="minorHAnsi"/>
          <w:b/>
        </w:rPr>
      </w:pPr>
    </w:p>
    <w:p w14:paraId="7F87717E" w14:textId="5B27EDA4" w:rsidR="00A003C9" w:rsidRPr="00A745BB" w:rsidRDefault="00A003C9" w:rsidP="00A003C9">
      <w:pPr>
        <w:ind w:left="446" w:hanging="446"/>
        <w:rPr>
          <w:rFonts w:asciiTheme="minorHAnsi" w:hAnsiTheme="minorHAnsi" w:cstheme="minorHAnsi"/>
          <w:bCs/>
        </w:rPr>
      </w:pPr>
      <w:r w:rsidRPr="00A745BB">
        <w:rPr>
          <w:rFonts w:asciiTheme="minorHAnsi" w:hAnsiTheme="minorHAnsi" w:cstheme="minorHAnsi"/>
          <w:b/>
        </w:rPr>
        <w:t>MOTION #</w:t>
      </w:r>
      <w:r w:rsidR="00884847">
        <w:rPr>
          <w:rFonts w:asciiTheme="minorHAnsi" w:hAnsiTheme="minorHAnsi" w:cstheme="minorHAnsi"/>
          <w:b/>
        </w:rPr>
        <w:t>3</w:t>
      </w:r>
      <w:r w:rsidRPr="00A745BB">
        <w:rPr>
          <w:rFonts w:asciiTheme="minorHAnsi" w:hAnsiTheme="minorHAnsi" w:cstheme="minorHAnsi"/>
          <w:bCs/>
        </w:rPr>
        <w:t xml:space="preserve">:  To approve accounts payable for </w:t>
      </w:r>
      <w:r w:rsidR="00884847">
        <w:rPr>
          <w:rFonts w:asciiTheme="minorHAnsi" w:hAnsiTheme="minorHAnsi" w:cstheme="minorHAnsi"/>
          <w:bCs/>
        </w:rPr>
        <w:t>September</w:t>
      </w:r>
      <w:r>
        <w:rPr>
          <w:rFonts w:asciiTheme="minorHAnsi" w:hAnsiTheme="minorHAnsi" w:cstheme="minorHAnsi"/>
          <w:bCs/>
        </w:rPr>
        <w:t xml:space="preserve"> 2025</w:t>
      </w:r>
      <w:r w:rsidRPr="000612B1">
        <w:rPr>
          <w:rFonts w:asciiTheme="minorHAnsi" w:hAnsiTheme="minorHAnsi" w:cstheme="minorHAnsi"/>
          <w:bCs/>
        </w:rPr>
        <w:t xml:space="preserve"> </w:t>
      </w:r>
      <w:r w:rsidRPr="00A745BB">
        <w:rPr>
          <w:rFonts w:asciiTheme="minorHAnsi" w:hAnsiTheme="minorHAnsi" w:cstheme="minorHAnsi"/>
          <w:bCs/>
        </w:rPr>
        <w:t xml:space="preserve">and to approve payroll activities </w:t>
      </w:r>
    </w:p>
    <w:p w14:paraId="0A19DD39" w14:textId="2DF6DAB7" w:rsidR="00A003C9" w:rsidRPr="00B176DD" w:rsidRDefault="00A003C9" w:rsidP="00A003C9">
      <w:pPr>
        <w:ind w:left="446" w:hanging="446"/>
        <w:rPr>
          <w:rFonts w:asciiTheme="minorHAnsi" w:eastAsia="Calibri" w:hAnsiTheme="minorHAnsi" w:cstheme="minorHAnsi"/>
          <w:color w:val="000000" w:themeColor="text1"/>
          <w:sz w:val="22"/>
          <w:szCs w:val="22"/>
        </w:rPr>
      </w:pPr>
      <w:r w:rsidRPr="00A745BB">
        <w:rPr>
          <w:rFonts w:asciiTheme="minorHAnsi" w:hAnsiTheme="minorHAnsi" w:cstheme="minorHAnsi"/>
          <w:bCs/>
        </w:rPr>
        <w:t xml:space="preserve">for </w:t>
      </w:r>
      <w:r w:rsidR="00884847">
        <w:rPr>
          <w:rFonts w:asciiTheme="minorHAnsi" w:hAnsiTheme="minorHAnsi" w:cstheme="minorHAnsi"/>
          <w:bCs/>
        </w:rPr>
        <w:t>September</w:t>
      </w:r>
      <w:r>
        <w:rPr>
          <w:rFonts w:asciiTheme="minorHAnsi" w:hAnsiTheme="minorHAnsi" w:cstheme="minorHAnsi"/>
          <w:bCs/>
        </w:rPr>
        <w:t xml:space="preserve"> 2025</w:t>
      </w:r>
      <w:r w:rsidRPr="00A745BB">
        <w:rPr>
          <w:rFonts w:asciiTheme="minorHAnsi" w:hAnsiTheme="minorHAnsi" w:cstheme="minorHAnsi"/>
          <w:bCs/>
        </w:rPr>
        <w:t xml:space="preserve"> as shown in the following reports: </w:t>
      </w:r>
      <w:r w:rsidRPr="00A745BB">
        <w:rPr>
          <w:rFonts w:asciiTheme="minorHAnsi" w:eastAsia="Calibri" w:hAnsiTheme="minorHAnsi" w:cstheme="minorHAnsi"/>
          <w:color w:val="000000" w:themeColor="text1"/>
          <w:sz w:val="22"/>
          <w:szCs w:val="22"/>
        </w:rPr>
        <w:t xml:space="preserve">Disbursements as of the end of </w:t>
      </w:r>
      <w:r w:rsidR="00884847">
        <w:rPr>
          <w:rFonts w:asciiTheme="minorHAnsi" w:hAnsiTheme="minorHAnsi" w:cstheme="minorHAnsi"/>
          <w:bCs/>
          <w:color w:val="000000" w:themeColor="text1"/>
        </w:rPr>
        <w:t>September</w:t>
      </w:r>
    </w:p>
    <w:p w14:paraId="1D487D4B" w14:textId="6DD65F7C" w:rsidR="00A003C9" w:rsidRPr="00A745BB" w:rsidRDefault="00A003C9" w:rsidP="00A003C9">
      <w:pPr>
        <w:ind w:left="446" w:hanging="446"/>
        <w:rPr>
          <w:rFonts w:asciiTheme="minorHAnsi" w:eastAsia="Calibri" w:hAnsiTheme="minorHAnsi" w:cstheme="minorHAnsi"/>
          <w:color w:val="000000" w:themeColor="text1"/>
          <w:sz w:val="22"/>
          <w:szCs w:val="22"/>
        </w:rPr>
      </w:pPr>
      <w:r w:rsidRPr="00B176DD">
        <w:rPr>
          <w:rFonts w:asciiTheme="minorHAnsi" w:eastAsia="Calibri" w:hAnsiTheme="minorHAnsi" w:cstheme="minorHAnsi"/>
          <w:color w:val="000000" w:themeColor="text1"/>
          <w:sz w:val="22"/>
          <w:szCs w:val="22"/>
        </w:rPr>
        <w:t>2025;</w:t>
      </w:r>
      <w:r w:rsidRPr="00A745BB">
        <w:rPr>
          <w:rFonts w:asciiTheme="minorHAnsi" w:eastAsia="Calibri" w:hAnsiTheme="minorHAnsi" w:cstheme="minorHAnsi"/>
          <w:color w:val="000000" w:themeColor="text1"/>
          <w:sz w:val="22"/>
          <w:szCs w:val="22"/>
        </w:rPr>
        <w:t xml:space="preserve"> Secretary/Treasurer’s Report of Activities in Cash Accounts as of the end of </w:t>
      </w:r>
      <w:r w:rsidR="00884847">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w:t>
      </w:r>
    </w:p>
    <w:p w14:paraId="00FB78D2" w14:textId="0804624B" w:rsidR="00A003C9" w:rsidRPr="00A745BB" w:rsidRDefault="00A003C9" w:rsidP="00A003C9">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Treasurer's Report of Cash Balances as of the end of </w:t>
      </w:r>
      <w:r w:rsidR="00884847">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General Fund Budget vs Actual </w:t>
      </w:r>
    </w:p>
    <w:p w14:paraId="4A56CA35" w14:textId="27ACFCB7" w:rsidR="00A003C9" w:rsidRPr="00A745BB" w:rsidRDefault="00A003C9" w:rsidP="00A003C9">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Report YTD as of the end of </w:t>
      </w:r>
      <w:r w:rsidR="00884847">
        <w:rPr>
          <w:rFonts w:asciiTheme="minorHAnsi" w:eastAsia="Calibri" w:hAnsiTheme="minorHAnsi" w:cstheme="minorHAnsi"/>
          <w:color w:val="000000" w:themeColor="text1"/>
          <w:sz w:val="22"/>
          <w:szCs w:val="22"/>
        </w:rPr>
        <w:t>September</w:t>
      </w:r>
      <w:r>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Reserve Fund Budget vs Actual Report YTD as of the end of </w:t>
      </w:r>
    </w:p>
    <w:p w14:paraId="7E983CC0" w14:textId="3A07E994" w:rsidR="00A003C9" w:rsidRDefault="00884847" w:rsidP="00A003C9">
      <w:pPr>
        <w:ind w:left="446" w:hanging="446"/>
        <w:rPr>
          <w:rFonts w:asciiTheme="minorHAnsi" w:eastAsia="Calibri" w:hAnsiTheme="minorHAnsi" w:cstheme="minorHAnsi"/>
          <w:color w:val="000000" w:themeColor="text1"/>
          <w:sz w:val="22"/>
          <w:szCs w:val="22"/>
        </w:rPr>
      </w:pPr>
      <w:r>
        <w:rPr>
          <w:rFonts w:asciiTheme="minorHAnsi" w:eastAsia="Calibri" w:hAnsiTheme="minorHAnsi" w:cstheme="minorHAnsi"/>
          <w:sz w:val="22"/>
          <w:szCs w:val="22"/>
        </w:rPr>
        <w:t>September</w:t>
      </w:r>
      <w:r w:rsidR="00A003C9">
        <w:rPr>
          <w:rFonts w:asciiTheme="minorHAnsi" w:eastAsia="Calibri" w:hAnsiTheme="minorHAnsi" w:cstheme="minorHAnsi"/>
          <w:sz w:val="22"/>
          <w:szCs w:val="22"/>
        </w:rPr>
        <w:t xml:space="preserve"> 2025</w:t>
      </w:r>
      <w:r w:rsidR="00A003C9">
        <w:rPr>
          <w:rFonts w:asciiTheme="minorHAnsi" w:eastAsia="Calibri" w:hAnsiTheme="minorHAnsi" w:cstheme="minorHAnsi"/>
          <w:color w:val="000000" w:themeColor="text1"/>
          <w:sz w:val="22"/>
          <w:szCs w:val="22"/>
        </w:rPr>
        <w:t>,</w:t>
      </w:r>
      <w:r w:rsidR="00A003C9" w:rsidRPr="00A745BB">
        <w:rPr>
          <w:rFonts w:asciiTheme="minorHAnsi" w:eastAsia="Calibri" w:hAnsiTheme="minorHAnsi" w:cstheme="minorHAnsi"/>
          <w:color w:val="000000" w:themeColor="text1"/>
          <w:sz w:val="22"/>
          <w:szCs w:val="22"/>
        </w:rPr>
        <w:t xml:space="preserve"> Seismic Fund Budget vs Actual Report YTD as of the end of </w:t>
      </w:r>
      <w:r>
        <w:rPr>
          <w:rFonts w:asciiTheme="minorHAnsi" w:eastAsia="Calibri" w:hAnsiTheme="minorHAnsi" w:cstheme="minorHAnsi"/>
          <w:color w:val="000000" w:themeColor="text1"/>
          <w:sz w:val="22"/>
          <w:szCs w:val="22"/>
        </w:rPr>
        <w:t>September</w:t>
      </w:r>
      <w:r w:rsidR="00A003C9">
        <w:rPr>
          <w:rFonts w:asciiTheme="minorHAnsi" w:eastAsia="Calibri" w:hAnsiTheme="minorHAnsi" w:cstheme="minorHAnsi"/>
          <w:color w:val="000000" w:themeColor="text1"/>
          <w:sz w:val="22"/>
          <w:szCs w:val="22"/>
        </w:rPr>
        <w:t xml:space="preserve"> 2025</w:t>
      </w:r>
      <w:r w:rsidR="00A003C9" w:rsidRPr="00A745BB">
        <w:rPr>
          <w:rFonts w:asciiTheme="minorHAnsi" w:eastAsia="Calibri" w:hAnsiTheme="minorHAnsi" w:cstheme="minorHAnsi"/>
          <w:color w:val="000000" w:themeColor="text1"/>
          <w:sz w:val="22"/>
          <w:szCs w:val="22"/>
        </w:rPr>
        <w:t xml:space="preserve">; Payroll Summary </w:t>
      </w:r>
    </w:p>
    <w:p w14:paraId="315F93D4" w14:textId="69C914F8" w:rsidR="00A003C9" w:rsidRPr="004508DE" w:rsidRDefault="00A003C9" w:rsidP="00A003C9">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for </w:t>
      </w:r>
      <w:r w:rsidR="00884847">
        <w:rPr>
          <w:rFonts w:asciiTheme="minorHAnsi" w:eastAsia="Calibri" w:hAnsiTheme="minorHAnsi" w:cstheme="minorHAnsi"/>
          <w:sz w:val="22"/>
          <w:szCs w:val="22"/>
        </w:rPr>
        <w:t>September</w:t>
      </w:r>
      <w:r>
        <w:rPr>
          <w:rFonts w:asciiTheme="minorHAnsi" w:eastAsia="Calibri" w:hAnsiTheme="minorHAnsi" w:cstheme="minorHAnsi"/>
          <w:sz w:val="22"/>
          <w:szCs w:val="22"/>
        </w:rPr>
        <w:t xml:space="preserve"> 2025</w:t>
      </w:r>
      <w:r w:rsidRPr="000612B1">
        <w:rPr>
          <w:rFonts w:asciiTheme="minorHAnsi" w:eastAsia="Calibri" w:hAnsiTheme="minorHAnsi" w:cstheme="minorHAnsi"/>
          <w:sz w:val="22"/>
          <w:szCs w:val="22"/>
        </w:rPr>
        <w:t xml:space="preserve">  </w:t>
      </w:r>
      <w:r w:rsidRPr="004508DE">
        <w:rPr>
          <w:rFonts w:asciiTheme="minorHAnsi" w:eastAsia="Calibri" w:hAnsiTheme="minorHAnsi" w:cstheme="minorHAnsi"/>
          <w:color w:val="000000" w:themeColor="text1"/>
          <w:sz w:val="22"/>
          <w:szCs w:val="22"/>
        </w:rPr>
        <w:t xml:space="preserve">and Fiscal Year to Date. </w:t>
      </w:r>
      <w:r w:rsidRPr="004508DE">
        <w:rPr>
          <w:rFonts w:asciiTheme="minorHAnsi" w:hAnsiTheme="minorHAnsi" w:cstheme="minorHAnsi"/>
          <w:bCs/>
        </w:rPr>
        <w:t xml:space="preserve">This motion will also </w:t>
      </w:r>
      <w:r w:rsidRPr="004508DE">
        <w:rPr>
          <w:rFonts w:asciiTheme="minorHAnsi" w:eastAsia="Calibri" w:hAnsiTheme="minorHAnsi" w:cstheme="minorHAnsi"/>
          <w:color w:val="000000" w:themeColor="text1"/>
          <w:sz w:val="22"/>
          <w:szCs w:val="22"/>
        </w:rPr>
        <w:t xml:space="preserve">include any potential conflict or conflicts of </w:t>
      </w:r>
    </w:p>
    <w:p w14:paraId="3AB6EC14" w14:textId="77777777" w:rsidR="00A003C9" w:rsidRPr="004508DE" w:rsidRDefault="00A003C9" w:rsidP="00A003C9">
      <w:pPr>
        <w:ind w:left="446" w:hanging="446"/>
        <w:rPr>
          <w:rFonts w:asciiTheme="minorHAnsi" w:eastAsia="Calibri" w:hAnsiTheme="minorHAnsi" w:cstheme="minorHAnsi"/>
          <w:color w:val="000000" w:themeColor="text1"/>
          <w:sz w:val="22"/>
          <w:szCs w:val="22"/>
        </w:rPr>
      </w:pPr>
      <w:r w:rsidRPr="004508DE">
        <w:rPr>
          <w:rFonts w:asciiTheme="minorHAnsi" w:eastAsia="Calibri" w:hAnsiTheme="minorHAnsi" w:cstheme="minorHAnsi"/>
          <w:color w:val="000000" w:themeColor="text1"/>
          <w:sz w:val="22"/>
          <w:szCs w:val="22"/>
        </w:rPr>
        <w:t xml:space="preserve">interest relating to the above-mentioned reports, including noting the check numbers of which there are none, </w:t>
      </w:r>
    </w:p>
    <w:p w14:paraId="168BA0B9" w14:textId="5620F594" w:rsidR="00A003C9" w:rsidRDefault="00A003C9" w:rsidP="00A003C9">
      <w:pPr>
        <w:tabs>
          <w:tab w:val="num" w:pos="450"/>
          <w:tab w:val="left" w:pos="810"/>
          <w:tab w:val="left" w:pos="1170"/>
        </w:tabs>
        <w:ind w:left="450" w:hanging="450"/>
        <w:rPr>
          <w:rFonts w:asciiTheme="minorHAnsi" w:eastAsia="Calibri" w:hAnsiTheme="minorHAnsi" w:cstheme="minorHAnsi"/>
          <w:sz w:val="22"/>
          <w:szCs w:val="22"/>
        </w:rPr>
      </w:pPr>
      <w:r w:rsidRPr="0086287B">
        <w:rPr>
          <w:rFonts w:asciiTheme="minorHAnsi" w:eastAsia="Calibri" w:hAnsiTheme="minorHAnsi" w:cstheme="minorHAnsi"/>
          <w:color w:val="000000" w:themeColor="text1"/>
          <w:sz w:val="22"/>
          <w:szCs w:val="22"/>
        </w:rPr>
        <w:t>and</w:t>
      </w:r>
      <w:r w:rsidRPr="0086287B">
        <w:rPr>
          <w:rFonts w:asciiTheme="minorHAnsi" w:eastAsia="Calibri" w:hAnsiTheme="minorHAnsi" w:cstheme="minorHAnsi"/>
          <w:color w:val="EE0000"/>
          <w:sz w:val="22"/>
          <w:szCs w:val="22"/>
        </w:rPr>
        <w:t xml:space="preserve"> </w:t>
      </w:r>
      <w:r w:rsidRPr="0086287B">
        <w:rPr>
          <w:rFonts w:asciiTheme="minorHAnsi" w:eastAsia="Calibri" w:hAnsiTheme="minorHAnsi" w:cstheme="minorHAnsi"/>
          <w:sz w:val="22"/>
          <w:szCs w:val="22"/>
        </w:rPr>
        <w:t xml:space="preserve">there were </w:t>
      </w:r>
      <w:r w:rsidR="0086287B">
        <w:rPr>
          <w:rFonts w:asciiTheme="minorHAnsi" w:eastAsia="Calibri" w:hAnsiTheme="minorHAnsi" w:cstheme="minorHAnsi"/>
          <w:sz w:val="22"/>
          <w:szCs w:val="22"/>
        </w:rPr>
        <w:t xml:space="preserve">no voided checks. </w:t>
      </w:r>
    </w:p>
    <w:p w14:paraId="16F87DC7" w14:textId="77777777" w:rsidR="00055596" w:rsidRPr="008B0F13" w:rsidRDefault="00055596" w:rsidP="00A003C9">
      <w:pPr>
        <w:tabs>
          <w:tab w:val="num" w:pos="450"/>
          <w:tab w:val="left" w:pos="810"/>
          <w:tab w:val="left" w:pos="1170"/>
        </w:tabs>
        <w:ind w:left="450" w:hanging="450"/>
        <w:rPr>
          <w:rFonts w:asciiTheme="minorHAnsi" w:eastAsia="Calibri" w:hAnsiTheme="minorHAnsi" w:cstheme="minorHAnsi"/>
          <w:sz w:val="22"/>
          <w:szCs w:val="22"/>
        </w:rPr>
      </w:pPr>
    </w:p>
    <w:p w14:paraId="05A18A70" w14:textId="77777777" w:rsidR="00A003C9" w:rsidRPr="008B0F13" w:rsidRDefault="00A003C9" w:rsidP="00A003C9">
      <w:pPr>
        <w:ind w:left="446" w:hanging="446"/>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A745BB" w14:paraId="75F4245A"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2148AB21" w14:textId="77777777" w:rsidR="00A003C9" w:rsidRPr="00A745BB" w:rsidRDefault="00A003C9" w:rsidP="007D0CF1">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7BD9CC8E"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6D894CEF"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475955A6"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49379FA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A003C9" w:rsidRPr="00A745BB" w14:paraId="222DB133"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32237F5E"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16D9F791"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2FB34EA"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A29DA89"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72B19854"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1A503E44"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DF3AD8B"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18559A4B"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270CFF32"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8A6F3BC"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77E15394"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19FD65BE"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37186F4"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055306BA"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5D35B701"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70BA8C5C"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FA78DF2" w14:textId="77777777" w:rsidR="00A003C9" w:rsidRPr="00A745BB" w:rsidRDefault="00A003C9" w:rsidP="007D0CF1">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A003C9" w:rsidRPr="00A745BB" w14:paraId="12886FF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2934E1EC"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6CCBE18A"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64985DEC"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4580B10"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00AD46F9"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7638F7AB"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173CF2DD"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183DBEE0" w14:textId="3C7FC581" w:rsidR="00A003C9" w:rsidRPr="00A745BB" w:rsidRDefault="00BD7147"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13D04426"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7D31A71"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8AA3ED3" w14:textId="3E862D2C" w:rsidR="00A003C9" w:rsidRPr="00A745BB" w:rsidRDefault="00A003C9" w:rsidP="007D0CF1">
            <w:pPr>
              <w:spacing w:line="254" w:lineRule="auto"/>
              <w:ind w:left="446" w:hanging="446"/>
              <w:jc w:val="center"/>
              <w:rPr>
                <w:rFonts w:asciiTheme="minorHAnsi" w:hAnsiTheme="minorHAnsi" w:cstheme="minorHAnsi"/>
              </w:rPr>
            </w:pPr>
          </w:p>
        </w:tc>
      </w:tr>
    </w:tbl>
    <w:p w14:paraId="02826538" w14:textId="77777777" w:rsidR="00A003C9" w:rsidRPr="00A745BB" w:rsidRDefault="00A003C9" w:rsidP="00A003C9">
      <w:pPr>
        <w:ind w:left="446" w:hanging="446"/>
        <w:rPr>
          <w:rFonts w:asciiTheme="minorHAnsi" w:hAnsiTheme="minorHAnsi" w:cstheme="minorHAnsi"/>
        </w:rPr>
      </w:pPr>
    </w:p>
    <w:p w14:paraId="5F71BFD4" w14:textId="77777777"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A745BB" w14:paraId="6D0D17AA"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9D9017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Pr>
                <w:rFonts w:asciiTheme="minorHAnsi" w:hAnsiTheme="minorHAnsi" w:cstheme="minorHAnsi"/>
              </w:rPr>
              <w:t xml:space="preserve">  X</w:t>
            </w:r>
          </w:p>
        </w:tc>
        <w:tc>
          <w:tcPr>
            <w:tcW w:w="2160" w:type="dxa"/>
            <w:tcBorders>
              <w:top w:val="single" w:sz="6" w:space="0" w:color="000000"/>
              <w:left w:val="single" w:sz="6" w:space="0" w:color="000000"/>
              <w:bottom w:val="single" w:sz="6" w:space="0" w:color="000000"/>
              <w:right w:val="single" w:sz="6" w:space="0" w:color="000000"/>
            </w:tcBorders>
            <w:hideMark/>
          </w:tcPr>
          <w:p w14:paraId="051AB7E2"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19A58857" w14:textId="77777777" w:rsidR="00BD7147" w:rsidRDefault="00BD7147" w:rsidP="00A003C9">
      <w:pPr>
        <w:ind w:left="446" w:hanging="446"/>
        <w:rPr>
          <w:rFonts w:asciiTheme="minorHAnsi" w:hAnsiTheme="minorHAnsi" w:cstheme="minorHAnsi"/>
          <w:b/>
        </w:rPr>
      </w:pPr>
    </w:p>
    <w:p w14:paraId="4DA4DED3" w14:textId="77777777" w:rsidR="00055596" w:rsidRDefault="00055596" w:rsidP="00A003C9">
      <w:pPr>
        <w:ind w:left="446" w:hanging="446"/>
        <w:rPr>
          <w:rFonts w:asciiTheme="minorHAnsi" w:hAnsiTheme="minorHAnsi" w:cstheme="minorHAnsi"/>
          <w:b/>
        </w:rPr>
      </w:pPr>
    </w:p>
    <w:p w14:paraId="1E7DE90C" w14:textId="49052F0D"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b/>
        </w:rPr>
        <w:t>Motion #</w:t>
      </w:r>
      <w:r w:rsidR="00884847">
        <w:rPr>
          <w:rFonts w:asciiTheme="minorHAnsi" w:hAnsiTheme="minorHAnsi" w:cstheme="minorHAnsi"/>
          <w:b/>
        </w:rPr>
        <w:t>4</w:t>
      </w:r>
      <w:r w:rsidRPr="00A745BB">
        <w:rPr>
          <w:rFonts w:asciiTheme="minorHAnsi" w:hAnsiTheme="minorHAnsi" w:cstheme="minorHAnsi"/>
        </w:rPr>
        <w:t xml:space="preserve"> </w:t>
      </w:r>
      <w:r w:rsidRPr="00A745BB">
        <w:rPr>
          <w:rFonts w:asciiTheme="minorHAnsi" w:hAnsiTheme="minorHAnsi" w:cstheme="minorHAnsi"/>
          <w:b/>
        </w:rPr>
        <w:t xml:space="preserve">and Voting Record: </w:t>
      </w:r>
    </w:p>
    <w:p w14:paraId="5F62383D" w14:textId="501BCF85" w:rsidR="00A003C9" w:rsidRDefault="00A003C9" w:rsidP="00A003C9">
      <w:pPr>
        <w:tabs>
          <w:tab w:val="left" w:pos="270"/>
        </w:tabs>
        <w:ind w:left="720" w:hanging="720"/>
        <w:rPr>
          <w:rFonts w:asciiTheme="minorHAnsi" w:hAnsiTheme="minorHAnsi" w:cstheme="minorHAnsi"/>
          <w:bCs/>
        </w:rPr>
      </w:pPr>
      <w:r w:rsidRPr="00A745BB">
        <w:rPr>
          <w:rFonts w:asciiTheme="minorHAnsi" w:hAnsiTheme="minorHAnsi" w:cstheme="minorHAnsi"/>
        </w:rPr>
        <w:t xml:space="preserve">Date </w:t>
      </w:r>
      <w:r w:rsidR="00884847">
        <w:rPr>
          <w:rFonts w:asciiTheme="minorHAnsi" w:hAnsiTheme="minorHAnsi" w:cstheme="minorHAnsi"/>
          <w:bCs/>
        </w:rPr>
        <w:t>October 14</w:t>
      </w:r>
      <w:r w:rsidR="003B338B">
        <w:rPr>
          <w:rFonts w:asciiTheme="minorHAnsi" w:hAnsiTheme="minorHAnsi" w:cstheme="minorHAnsi"/>
          <w:bCs/>
        </w:rPr>
        <w:t>, 2025</w:t>
      </w:r>
    </w:p>
    <w:p w14:paraId="113CAB97" w14:textId="77777777" w:rsidR="00BD7147" w:rsidRPr="00A745BB" w:rsidRDefault="00BD7147" w:rsidP="00A003C9">
      <w:pPr>
        <w:tabs>
          <w:tab w:val="left" w:pos="270"/>
        </w:tabs>
        <w:ind w:left="720" w:hanging="720"/>
        <w:rPr>
          <w:rFonts w:asciiTheme="minorHAnsi" w:hAnsiTheme="minorHAnsi" w:cstheme="minorHAns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A745BB" w14:paraId="5D2EE7E3"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561475EB"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9FC9894" w14:textId="77777777" w:rsidR="00A003C9" w:rsidRPr="00A745BB" w:rsidRDefault="00A003C9" w:rsidP="007D0CF1">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1A76484D"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46C05FFB" w14:textId="77777777" w:rsidR="00A003C9" w:rsidRPr="00A745BB" w:rsidRDefault="00A003C9" w:rsidP="007D0CF1">
            <w:pPr>
              <w:spacing w:line="254" w:lineRule="auto"/>
              <w:ind w:left="446" w:hanging="446"/>
              <w:rPr>
                <w:rFonts w:asciiTheme="minorHAnsi" w:hAnsiTheme="minorHAnsi" w:cstheme="minorHAnsi"/>
              </w:rPr>
            </w:pPr>
          </w:p>
        </w:tc>
      </w:tr>
      <w:tr w:rsidR="00A003C9" w:rsidRPr="00A745BB" w14:paraId="1524FF18" w14:textId="77777777" w:rsidTr="007D0CF1">
        <w:tc>
          <w:tcPr>
            <w:tcW w:w="2214" w:type="dxa"/>
            <w:tcBorders>
              <w:top w:val="nil"/>
              <w:left w:val="single" w:sz="12" w:space="0" w:color="000000"/>
              <w:bottom w:val="single" w:sz="6" w:space="0" w:color="000000"/>
              <w:right w:val="single" w:sz="6" w:space="0" w:color="000000"/>
            </w:tcBorders>
          </w:tcPr>
          <w:p w14:paraId="6B82E925"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1837300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183AFCBA" w14:textId="2ABE9007" w:rsidR="00A003C9" w:rsidRPr="00E7538D" w:rsidRDefault="00055596" w:rsidP="007D0CF1">
            <w:pPr>
              <w:ind w:left="446" w:hanging="446"/>
              <w:jc w:val="center"/>
              <w:rPr>
                <w:rFonts w:asciiTheme="minorHAnsi" w:hAnsiTheme="minorHAnsi" w:cstheme="minorHAnsi"/>
                <w:color w:val="EE0000"/>
              </w:rPr>
            </w:pPr>
            <w:r w:rsidRPr="00055596">
              <w:rPr>
                <w:rFonts w:asciiTheme="minorHAnsi" w:hAnsiTheme="minorHAnsi" w:cstheme="minorHAnsi"/>
                <w:color w:val="000000" w:themeColor="text1"/>
              </w:rPr>
              <w:t>X</w:t>
            </w:r>
          </w:p>
        </w:tc>
        <w:tc>
          <w:tcPr>
            <w:tcW w:w="1908" w:type="dxa"/>
            <w:tcBorders>
              <w:top w:val="nil"/>
              <w:left w:val="single" w:sz="6" w:space="0" w:color="000000"/>
              <w:bottom w:val="single" w:sz="6" w:space="0" w:color="000000"/>
              <w:right w:val="single" w:sz="12" w:space="0" w:color="000000"/>
            </w:tcBorders>
            <w:hideMark/>
          </w:tcPr>
          <w:p w14:paraId="29FE202C"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A003C9" w:rsidRPr="00A745BB" w14:paraId="265112BC"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475AFDA8"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08C1E9E1"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12361A08" w14:textId="77777777" w:rsidR="00A003C9" w:rsidRPr="00A745BB" w:rsidRDefault="00A003C9" w:rsidP="007D0CF1">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0916EB6"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A003C9" w:rsidRPr="00A745BB" w14:paraId="5AE8D7CA" w14:textId="77777777" w:rsidTr="007D0CF1">
        <w:trPr>
          <w:trHeight w:val="345"/>
        </w:trPr>
        <w:tc>
          <w:tcPr>
            <w:tcW w:w="2214" w:type="dxa"/>
            <w:tcBorders>
              <w:top w:val="single" w:sz="6" w:space="0" w:color="000000"/>
              <w:left w:val="single" w:sz="12" w:space="0" w:color="000000"/>
              <w:bottom w:val="single" w:sz="6" w:space="0" w:color="000000"/>
              <w:right w:val="single" w:sz="6" w:space="0" w:color="000000"/>
            </w:tcBorders>
          </w:tcPr>
          <w:p w14:paraId="0F488F3D"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6DABE1F0"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760798AA" w14:textId="55F50FAF" w:rsidR="00A003C9" w:rsidRPr="00A745BB" w:rsidRDefault="00A003C9" w:rsidP="007D0CF1">
            <w:pPr>
              <w:spacing w:line="256"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1C78A1EE"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r>
      <w:tr w:rsidR="00A003C9" w:rsidRPr="00A745BB" w14:paraId="660FEB1F"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31AB404B" w14:textId="460E3971" w:rsidR="00A003C9" w:rsidRPr="00BD7147" w:rsidRDefault="00055596"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11CE43E8" w14:textId="77777777" w:rsidR="00A003C9" w:rsidRPr="00A745BB" w:rsidRDefault="00A003C9" w:rsidP="007D0CF1">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310FD9C6"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8224723"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A003C9" w:rsidRPr="00A745BB" w14:paraId="4E0A4D04"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0BBBE333" w14:textId="77777777" w:rsidR="00A003C9" w:rsidRPr="00A745BB" w:rsidRDefault="00A003C9" w:rsidP="007D0CF1">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4207D453"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416941DA" w14:textId="77777777" w:rsidR="00A003C9" w:rsidRPr="00A745BB" w:rsidRDefault="00A003C9" w:rsidP="007D0CF1">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7E102FE5"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r>
    </w:tbl>
    <w:p w14:paraId="716979F9" w14:textId="77777777" w:rsidR="00055596" w:rsidRDefault="00055596" w:rsidP="00884847">
      <w:pPr>
        <w:tabs>
          <w:tab w:val="num" w:pos="450"/>
          <w:tab w:val="left" w:pos="810"/>
          <w:tab w:val="left" w:pos="1170"/>
        </w:tabs>
        <w:ind w:left="450" w:hanging="450"/>
        <w:rPr>
          <w:rFonts w:asciiTheme="minorHAnsi" w:hAnsiTheme="minorHAnsi" w:cstheme="minorHAnsi"/>
          <w:b/>
        </w:rPr>
      </w:pPr>
    </w:p>
    <w:p w14:paraId="17161D74" w14:textId="6460D21C" w:rsidR="00055596" w:rsidRDefault="00A003C9" w:rsidP="00884847">
      <w:pPr>
        <w:tabs>
          <w:tab w:val="num" w:pos="450"/>
          <w:tab w:val="left" w:pos="810"/>
          <w:tab w:val="left" w:pos="1170"/>
        </w:tabs>
        <w:ind w:left="450" w:hanging="450"/>
        <w:rPr>
          <w:rFonts w:asciiTheme="minorHAnsi" w:hAnsiTheme="minorHAnsi" w:cstheme="minorHAnsi"/>
        </w:rPr>
      </w:pPr>
      <w:r w:rsidRPr="00A745BB">
        <w:rPr>
          <w:rFonts w:asciiTheme="minorHAnsi" w:hAnsiTheme="minorHAnsi" w:cstheme="minorHAnsi"/>
          <w:b/>
        </w:rPr>
        <w:t>MOTION #</w:t>
      </w:r>
      <w:r w:rsidR="00884847">
        <w:rPr>
          <w:rFonts w:asciiTheme="minorHAnsi" w:hAnsiTheme="minorHAnsi" w:cstheme="minorHAnsi"/>
          <w:b/>
        </w:rPr>
        <w:t>4</w:t>
      </w:r>
      <w:r w:rsidRPr="00A745BB">
        <w:rPr>
          <w:rFonts w:asciiTheme="minorHAnsi" w:hAnsiTheme="minorHAnsi" w:cstheme="minorHAnsi"/>
          <w:b/>
        </w:rPr>
        <w:t>:</w:t>
      </w:r>
      <w:bookmarkStart w:id="7" w:name="_Hlk207959460"/>
      <w:r w:rsidR="00BD7147" w:rsidRPr="00055596">
        <w:rPr>
          <w:rFonts w:asciiTheme="minorHAnsi" w:hAnsiTheme="minorHAnsi" w:cstheme="minorHAnsi"/>
          <w:bCs/>
        </w:rPr>
        <w:t xml:space="preserve"> </w:t>
      </w:r>
      <w:r w:rsidR="00055596" w:rsidRPr="00055596">
        <w:rPr>
          <w:rFonts w:asciiTheme="minorHAnsi" w:hAnsiTheme="minorHAnsi" w:cstheme="minorHAnsi"/>
          <w:bCs/>
        </w:rPr>
        <w:t>T</w:t>
      </w:r>
      <w:r w:rsidR="00055596">
        <w:rPr>
          <w:rFonts w:asciiTheme="minorHAnsi" w:hAnsiTheme="minorHAnsi" w:cstheme="minorHAnsi"/>
        </w:rPr>
        <w:t xml:space="preserve">o authorize Chief Jackson to award the contract to CTI for the Board Training Room </w:t>
      </w:r>
    </w:p>
    <w:p w14:paraId="02B3C80D" w14:textId="77777777" w:rsidR="00055596" w:rsidRDefault="00055596" w:rsidP="00884847">
      <w:pPr>
        <w:tabs>
          <w:tab w:val="num" w:pos="450"/>
          <w:tab w:val="left" w:pos="810"/>
          <w:tab w:val="left" w:pos="1170"/>
        </w:tabs>
        <w:ind w:left="450" w:hanging="450"/>
        <w:rPr>
          <w:rFonts w:asciiTheme="minorHAnsi" w:hAnsiTheme="minorHAnsi" w:cstheme="minorHAnsi"/>
        </w:rPr>
      </w:pPr>
      <w:r>
        <w:rPr>
          <w:rFonts w:asciiTheme="minorHAnsi" w:hAnsiTheme="minorHAnsi" w:cstheme="minorHAnsi"/>
        </w:rPr>
        <w:t xml:space="preserve">Audio/Video upgrade in the amount of $129,639.83 and we had previously said not to exceed </w:t>
      </w:r>
    </w:p>
    <w:p w14:paraId="42A8C329" w14:textId="46749CE5" w:rsidR="003B338B" w:rsidRPr="00CD0941" w:rsidRDefault="00055596" w:rsidP="00884847">
      <w:pPr>
        <w:tabs>
          <w:tab w:val="num" w:pos="450"/>
          <w:tab w:val="left" w:pos="810"/>
          <w:tab w:val="left" w:pos="1170"/>
        </w:tabs>
        <w:ind w:left="450" w:hanging="450"/>
        <w:rPr>
          <w:rFonts w:ascii="Calibri" w:hAnsi="Calibri" w:cs="Calibri"/>
          <w:color w:val="000000" w:themeColor="text1"/>
        </w:rPr>
      </w:pPr>
      <w:r>
        <w:rPr>
          <w:rFonts w:asciiTheme="minorHAnsi" w:hAnsiTheme="minorHAnsi" w:cstheme="minorHAnsi"/>
        </w:rPr>
        <w:t>$150,000.00; to award and sign the document (contract.)</w:t>
      </w:r>
    </w:p>
    <w:p w14:paraId="62814393" w14:textId="77777777" w:rsidR="00A003C9" w:rsidRDefault="00A003C9" w:rsidP="00A003C9"/>
    <w:bookmarkEnd w:id="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A745BB" w14:paraId="4F019F64"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140A41C3" w14:textId="77777777" w:rsidR="00A003C9" w:rsidRPr="00A745BB" w:rsidRDefault="00A003C9" w:rsidP="007D0CF1">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688983C5"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7E9103AA"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1C468E91"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59D80340"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A003C9" w:rsidRPr="00A745BB" w14:paraId="1DFADC6C"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0C4CA3CF"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733505ED"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54314B1C"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021B4E50"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C97FE12"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3C2434B1"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3BE6EA96"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24C23DAF" w14:textId="77777777" w:rsidR="00A003C9" w:rsidRPr="00A745BB" w:rsidRDefault="00A003C9" w:rsidP="007D0CF1">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AC51719"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06140096"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867408D" w14:textId="77777777" w:rsidR="00A003C9" w:rsidRPr="00A745BB" w:rsidRDefault="00A003C9" w:rsidP="007D0CF1">
            <w:pPr>
              <w:spacing w:line="254" w:lineRule="auto"/>
              <w:ind w:left="446" w:hanging="446"/>
              <w:jc w:val="center"/>
              <w:rPr>
                <w:rFonts w:asciiTheme="minorHAnsi" w:hAnsiTheme="minorHAnsi" w:cstheme="minorHAnsi"/>
              </w:rPr>
            </w:pPr>
          </w:p>
        </w:tc>
      </w:tr>
      <w:tr w:rsidR="00A003C9" w:rsidRPr="00A745BB" w14:paraId="0CC5FFAF"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5406517A"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117093BC"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26E041AE"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04447466"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1322BC5" w14:textId="77777777" w:rsidR="00A003C9" w:rsidRPr="00A745BB" w:rsidRDefault="00A003C9" w:rsidP="007D0CF1">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A003C9" w:rsidRPr="00A745BB" w14:paraId="02462308"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22EE8B42"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4611CAC" w14:textId="77777777" w:rsidR="00A003C9" w:rsidRPr="00A745BB" w:rsidRDefault="00A003C9" w:rsidP="007D0CF1">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C95C715"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690326E0"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8F74CB2" w14:textId="77777777" w:rsidR="00A003C9" w:rsidRPr="00A745BB" w:rsidRDefault="00A003C9" w:rsidP="007D0CF1">
            <w:pPr>
              <w:spacing w:line="254" w:lineRule="auto"/>
              <w:ind w:left="446" w:hanging="446"/>
              <w:jc w:val="center"/>
              <w:rPr>
                <w:rFonts w:asciiTheme="minorHAnsi" w:hAnsiTheme="minorHAnsi" w:cstheme="minorHAnsi"/>
              </w:rPr>
            </w:pPr>
          </w:p>
        </w:tc>
      </w:tr>
      <w:tr w:rsidR="00BD7147" w:rsidRPr="00BD7147" w14:paraId="6BCFA62C"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57BA9FA1" w14:textId="77777777" w:rsidR="00A003C9" w:rsidRPr="00A745BB" w:rsidRDefault="00A003C9" w:rsidP="007D0CF1">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2D8AC666" w14:textId="74D62C24" w:rsidR="00A003C9" w:rsidRPr="00A745BB" w:rsidRDefault="003B338B" w:rsidP="003B338B">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3FE9F88B" w14:textId="77777777" w:rsidR="00A003C9" w:rsidRPr="00A745BB" w:rsidRDefault="00A003C9" w:rsidP="007D0CF1">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0DF0BCE6" w14:textId="77777777" w:rsidR="00A003C9" w:rsidRPr="00A745BB" w:rsidRDefault="00A003C9" w:rsidP="007D0CF1">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78B7335" w14:textId="0EBC965C" w:rsidR="00A003C9" w:rsidRPr="00A745BB" w:rsidRDefault="00A003C9" w:rsidP="007D0CF1">
            <w:pPr>
              <w:spacing w:line="254" w:lineRule="auto"/>
              <w:ind w:left="446" w:hanging="446"/>
              <w:jc w:val="center"/>
              <w:rPr>
                <w:rFonts w:asciiTheme="minorHAnsi" w:hAnsiTheme="minorHAnsi" w:cstheme="minorHAnsi"/>
              </w:rPr>
            </w:pPr>
          </w:p>
        </w:tc>
      </w:tr>
    </w:tbl>
    <w:p w14:paraId="1826D1BC" w14:textId="77777777" w:rsidR="00A003C9" w:rsidRPr="00A745BB" w:rsidRDefault="00A003C9" w:rsidP="00A003C9">
      <w:pPr>
        <w:ind w:left="446" w:hanging="446"/>
        <w:rPr>
          <w:rFonts w:asciiTheme="minorHAnsi" w:hAnsiTheme="minorHAnsi" w:cstheme="minorHAnsi"/>
        </w:rPr>
      </w:pPr>
    </w:p>
    <w:p w14:paraId="2448D491" w14:textId="77777777" w:rsidR="00A003C9" w:rsidRPr="00A745BB" w:rsidRDefault="00A003C9" w:rsidP="00A003C9">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A745BB" w14:paraId="51C6808E"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190F8C28"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048086F8" w14:textId="77777777" w:rsidR="00A003C9" w:rsidRPr="00A745BB" w:rsidRDefault="00A003C9" w:rsidP="007D0CF1">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473EA4B9" w14:textId="77777777" w:rsidR="00A003C9" w:rsidRDefault="00A003C9" w:rsidP="00A003C9">
      <w:pPr>
        <w:ind w:left="446" w:hanging="446"/>
        <w:rPr>
          <w:rFonts w:asciiTheme="minorHAnsi" w:hAnsiTheme="minorHAnsi" w:cstheme="minorHAnsi"/>
          <w:b/>
        </w:rPr>
      </w:pPr>
    </w:p>
    <w:p w14:paraId="5542B33F" w14:textId="77777777" w:rsidR="00095908" w:rsidRDefault="00095908" w:rsidP="00BD7147">
      <w:pPr>
        <w:tabs>
          <w:tab w:val="num" w:pos="450"/>
          <w:tab w:val="left" w:pos="810"/>
          <w:tab w:val="left" w:pos="1170"/>
        </w:tabs>
        <w:ind w:left="450" w:hanging="450"/>
        <w:rPr>
          <w:rFonts w:asciiTheme="minorHAnsi" w:hAnsiTheme="minorHAnsi" w:cstheme="minorHAnsi"/>
          <w:b/>
        </w:rPr>
      </w:pPr>
    </w:p>
    <w:p w14:paraId="40EC7060" w14:textId="77777777" w:rsidR="00055596" w:rsidRDefault="00055596" w:rsidP="00A003C9">
      <w:pPr>
        <w:ind w:left="446" w:hanging="446"/>
        <w:rPr>
          <w:rFonts w:asciiTheme="minorHAnsi" w:hAnsiTheme="minorHAnsi" w:cstheme="minorHAnsi"/>
          <w:b/>
        </w:rPr>
      </w:pPr>
    </w:p>
    <w:p w14:paraId="7AC9800F" w14:textId="7A73A0CA" w:rsidR="00055596" w:rsidRDefault="00BD7147" w:rsidP="00A003C9">
      <w:pPr>
        <w:ind w:left="446" w:hanging="446"/>
        <w:rPr>
          <w:rFonts w:asciiTheme="minorHAnsi" w:hAnsiTheme="minorHAnsi" w:cstheme="minorHAnsi"/>
        </w:rPr>
      </w:pPr>
      <w:r>
        <w:rPr>
          <w:rFonts w:asciiTheme="minorHAnsi" w:hAnsiTheme="minorHAnsi" w:cstheme="minorHAnsi"/>
          <w:b/>
        </w:rPr>
        <w:t>MOTION #</w:t>
      </w:r>
      <w:r w:rsidR="008062EC">
        <w:rPr>
          <w:rFonts w:asciiTheme="minorHAnsi" w:hAnsiTheme="minorHAnsi" w:cstheme="minorHAnsi"/>
          <w:b/>
        </w:rPr>
        <w:t>5</w:t>
      </w:r>
      <w:r>
        <w:rPr>
          <w:rFonts w:asciiTheme="minorHAnsi" w:hAnsiTheme="minorHAnsi" w:cstheme="minorHAnsi"/>
          <w:b/>
        </w:rPr>
        <w:t xml:space="preserve">: </w:t>
      </w:r>
      <w:r w:rsidR="00055596" w:rsidRPr="00055596">
        <w:rPr>
          <w:rFonts w:asciiTheme="minorHAnsi" w:hAnsiTheme="minorHAnsi" w:cstheme="minorHAnsi"/>
          <w:bCs/>
        </w:rPr>
        <w:t>T</w:t>
      </w:r>
      <w:r w:rsidR="00055596">
        <w:rPr>
          <w:rFonts w:asciiTheme="minorHAnsi" w:hAnsiTheme="minorHAnsi" w:cstheme="minorHAnsi"/>
        </w:rPr>
        <w:t xml:space="preserve">o authorize Chief Jackson to award the Engineering Services Contract for the Seismic </w:t>
      </w:r>
    </w:p>
    <w:p w14:paraId="5FAAF0CF" w14:textId="77777777" w:rsidR="00055596" w:rsidRDefault="00055596" w:rsidP="00A003C9">
      <w:pPr>
        <w:ind w:left="446" w:hanging="446"/>
        <w:rPr>
          <w:rFonts w:asciiTheme="minorHAnsi" w:hAnsiTheme="minorHAnsi" w:cstheme="minorHAnsi"/>
        </w:rPr>
      </w:pPr>
      <w:r>
        <w:rPr>
          <w:rFonts w:asciiTheme="minorHAnsi" w:hAnsiTheme="minorHAnsi" w:cstheme="minorHAnsi"/>
        </w:rPr>
        <w:t xml:space="preserve">Rehabilitation Project at Station 23 and sign the contract in the amount of three hundred and eleven </w:t>
      </w:r>
    </w:p>
    <w:p w14:paraId="726CF040" w14:textId="1F42C5CC" w:rsidR="00BD7147" w:rsidRDefault="00055596" w:rsidP="00A003C9">
      <w:pPr>
        <w:ind w:left="446" w:hanging="446"/>
        <w:rPr>
          <w:rFonts w:asciiTheme="minorHAnsi" w:hAnsiTheme="minorHAnsi" w:cstheme="minorHAnsi"/>
          <w:b/>
        </w:rPr>
      </w:pPr>
      <w:r>
        <w:rPr>
          <w:rFonts w:asciiTheme="minorHAnsi" w:hAnsiTheme="minorHAnsi" w:cstheme="minorHAnsi"/>
        </w:rPr>
        <w:t>thousand nine hundred dollars to ZCS.</w:t>
      </w:r>
    </w:p>
    <w:p w14:paraId="254CD7E6" w14:textId="77777777" w:rsidR="00055596" w:rsidRDefault="00055596" w:rsidP="00A003C9">
      <w:pPr>
        <w:ind w:left="446" w:hanging="446"/>
        <w:rPr>
          <w:rFonts w:asciiTheme="minorHAnsi" w:hAnsiTheme="minorHAnsi" w:cstheme="minorHAnsi"/>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BD7147" w:rsidRPr="00A745BB" w14:paraId="1CAA7664" w14:textId="77777777" w:rsidTr="00CE57B2">
        <w:tc>
          <w:tcPr>
            <w:tcW w:w="2214" w:type="dxa"/>
            <w:tcBorders>
              <w:top w:val="single" w:sz="12" w:space="0" w:color="000000"/>
              <w:left w:val="single" w:sz="12" w:space="0" w:color="000000"/>
              <w:bottom w:val="single" w:sz="12" w:space="0" w:color="000000"/>
              <w:right w:val="single" w:sz="6" w:space="0" w:color="000000"/>
            </w:tcBorders>
            <w:hideMark/>
          </w:tcPr>
          <w:p w14:paraId="4D66257C"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2B8ECEC" w14:textId="77777777" w:rsidR="00BD7147" w:rsidRPr="00A745BB" w:rsidRDefault="00BD7147" w:rsidP="00CE57B2">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6B6602A2"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437FE614" w14:textId="77777777" w:rsidR="00BD7147" w:rsidRPr="00A745BB" w:rsidRDefault="00BD7147" w:rsidP="00CE57B2">
            <w:pPr>
              <w:spacing w:line="254" w:lineRule="auto"/>
              <w:ind w:left="446" w:hanging="446"/>
              <w:rPr>
                <w:rFonts w:asciiTheme="minorHAnsi" w:hAnsiTheme="minorHAnsi" w:cstheme="minorHAnsi"/>
              </w:rPr>
            </w:pPr>
          </w:p>
        </w:tc>
      </w:tr>
      <w:tr w:rsidR="00BD7147" w:rsidRPr="00A745BB" w14:paraId="2BAC8DEB" w14:textId="77777777" w:rsidTr="00CE57B2">
        <w:tc>
          <w:tcPr>
            <w:tcW w:w="2214" w:type="dxa"/>
            <w:tcBorders>
              <w:top w:val="nil"/>
              <w:left w:val="single" w:sz="12" w:space="0" w:color="000000"/>
              <w:bottom w:val="single" w:sz="6" w:space="0" w:color="000000"/>
              <w:right w:val="single" w:sz="6" w:space="0" w:color="000000"/>
            </w:tcBorders>
          </w:tcPr>
          <w:p w14:paraId="528CAE19" w14:textId="77777777" w:rsidR="00BD7147" w:rsidRPr="00A745BB" w:rsidRDefault="00BD7147" w:rsidP="00CE57B2">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79FFD1C4"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661F407D" w14:textId="5DCF8AE2" w:rsidR="00BD7147" w:rsidRPr="005F14E9" w:rsidRDefault="00BD7147" w:rsidP="00CE57B2">
            <w:pPr>
              <w:ind w:left="446" w:hanging="446"/>
              <w:jc w:val="center"/>
              <w:rPr>
                <w:rFonts w:asciiTheme="minorHAnsi" w:hAnsiTheme="minorHAnsi" w:cstheme="minorHAnsi"/>
                <w:color w:val="EE0000"/>
              </w:rPr>
            </w:pPr>
          </w:p>
        </w:tc>
        <w:tc>
          <w:tcPr>
            <w:tcW w:w="1908" w:type="dxa"/>
            <w:tcBorders>
              <w:top w:val="nil"/>
              <w:left w:val="single" w:sz="6" w:space="0" w:color="000000"/>
              <w:bottom w:val="single" w:sz="6" w:space="0" w:color="000000"/>
              <w:right w:val="single" w:sz="12" w:space="0" w:color="000000"/>
            </w:tcBorders>
            <w:hideMark/>
          </w:tcPr>
          <w:p w14:paraId="57F9F804"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BD7147" w:rsidRPr="00A745BB" w14:paraId="205C0309" w14:textId="77777777" w:rsidTr="00CE57B2">
        <w:tc>
          <w:tcPr>
            <w:tcW w:w="2214" w:type="dxa"/>
            <w:tcBorders>
              <w:top w:val="single" w:sz="6" w:space="0" w:color="000000"/>
              <w:left w:val="single" w:sz="12" w:space="0" w:color="000000"/>
              <w:bottom w:val="single" w:sz="6" w:space="0" w:color="000000"/>
              <w:right w:val="single" w:sz="6" w:space="0" w:color="000000"/>
            </w:tcBorders>
          </w:tcPr>
          <w:p w14:paraId="15CD2965" w14:textId="77777777" w:rsidR="00BD7147" w:rsidRPr="00A745BB" w:rsidRDefault="00BD7147" w:rsidP="00CE57B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7AB9C3EE"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439E8329" w14:textId="77777777" w:rsidR="00BD7147" w:rsidRPr="00A745BB" w:rsidRDefault="00BD7147" w:rsidP="00CE57B2">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331AA5EB"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BD7147" w:rsidRPr="00A745BB" w14:paraId="374288F8" w14:textId="77777777" w:rsidTr="00CE57B2">
        <w:trPr>
          <w:trHeight w:val="345"/>
        </w:trPr>
        <w:tc>
          <w:tcPr>
            <w:tcW w:w="2214" w:type="dxa"/>
            <w:tcBorders>
              <w:top w:val="single" w:sz="6" w:space="0" w:color="000000"/>
              <w:left w:val="single" w:sz="12" w:space="0" w:color="000000"/>
              <w:bottom w:val="single" w:sz="6" w:space="0" w:color="000000"/>
              <w:right w:val="single" w:sz="6" w:space="0" w:color="000000"/>
            </w:tcBorders>
          </w:tcPr>
          <w:p w14:paraId="04ED41DF" w14:textId="77777777" w:rsidR="00BD7147" w:rsidRPr="00A745BB" w:rsidRDefault="00BD7147" w:rsidP="00CE57B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1D04B412"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587CE8E2" w14:textId="5F928C61" w:rsidR="00BD7147" w:rsidRPr="00A745BB" w:rsidRDefault="00055596" w:rsidP="00CE57B2">
            <w:pPr>
              <w:spacing w:line="256" w:lineRule="auto"/>
              <w:ind w:left="446" w:hanging="446"/>
              <w:jc w:val="center"/>
              <w:rPr>
                <w:rFonts w:asciiTheme="minorHAnsi" w:hAnsiTheme="minorHAnsi" w:cstheme="minorHAnsi"/>
              </w:rPr>
            </w:pPr>
            <w:r>
              <w:rPr>
                <w:rFonts w:asciiTheme="minorHAnsi" w:hAnsiTheme="minorHAnsi" w:cstheme="minorHAnsi"/>
              </w:rPr>
              <w:t>X</w:t>
            </w:r>
          </w:p>
        </w:tc>
        <w:tc>
          <w:tcPr>
            <w:tcW w:w="1908" w:type="dxa"/>
            <w:tcBorders>
              <w:top w:val="single" w:sz="6" w:space="0" w:color="000000"/>
              <w:left w:val="single" w:sz="6" w:space="0" w:color="000000"/>
              <w:bottom w:val="single" w:sz="6" w:space="0" w:color="000000"/>
              <w:right w:val="single" w:sz="12" w:space="0" w:color="000000"/>
            </w:tcBorders>
            <w:hideMark/>
          </w:tcPr>
          <w:p w14:paraId="4AFF17D8"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Rick McGraw</w:t>
            </w:r>
          </w:p>
        </w:tc>
      </w:tr>
      <w:tr w:rsidR="00BD7147" w:rsidRPr="00A745BB" w14:paraId="11BE480E" w14:textId="77777777" w:rsidTr="00CE57B2">
        <w:tc>
          <w:tcPr>
            <w:tcW w:w="2214" w:type="dxa"/>
            <w:tcBorders>
              <w:top w:val="single" w:sz="6" w:space="0" w:color="000000"/>
              <w:left w:val="single" w:sz="12" w:space="0" w:color="000000"/>
              <w:bottom w:val="single" w:sz="6" w:space="0" w:color="000000"/>
              <w:right w:val="single" w:sz="6" w:space="0" w:color="000000"/>
            </w:tcBorders>
            <w:hideMark/>
          </w:tcPr>
          <w:p w14:paraId="0E8D6139" w14:textId="3BE51CE7" w:rsidR="00BD7147" w:rsidRPr="00BD7147" w:rsidRDefault="00055596"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60D773FD" w14:textId="77777777" w:rsidR="00BD7147" w:rsidRPr="00A745BB" w:rsidRDefault="00BD7147" w:rsidP="00CE57B2">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44899829"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6D9F4245"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BD7147" w:rsidRPr="00A745BB" w14:paraId="06FFB865" w14:textId="77777777" w:rsidTr="00CE57B2">
        <w:tc>
          <w:tcPr>
            <w:tcW w:w="2214" w:type="dxa"/>
            <w:tcBorders>
              <w:top w:val="single" w:sz="6" w:space="0" w:color="000000"/>
              <w:left w:val="single" w:sz="12" w:space="0" w:color="000000"/>
              <w:bottom w:val="single" w:sz="12" w:space="0" w:color="000000"/>
              <w:right w:val="single" w:sz="6" w:space="0" w:color="000000"/>
            </w:tcBorders>
          </w:tcPr>
          <w:p w14:paraId="4BDF05A5" w14:textId="77777777" w:rsidR="00BD7147" w:rsidRPr="00A745BB" w:rsidRDefault="00BD7147" w:rsidP="00CE57B2">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45E86C7F"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00973103" w14:textId="77777777" w:rsidR="00BD7147" w:rsidRPr="00A745BB" w:rsidRDefault="00BD7147" w:rsidP="00CE57B2">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433FF0A5"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r>
    </w:tbl>
    <w:p w14:paraId="1B51C074" w14:textId="77777777" w:rsidR="00BD7147" w:rsidRDefault="00BD7147" w:rsidP="00BD7147">
      <w:pPr>
        <w:tabs>
          <w:tab w:val="num" w:pos="450"/>
          <w:tab w:val="left" w:pos="810"/>
          <w:tab w:val="left" w:pos="1170"/>
        </w:tabs>
        <w:ind w:left="450" w:hanging="450"/>
        <w:rPr>
          <w:rFonts w:asciiTheme="minorHAnsi" w:hAnsiTheme="minorHAnsi" w:cstheme="minorHAnsi"/>
          <w:b/>
        </w:rPr>
      </w:pPr>
    </w:p>
    <w:p w14:paraId="6CF240EA" w14:textId="77777777" w:rsidR="00055596" w:rsidRDefault="00055596" w:rsidP="00BD7147">
      <w:pPr>
        <w:tabs>
          <w:tab w:val="num" w:pos="450"/>
          <w:tab w:val="left" w:pos="810"/>
          <w:tab w:val="left" w:pos="1170"/>
        </w:tabs>
        <w:ind w:left="450" w:hanging="450"/>
        <w:rPr>
          <w:rFonts w:asciiTheme="minorHAnsi" w:hAnsiTheme="minorHAnsi" w:cstheme="minorHAnsi"/>
          <w:b/>
        </w:rPr>
      </w:pPr>
    </w:p>
    <w:p w14:paraId="400427B2" w14:textId="77777777" w:rsidR="00055596" w:rsidRDefault="00055596" w:rsidP="00BD7147">
      <w:pPr>
        <w:tabs>
          <w:tab w:val="num" w:pos="450"/>
          <w:tab w:val="left" w:pos="810"/>
          <w:tab w:val="left" w:pos="1170"/>
        </w:tabs>
        <w:ind w:left="450" w:hanging="450"/>
        <w:rPr>
          <w:rFonts w:asciiTheme="minorHAnsi" w:hAnsiTheme="minorHAnsi" w:cstheme="minorHAnsi"/>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BD7147" w:rsidRPr="00A745BB" w14:paraId="04E536C3" w14:textId="77777777" w:rsidTr="00CE57B2">
        <w:tc>
          <w:tcPr>
            <w:tcW w:w="1728" w:type="dxa"/>
            <w:tcBorders>
              <w:top w:val="single" w:sz="6" w:space="0" w:color="000000"/>
              <w:left w:val="single" w:sz="6" w:space="0" w:color="000000"/>
              <w:bottom w:val="single" w:sz="6" w:space="0" w:color="000000"/>
              <w:right w:val="single" w:sz="6" w:space="0" w:color="000000"/>
            </w:tcBorders>
          </w:tcPr>
          <w:p w14:paraId="70776277" w14:textId="77777777" w:rsidR="00BD7147" w:rsidRPr="00A745BB" w:rsidRDefault="00BD7147" w:rsidP="00CE57B2">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2F095163"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13841B02"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4E0CDF9C" w14:textId="77777777" w:rsidR="00BD7147" w:rsidRPr="00A745BB" w:rsidRDefault="00BD7147" w:rsidP="00CE57B2">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5EEB533D"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BD7147" w:rsidRPr="00A745BB" w14:paraId="7F799837" w14:textId="77777777" w:rsidTr="00CE57B2">
        <w:tc>
          <w:tcPr>
            <w:tcW w:w="1728" w:type="dxa"/>
            <w:tcBorders>
              <w:top w:val="single" w:sz="6" w:space="0" w:color="000000"/>
              <w:left w:val="single" w:sz="6" w:space="0" w:color="000000"/>
              <w:bottom w:val="single" w:sz="6" w:space="0" w:color="000000"/>
              <w:right w:val="single" w:sz="6" w:space="0" w:color="000000"/>
            </w:tcBorders>
            <w:hideMark/>
          </w:tcPr>
          <w:p w14:paraId="68728405"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0C3FA1F7" w14:textId="77777777" w:rsidR="00BD7147" w:rsidRPr="00A745BB"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03534A9"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431E627"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95726D5" w14:textId="77777777" w:rsidR="00BD7147" w:rsidRPr="00A745BB" w:rsidRDefault="00BD7147" w:rsidP="00CE57B2">
            <w:pPr>
              <w:spacing w:line="254" w:lineRule="auto"/>
              <w:ind w:left="446" w:hanging="446"/>
              <w:jc w:val="center"/>
              <w:rPr>
                <w:rFonts w:asciiTheme="minorHAnsi" w:hAnsiTheme="minorHAnsi" w:cstheme="minorHAnsi"/>
              </w:rPr>
            </w:pPr>
          </w:p>
        </w:tc>
      </w:tr>
      <w:tr w:rsidR="00BD7147" w:rsidRPr="00A745BB" w14:paraId="7CB892B0" w14:textId="77777777" w:rsidTr="00CE57B2">
        <w:tc>
          <w:tcPr>
            <w:tcW w:w="1728" w:type="dxa"/>
            <w:tcBorders>
              <w:top w:val="single" w:sz="6" w:space="0" w:color="000000"/>
              <w:left w:val="single" w:sz="6" w:space="0" w:color="000000"/>
              <w:bottom w:val="single" w:sz="6" w:space="0" w:color="000000"/>
              <w:right w:val="single" w:sz="6" w:space="0" w:color="000000"/>
            </w:tcBorders>
            <w:hideMark/>
          </w:tcPr>
          <w:p w14:paraId="76D17C66"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5D9E5029" w14:textId="77777777" w:rsidR="00BD7147" w:rsidRPr="00A745BB" w:rsidRDefault="00BD7147" w:rsidP="00CE57B2">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1D761F85"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57A3F700"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84791FE" w14:textId="77777777" w:rsidR="00BD7147" w:rsidRPr="00A745BB" w:rsidRDefault="00BD7147" w:rsidP="00CE57B2">
            <w:pPr>
              <w:spacing w:line="254" w:lineRule="auto"/>
              <w:ind w:left="446" w:hanging="446"/>
              <w:jc w:val="center"/>
              <w:rPr>
                <w:rFonts w:asciiTheme="minorHAnsi" w:hAnsiTheme="minorHAnsi" w:cstheme="minorHAnsi"/>
              </w:rPr>
            </w:pPr>
          </w:p>
        </w:tc>
      </w:tr>
      <w:tr w:rsidR="00BD7147" w:rsidRPr="00A745BB" w14:paraId="7817BC1D" w14:textId="77777777" w:rsidTr="00CE57B2">
        <w:tc>
          <w:tcPr>
            <w:tcW w:w="1728" w:type="dxa"/>
            <w:tcBorders>
              <w:top w:val="single" w:sz="6" w:space="0" w:color="000000"/>
              <w:left w:val="single" w:sz="6" w:space="0" w:color="000000"/>
              <w:bottom w:val="single" w:sz="6" w:space="0" w:color="000000"/>
              <w:right w:val="single" w:sz="6" w:space="0" w:color="000000"/>
            </w:tcBorders>
            <w:hideMark/>
          </w:tcPr>
          <w:p w14:paraId="4FE06CD6"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6FBC342B" w14:textId="77777777" w:rsidR="00BD7147" w:rsidRPr="00A745BB"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222A3B13"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9291FA5"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9AFCB51" w14:textId="77777777" w:rsidR="00BD7147" w:rsidRPr="00A745BB" w:rsidRDefault="00BD7147" w:rsidP="00CE57B2">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BD7147" w:rsidRPr="00A745BB" w14:paraId="38462A94" w14:textId="77777777" w:rsidTr="00CE57B2">
        <w:tc>
          <w:tcPr>
            <w:tcW w:w="1728" w:type="dxa"/>
            <w:tcBorders>
              <w:top w:val="single" w:sz="6" w:space="0" w:color="000000"/>
              <w:left w:val="single" w:sz="6" w:space="0" w:color="000000"/>
              <w:bottom w:val="single" w:sz="6" w:space="0" w:color="000000"/>
              <w:right w:val="single" w:sz="6" w:space="0" w:color="000000"/>
            </w:tcBorders>
            <w:hideMark/>
          </w:tcPr>
          <w:p w14:paraId="41988EA2"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14A4BE7C" w14:textId="77777777" w:rsidR="00BD7147" w:rsidRPr="00A745BB"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F2C6887"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5B2AF7A"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2302AA26" w14:textId="77777777" w:rsidR="00BD7147" w:rsidRPr="00A745BB" w:rsidRDefault="00BD7147" w:rsidP="00CE57B2">
            <w:pPr>
              <w:spacing w:line="254" w:lineRule="auto"/>
              <w:ind w:left="446" w:hanging="446"/>
              <w:jc w:val="center"/>
              <w:rPr>
                <w:rFonts w:asciiTheme="minorHAnsi" w:hAnsiTheme="minorHAnsi" w:cstheme="minorHAnsi"/>
              </w:rPr>
            </w:pPr>
          </w:p>
        </w:tc>
      </w:tr>
      <w:tr w:rsidR="00BD7147" w:rsidRPr="00A745BB" w14:paraId="0C231F2B" w14:textId="77777777" w:rsidTr="00CE57B2">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76DC4122" w14:textId="77777777" w:rsidR="00BD7147" w:rsidRPr="00A745BB" w:rsidRDefault="00BD7147" w:rsidP="00CE57B2">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7ABBBF97" w14:textId="77777777" w:rsidR="00BD7147" w:rsidRPr="00A745BB" w:rsidRDefault="00BD7147" w:rsidP="00CE57B2">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FB20902" w14:textId="77777777" w:rsidR="00BD7147" w:rsidRPr="00A745BB" w:rsidRDefault="00BD7147" w:rsidP="00CE57B2">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C103CA9" w14:textId="77777777" w:rsidR="00BD7147" w:rsidRPr="00A745BB" w:rsidRDefault="00BD7147" w:rsidP="00CE57B2">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55F3FC4E" w14:textId="77777777" w:rsidR="00BD7147" w:rsidRPr="00A745BB" w:rsidRDefault="00BD7147" w:rsidP="00CE57B2">
            <w:pPr>
              <w:spacing w:line="254" w:lineRule="auto"/>
              <w:ind w:left="446" w:hanging="446"/>
              <w:jc w:val="center"/>
              <w:rPr>
                <w:rFonts w:asciiTheme="minorHAnsi" w:hAnsiTheme="minorHAnsi" w:cstheme="minorHAnsi"/>
              </w:rPr>
            </w:pPr>
          </w:p>
        </w:tc>
      </w:tr>
    </w:tbl>
    <w:p w14:paraId="3A6F7E80" w14:textId="77777777" w:rsidR="00BD7147" w:rsidRPr="00A745BB" w:rsidRDefault="00BD7147" w:rsidP="00BD7147">
      <w:pPr>
        <w:ind w:left="446" w:hanging="446"/>
        <w:rPr>
          <w:rFonts w:asciiTheme="minorHAnsi" w:hAnsiTheme="minorHAnsi" w:cstheme="minorHAnsi"/>
        </w:rPr>
      </w:pPr>
    </w:p>
    <w:p w14:paraId="6254D215" w14:textId="77777777" w:rsidR="00BD7147" w:rsidRPr="00A745BB" w:rsidRDefault="00BD7147" w:rsidP="00BD7147">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BD7147" w:rsidRPr="00A745BB" w14:paraId="4DA5E583" w14:textId="77777777" w:rsidTr="00CE57B2">
        <w:tc>
          <w:tcPr>
            <w:tcW w:w="2160" w:type="dxa"/>
            <w:tcBorders>
              <w:top w:val="single" w:sz="6" w:space="0" w:color="000000"/>
              <w:left w:val="single" w:sz="6" w:space="0" w:color="000000"/>
              <w:bottom w:val="single" w:sz="6" w:space="0" w:color="000000"/>
              <w:right w:val="single" w:sz="6" w:space="0" w:color="000000"/>
            </w:tcBorders>
            <w:hideMark/>
          </w:tcPr>
          <w:p w14:paraId="6B0C6ACF"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566A78B7" w14:textId="77777777" w:rsidR="00BD7147" w:rsidRPr="00A745BB" w:rsidRDefault="00BD7147" w:rsidP="00CE57B2">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20252E19" w14:textId="77777777" w:rsidR="00BD7147" w:rsidRDefault="00BD7147" w:rsidP="00A003C9">
      <w:pPr>
        <w:ind w:left="446" w:hanging="446"/>
        <w:rPr>
          <w:rFonts w:asciiTheme="minorHAnsi" w:hAnsiTheme="minorHAnsi" w:cstheme="minorHAnsi"/>
          <w:b/>
        </w:rPr>
      </w:pPr>
    </w:p>
    <w:p w14:paraId="49421E94" w14:textId="77777777" w:rsidR="00A003C9" w:rsidRDefault="00A003C9" w:rsidP="00A003C9">
      <w:pPr>
        <w:ind w:left="446" w:hanging="446"/>
        <w:rPr>
          <w:rFonts w:asciiTheme="minorHAnsi" w:hAnsiTheme="minorHAnsi" w:cstheme="minorHAnsi"/>
          <w:b/>
        </w:rPr>
      </w:pPr>
    </w:p>
    <w:p w14:paraId="66AD34D1" w14:textId="77777777" w:rsidR="00503205" w:rsidRPr="00A003C9" w:rsidRDefault="00503205" w:rsidP="00503205"/>
    <w:p w14:paraId="08CBB421" w14:textId="77777777" w:rsidR="001769D6" w:rsidRPr="00A003C9" w:rsidRDefault="001769D6" w:rsidP="00A003C9"/>
    <w:sectPr w:rsidR="001769D6" w:rsidRPr="00A003C9" w:rsidSect="009D337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BADC" w14:textId="77777777" w:rsidR="007B6395" w:rsidRDefault="007B6395" w:rsidP="0011487C">
      <w:r>
        <w:separator/>
      </w:r>
    </w:p>
  </w:endnote>
  <w:endnote w:type="continuationSeparator" w:id="0">
    <w:p w14:paraId="0B158B67" w14:textId="77777777" w:rsidR="007B6395" w:rsidRDefault="007B6395" w:rsidP="0011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988" w14:textId="17E4456F" w:rsidR="0011487C" w:rsidRPr="0011487C" w:rsidRDefault="0011487C" w:rsidP="0011487C">
    <w:pPr>
      <w:tabs>
        <w:tab w:val="center" w:pos="4680"/>
        <w:tab w:val="right" w:pos="9360"/>
      </w:tabs>
      <w:jc w:val="center"/>
      <w:rPr>
        <w:rFonts w:ascii="Calibri" w:eastAsia="Calibri" w:hAnsi="Calibri"/>
        <w:sz w:val="20"/>
        <w:szCs w:val="20"/>
        <w14:ligatures w14:val="none"/>
      </w:rPr>
    </w:pPr>
    <w:r w:rsidRPr="0011487C">
      <w:rPr>
        <w:rFonts w:ascii="Calibri" w:eastAsia="Calibri" w:hAnsi="Calibri"/>
        <w:sz w:val="20"/>
        <w:szCs w:val="20"/>
        <w14:ligatures w14:val="none"/>
      </w:rPr>
      <w:t>Depoe Bay Rural Fire Protection District</w:t>
    </w:r>
  </w:p>
  <w:p w14:paraId="52A7E50C"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Board of Directors Regular Meeting Minutes </w:t>
    </w:r>
  </w:p>
  <w:p w14:paraId="0E0AD182"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Page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PAGE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1</w:t>
    </w:r>
    <w:r w:rsidRPr="0011487C">
      <w:rPr>
        <w:rFonts w:ascii="Calibri" w:eastAsia="Calibri" w:hAnsi="Calibri"/>
        <w:sz w:val="20"/>
        <w:szCs w:val="20"/>
        <w14:ligatures w14:val="none"/>
      </w:rPr>
      <w:fldChar w:fldCharType="end"/>
    </w:r>
    <w:r w:rsidRPr="0011487C">
      <w:rPr>
        <w:rFonts w:ascii="Calibri" w:eastAsia="Calibri" w:hAnsi="Calibri"/>
        <w:sz w:val="20"/>
        <w:szCs w:val="20"/>
        <w14:ligatures w14:val="none"/>
      </w:rPr>
      <w:t xml:space="preserve"> of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NUMPAGES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7</w:t>
    </w:r>
    <w:r w:rsidRPr="0011487C">
      <w:rPr>
        <w:rFonts w:ascii="Calibri" w:eastAsia="Calibri" w:hAnsi="Calibri"/>
        <w:sz w:val="20"/>
        <w:szCs w:val="20"/>
        <w14:ligatures w14:val="none"/>
      </w:rPr>
      <w:fldChar w:fldCharType="end"/>
    </w:r>
  </w:p>
  <w:p w14:paraId="75982D81" w14:textId="7253E77B" w:rsidR="0011487C" w:rsidRDefault="0011487C" w:rsidP="0011487C">
    <w:pPr>
      <w:pStyle w:val="Footer"/>
      <w:jc w:val="center"/>
    </w:pPr>
  </w:p>
  <w:p w14:paraId="61FEE071" w14:textId="77777777" w:rsidR="0011487C" w:rsidRDefault="001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B988" w14:textId="77777777" w:rsidR="007B6395" w:rsidRDefault="007B6395" w:rsidP="0011487C">
      <w:r>
        <w:separator/>
      </w:r>
    </w:p>
  </w:footnote>
  <w:footnote w:type="continuationSeparator" w:id="0">
    <w:p w14:paraId="78F14ECE" w14:textId="77777777" w:rsidR="007B6395" w:rsidRDefault="007B6395" w:rsidP="0011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8C5"/>
    <w:multiLevelType w:val="hybridMultilevel"/>
    <w:tmpl w:val="6B7A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500E0"/>
    <w:multiLevelType w:val="hybridMultilevel"/>
    <w:tmpl w:val="60FE4F20"/>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E6657FC">
      <w:start w:val="1"/>
      <w:numFmt w:val="decimal"/>
      <w:lvlText w:val="%3."/>
      <w:lvlJc w:val="left"/>
      <w:pPr>
        <w:tabs>
          <w:tab w:val="num" w:pos="810"/>
        </w:tabs>
        <w:ind w:left="810" w:hanging="360"/>
      </w:pPr>
      <w:rPr>
        <w:rFonts w:asciiTheme="minorHAnsi" w:eastAsia="Calibri" w:hAnsiTheme="minorHAnsi" w:cstheme="minorHAnsi"/>
        <w:b w:val="0"/>
        <w:bCs w:val="0"/>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C23472"/>
    <w:multiLevelType w:val="hybridMultilevel"/>
    <w:tmpl w:val="3F587D9E"/>
    <w:lvl w:ilvl="0" w:tplc="6B646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6F6DC6"/>
    <w:multiLevelType w:val="hybridMultilevel"/>
    <w:tmpl w:val="425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32D32"/>
    <w:multiLevelType w:val="multilevel"/>
    <w:tmpl w:val="326A98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75F25A1"/>
    <w:multiLevelType w:val="hybridMultilevel"/>
    <w:tmpl w:val="4E36F7FE"/>
    <w:lvl w:ilvl="0" w:tplc="7904F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920FBD"/>
    <w:multiLevelType w:val="hybridMultilevel"/>
    <w:tmpl w:val="413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9749C"/>
    <w:multiLevelType w:val="hybridMultilevel"/>
    <w:tmpl w:val="4B88127A"/>
    <w:lvl w:ilvl="0" w:tplc="907EB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D0C75"/>
    <w:multiLevelType w:val="hybridMultilevel"/>
    <w:tmpl w:val="28E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327DB"/>
    <w:multiLevelType w:val="hybridMultilevel"/>
    <w:tmpl w:val="E3723404"/>
    <w:lvl w:ilvl="0" w:tplc="04090015">
      <w:start w:val="1"/>
      <w:numFmt w:val="upperLetter"/>
      <w:lvlText w:val="%1."/>
      <w:lvlJc w:val="left"/>
      <w:pPr>
        <w:tabs>
          <w:tab w:val="num" w:pos="360"/>
        </w:tabs>
        <w:ind w:left="360" w:hanging="360"/>
      </w:pPr>
      <w:rPr>
        <w:rFonts w:hint="default"/>
        <w:b/>
        <w:color w:val="auto"/>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CE1E13"/>
    <w:multiLevelType w:val="hybridMultilevel"/>
    <w:tmpl w:val="E634F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D31A32"/>
    <w:multiLevelType w:val="hybridMultilevel"/>
    <w:tmpl w:val="2892C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3673107">
    <w:abstractNumId w:val="2"/>
  </w:num>
  <w:num w:numId="2" w16cid:durableId="1017535631">
    <w:abstractNumId w:val="7"/>
  </w:num>
  <w:num w:numId="3" w16cid:durableId="844711807">
    <w:abstractNumId w:val="5"/>
  </w:num>
  <w:num w:numId="4" w16cid:durableId="356589512">
    <w:abstractNumId w:val="9"/>
  </w:num>
  <w:num w:numId="5" w16cid:durableId="1663464797">
    <w:abstractNumId w:val="11"/>
  </w:num>
  <w:num w:numId="6" w16cid:durableId="380905769">
    <w:abstractNumId w:val="3"/>
  </w:num>
  <w:num w:numId="7" w16cid:durableId="1609852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004554">
    <w:abstractNumId w:val="0"/>
  </w:num>
  <w:num w:numId="9" w16cid:durableId="1025860109">
    <w:abstractNumId w:val="6"/>
  </w:num>
  <w:num w:numId="10" w16cid:durableId="2030254554">
    <w:abstractNumId w:val="1"/>
  </w:num>
  <w:num w:numId="11" w16cid:durableId="19663474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2" w16cid:durableId="470749238">
    <w:abstractNumId w:val="11"/>
  </w:num>
  <w:num w:numId="13" w16cid:durableId="887496495">
    <w:abstractNumId w:val="10"/>
  </w:num>
  <w:num w:numId="14" w16cid:durableId="1494419101">
    <w:abstractNumId w:val="8"/>
  </w:num>
  <w:num w:numId="15" w16cid:durableId="184008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9B"/>
    <w:rsid w:val="0000069F"/>
    <w:rsid w:val="00001A65"/>
    <w:rsid w:val="000051B5"/>
    <w:rsid w:val="0000558E"/>
    <w:rsid w:val="00006FF3"/>
    <w:rsid w:val="00014E90"/>
    <w:rsid w:val="00016B65"/>
    <w:rsid w:val="0001746B"/>
    <w:rsid w:val="00023757"/>
    <w:rsid w:val="00024F4F"/>
    <w:rsid w:val="0003352C"/>
    <w:rsid w:val="000364B3"/>
    <w:rsid w:val="00036A4F"/>
    <w:rsid w:val="00041F53"/>
    <w:rsid w:val="0004250B"/>
    <w:rsid w:val="00043038"/>
    <w:rsid w:val="00043C81"/>
    <w:rsid w:val="00043C9F"/>
    <w:rsid w:val="00046DD4"/>
    <w:rsid w:val="00047BAE"/>
    <w:rsid w:val="00052A9D"/>
    <w:rsid w:val="00054089"/>
    <w:rsid w:val="00054CEC"/>
    <w:rsid w:val="00055596"/>
    <w:rsid w:val="00057157"/>
    <w:rsid w:val="000612B1"/>
    <w:rsid w:val="00065117"/>
    <w:rsid w:val="000679C5"/>
    <w:rsid w:val="00067E58"/>
    <w:rsid w:val="00074B85"/>
    <w:rsid w:val="00074C45"/>
    <w:rsid w:val="000812BF"/>
    <w:rsid w:val="00084A99"/>
    <w:rsid w:val="000856A1"/>
    <w:rsid w:val="00085918"/>
    <w:rsid w:val="00094B82"/>
    <w:rsid w:val="00095908"/>
    <w:rsid w:val="00096D55"/>
    <w:rsid w:val="00096DD7"/>
    <w:rsid w:val="00097027"/>
    <w:rsid w:val="000A26A2"/>
    <w:rsid w:val="000A3347"/>
    <w:rsid w:val="000A6A08"/>
    <w:rsid w:val="000B0EB2"/>
    <w:rsid w:val="000B1746"/>
    <w:rsid w:val="000B30E1"/>
    <w:rsid w:val="000B4D5E"/>
    <w:rsid w:val="000B513F"/>
    <w:rsid w:val="000B6332"/>
    <w:rsid w:val="000C0694"/>
    <w:rsid w:val="000C0CC1"/>
    <w:rsid w:val="000C49A3"/>
    <w:rsid w:val="000C5C87"/>
    <w:rsid w:val="000C7617"/>
    <w:rsid w:val="000E6506"/>
    <w:rsid w:val="000F0096"/>
    <w:rsid w:val="000F1314"/>
    <w:rsid w:val="000F5823"/>
    <w:rsid w:val="001040B2"/>
    <w:rsid w:val="0010584B"/>
    <w:rsid w:val="00106B19"/>
    <w:rsid w:val="001117BA"/>
    <w:rsid w:val="0011248C"/>
    <w:rsid w:val="001137F6"/>
    <w:rsid w:val="0011487C"/>
    <w:rsid w:val="00115DB3"/>
    <w:rsid w:val="00134351"/>
    <w:rsid w:val="0013634A"/>
    <w:rsid w:val="00145773"/>
    <w:rsid w:val="00147959"/>
    <w:rsid w:val="00153939"/>
    <w:rsid w:val="001549F6"/>
    <w:rsid w:val="00157E23"/>
    <w:rsid w:val="00163178"/>
    <w:rsid w:val="0016499E"/>
    <w:rsid w:val="00166C34"/>
    <w:rsid w:val="00171E31"/>
    <w:rsid w:val="0017566F"/>
    <w:rsid w:val="001769D6"/>
    <w:rsid w:val="00177F40"/>
    <w:rsid w:val="00182E40"/>
    <w:rsid w:val="00187565"/>
    <w:rsid w:val="00192F7A"/>
    <w:rsid w:val="00196F26"/>
    <w:rsid w:val="001A176A"/>
    <w:rsid w:val="001A18F5"/>
    <w:rsid w:val="001A1A0A"/>
    <w:rsid w:val="001A7965"/>
    <w:rsid w:val="001B11DC"/>
    <w:rsid w:val="001B4E8F"/>
    <w:rsid w:val="001C5C16"/>
    <w:rsid w:val="001C6D61"/>
    <w:rsid w:val="001D046A"/>
    <w:rsid w:val="001D371E"/>
    <w:rsid w:val="001D566D"/>
    <w:rsid w:val="001D7725"/>
    <w:rsid w:val="001D78D1"/>
    <w:rsid w:val="001F7544"/>
    <w:rsid w:val="00200FC2"/>
    <w:rsid w:val="00201BD9"/>
    <w:rsid w:val="00202E8C"/>
    <w:rsid w:val="002061EC"/>
    <w:rsid w:val="002064B0"/>
    <w:rsid w:val="00210192"/>
    <w:rsid w:val="00210414"/>
    <w:rsid w:val="0021200F"/>
    <w:rsid w:val="00214621"/>
    <w:rsid w:val="002165BE"/>
    <w:rsid w:val="00216EB2"/>
    <w:rsid w:val="00222212"/>
    <w:rsid w:val="00223857"/>
    <w:rsid w:val="0023351E"/>
    <w:rsid w:val="00236B0D"/>
    <w:rsid w:val="00240374"/>
    <w:rsid w:val="00241E53"/>
    <w:rsid w:val="00243F96"/>
    <w:rsid w:val="0025110B"/>
    <w:rsid w:val="0025325A"/>
    <w:rsid w:val="00256D0D"/>
    <w:rsid w:val="0025741A"/>
    <w:rsid w:val="002601FE"/>
    <w:rsid w:val="00264706"/>
    <w:rsid w:val="00264D66"/>
    <w:rsid w:val="002651D6"/>
    <w:rsid w:val="00273301"/>
    <w:rsid w:val="0027660E"/>
    <w:rsid w:val="00281749"/>
    <w:rsid w:val="00290A57"/>
    <w:rsid w:val="00296FE6"/>
    <w:rsid w:val="002A265F"/>
    <w:rsid w:val="002B0850"/>
    <w:rsid w:val="002B1C88"/>
    <w:rsid w:val="002B3305"/>
    <w:rsid w:val="002B36A2"/>
    <w:rsid w:val="002B7298"/>
    <w:rsid w:val="002B77D7"/>
    <w:rsid w:val="002C03D6"/>
    <w:rsid w:val="002C53B8"/>
    <w:rsid w:val="002C57B8"/>
    <w:rsid w:val="002D357B"/>
    <w:rsid w:val="002D6D45"/>
    <w:rsid w:val="002D6EE9"/>
    <w:rsid w:val="002E08DD"/>
    <w:rsid w:val="002E10BC"/>
    <w:rsid w:val="002E6E43"/>
    <w:rsid w:val="002F0B41"/>
    <w:rsid w:val="002F0D5C"/>
    <w:rsid w:val="002F3C41"/>
    <w:rsid w:val="002F53F9"/>
    <w:rsid w:val="002F5616"/>
    <w:rsid w:val="00301332"/>
    <w:rsid w:val="003030BE"/>
    <w:rsid w:val="003077DC"/>
    <w:rsid w:val="00313220"/>
    <w:rsid w:val="00314CF7"/>
    <w:rsid w:val="00317E11"/>
    <w:rsid w:val="003230C2"/>
    <w:rsid w:val="003235A0"/>
    <w:rsid w:val="003248C6"/>
    <w:rsid w:val="0033111C"/>
    <w:rsid w:val="00337854"/>
    <w:rsid w:val="00344D75"/>
    <w:rsid w:val="00345CC6"/>
    <w:rsid w:val="00350DDA"/>
    <w:rsid w:val="00353938"/>
    <w:rsid w:val="00355180"/>
    <w:rsid w:val="00355AE1"/>
    <w:rsid w:val="00357FF6"/>
    <w:rsid w:val="00360273"/>
    <w:rsid w:val="003630F0"/>
    <w:rsid w:val="0037231D"/>
    <w:rsid w:val="00374B2A"/>
    <w:rsid w:val="003822DD"/>
    <w:rsid w:val="00386D2B"/>
    <w:rsid w:val="00391C3A"/>
    <w:rsid w:val="00393335"/>
    <w:rsid w:val="00397ECC"/>
    <w:rsid w:val="003A0ABE"/>
    <w:rsid w:val="003A1BB6"/>
    <w:rsid w:val="003A5080"/>
    <w:rsid w:val="003A71A2"/>
    <w:rsid w:val="003B338B"/>
    <w:rsid w:val="003B6677"/>
    <w:rsid w:val="003B6BC9"/>
    <w:rsid w:val="003C0B39"/>
    <w:rsid w:val="003C24A9"/>
    <w:rsid w:val="003C39A8"/>
    <w:rsid w:val="003C4FC4"/>
    <w:rsid w:val="003C69D8"/>
    <w:rsid w:val="003D1582"/>
    <w:rsid w:val="003D6DB7"/>
    <w:rsid w:val="003D6EAF"/>
    <w:rsid w:val="003E2B1B"/>
    <w:rsid w:val="003E4294"/>
    <w:rsid w:val="003E762B"/>
    <w:rsid w:val="003E7D0F"/>
    <w:rsid w:val="003F183F"/>
    <w:rsid w:val="003F628C"/>
    <w:rsid w:val="003F66DB"/>
    <w:rsid w:val="00402301"/>
    <w:rsid w:val="004026E7"/>
    <w:rsid w:val="00403A76"/>
    <w:rsid w:val="0040647D"/>
    <w:rsid w:val="00407283"/>
    <w:rsid w:val="00407D47"/>
    <w:rsid w:val="00415365"/>
    <w:rsid w:val="00415A59"/>
    <w:rsid w:val="00415F90"/>
    <w:rsid w:val="004201C7"/>
    <w:rsid w:val="0042032E"/>
    <w:rsid w:val="004203C2"/>
    <w:rsid w:val="0042352B"/>
    <w:rsid w:val="00423D9E"/>
    <w:rsid w:val="004244A2"/>
    <w:rsid w:val="00432421"/>
    <w:rsid w:val="004347E5"/>
    <w:rsid w:val="00436E0E"/>
    <w:rsid w:val="00444A1B"/>
    <w:rsid w:val="00444F6E"/>
    <w:rsid w:val="0044696B"/>
    <w:rsid w:val="004508DE"/>
    <w:rsid w:val="00451832"/>
    <w:rsid w:val="00455EC0"/>
    <w:rsid w:val="00462435"/>
    <w:rsid w:val="00464ECB"/>
    <w:rsid w:val="00464ED6"/>
    <w:rsid w:val="00466DE8"/>
    <w:rsid w:val="00474566"/>
    <w:rsid w:val="004745D3"/>
    <w:rsid w:val="00480A02"/>
    <w:rsid w:val="00482A56"/>
    <w:rsid w:val="004865C4"/>
    <w:rsid w:val="00487EB1"/>
    <w:rsid w:val="0049074B"/>
    <w:rsid w:val="004913FB"/>
    <w:rsid w:val="00491A65"/>
    <w:rsid w:val="004936A1"/>
    <w:rsid w:val="004938DF"/>
    <w:rsid w:val="0049714F"/>
    <w:rsid w:val="004A14A8"/>
    <w:rsid w:val="004A3636"/>
    <w:rsid w:val="004A7431"/>
    <w:rsid w:val="004A7CA5"/>
    <w:rsid w:val="004A7DAD"/>
    <w:rsid w:val="004B16E1"/>
    <w:rsid w:val="004B1AEE"/>
    <w:rsid w:val="004B3CE3"/>
    <w:rsid w:val="004B7806"/>
    <w:rsid w:val="004C0AA7"/>
    <w:rsid w:val="004C2306"/>
    <w:rsid w:val="004D0E7E"/>
    <w:rsid w:val="004D0F8C"/>
    <w:rsid w:val="004E001E"/>
    <w:rsid w:val="004E535F"/>
    <w:rsid w:val="004E639F"/>
    <w:rsid w:val="004E7251"/>
    <w:rsid w:val="004F1B75"/>
    <w:rsid w:val="004F258B"/>
    <w:rsid w:val="004F274E"/>
    <w:rsid w:val="004F3F38"/>
    <w:rsid w:val="00501455"/>
    <w:rsid w:val="00503205"/>
    <w:rsid w:val="00504CFE"/>
    <w:rsid w:val="005076FB"/>
    <w:rsid w:val="00517B33"/>
    <w:rsid w:val="00521FA1"/>
    <w:rsid w:val="005271A1"/>
    <w:rsid w:val="0053478D"/>
    <w:rsid w:val="00544C72"/>
    <w:rsid w:val="00546DE2"/>
    <w:rsid w:val="00547A51"/>
    <w:rsid w:val="00553AD8"/>
    <w:rsid w:val="00556589"/>
    <w:rsid w:val="00561F79"/>
    <w:rsid w:val="00562894"/>
    <w:rsid w:val="00563BE2"/>
    <w:rsid w:val="005643D2"/>
    <w:rsid w:val="00570047"/>
    <w:rsid w:val="005720F4"/>
    <w:rsid w:val="00585854"/>
    <w:rsid w:val="00585A96"/>
    <w:rsid w:val="005864F0"/>
    <w:rsid w:val="005877BA"/>
    <w:rsid w:val="005905A5"/>
    <w:rsid w:val="00593144"/>
    <w:rsid w:val="0059732F"/>
    <w:rsid w:val="005A07D9"/>
    <w:rsid w:val="005A2A33"/>
    <w:rsid w:val="005A4227"/>
    <w:rsid w:val="005A70BC"/>
    <w:rsid w:val="005B5027"/>
    <w:rsid w:val="005C1CAF"/>
    <w:rsid w:val="005C5FEA"/>
    <w:rsid w:val="005C7091"/>
    <w:rsid w:val="005D345F"/>
    <w:rsid w:val="005D4745"/>
    <w:rsid w:val="005D69CE"/>
    <w:rsid w:val="005D705F"/>
    <w:rsid w:val="005E18CC"/>
    <w:rsid w:val="005E1941"/>
    <w:rsid w:val="005E1E4D"/>
    <w:rsid w:val="005E7417"/>
    <w:rsid w:val="005F0A52"/>
    <w:rsid w:val="005F14E9"/>
    <w:rsid w:val="005F2CB1"/>
    <w:rsid w:val="005F3626"/>
    <w:rsid w:val="005F4BE2"/>
    <w:rsid w:val="00604792"/>
    <w:rsid w:val="0060796D"/>
    <w:rsid w:val="0061183D"/>
    <w:rsid w:val="006130D3"/>
    <w:rsid w:val="00615BEA"/>
    <w:rsid w:val="00621FDE"/>
    <w:rsid w:val="00625152"/>
    <w:rsid w:val="006258D4"/>
    <w:rsid w:val="00630FD9"/>
    <w:rsid w:val="0063360D"/>
    <w:rsid w:val="00635326"/>
    <w:rsid w:val="0063569E"/>
    <w:rsid w:val="00637CA7"/>
    <w:rsid w:val="00640A44"/>
    <w:rsid w:val="00642F57"/>
    <w:rsid w:val="006458D1"/>
    <w:rsid w:val="00645A8B"/>
    <w:rsid w:val="00646C97"/>
    <w:rsid w:val="0065090D"/>
    <w:rsid w:val="006517C2"/>
    <w:rsid w:val="00653972"/>
    <w:rsid w:val="006545A6"/>
    <w:rsid w:val="006559B0"/>
    <w:rsid w:val="00660B6A"/>
    <w:rsid w:val="006630B8"/>
    <w:rsid w:val="00663FCC"/>
    <w:rsid w:val="00664480"/>
    <w:rsid w:val="0066448E"/>
    <w:rsid w:val="00671E81"/>
    <w:rsid w:val="00672303"/>
    <w:rsid w:val="00672DFC"/>
    <w:rsid w:val="00675F20"/>
    <w:rsid w:val="006773C6"/>
    <w:rsid w:val="0068306C"/>
    <w:rsid w:val="00690668"/>
    <w:rsid w:val="006923B5"/>
    <w:rsid w:val="006A0E25"/>
    <w:rsid w:val="006A1639"/>
    <w:rsid w:val="006A3038"/>
    <w:rsid w:val="006A3071"/>
    <w:rsid w:val="006A3937"/>
    <w:rsid w:val="006A3A82"/>
    <w:rsid w:val="006A7403"/>
    <w:rsid w:val="006B2CBD"/>
    <w:rsid w:val="006B3297"/>
    <w:rsid w:val="006B3C4E"/>
    <w:rsid w:val="006B5625"/>
    <w:rsid w:val="006B7A7E"/>
    <w:rsid w:val="006C3C26"/>
    <w:rsid w:val="006C5C89"/>
    <w:rsid w:val="006D0E9B"/>
    <w:rsid w:val="006D33B4"/>
    <w:rsid w:val="006D39F4"/>
    <w:rsid w:val="006D7E55"/>
    <w:rsid w:val="006E4BAE"/>
    <w:rsid w:val="006E69F6"/>
    <w:rsid w:val="006E75CE"/>
    <w:rsid w:val="006E7660"/>
    <w:rsid w:val="006F3321"/>
    <w:rsid w:val="006F4E3E"/>
    <w:rsid w:val="007019A4"/>
    <w:rsid w:val="00701B4B"/>
    <w:rsid w:val="00706685"/>
    <w:rsid w:val="007118D9"/>
    <w:rsid w:val="00713C7B"/>
    <w:rsid w:val="00720B71"/>
    <w:rsid w:val="00721C37"/>
    <w:rsid w:val="0072267D"/>
    <w:rsid w:val="00722B56"/>
    <w:rsid w:val="00722D62"/>
    <w:rsid w:val="00723910"/>
    <w:rsid w:val="00724316"/>
    <w:rsid w:val="007354A4"/>
    <w:rsid w:val="0074292F"/>
    <w:rsid w:val="00746012"/>
    <w:rsid w:val="00757436"/>
    <w:rsid w:val="007668DB"/>
    <w:rsid w:val="00772FDF"/>
    <w:rsid w:val="00773E85"/>
    <w:rsid w:val="00775736"/>
    <w:rsid w:val="00782E50"/>
    <w:rsid w:val="0078443C"/>
    <w:rsid w:val="00791B6F"/>
    <w:rsid w:val="00797DFD"/>
    <w:rsid w:val="007A0B74"/>
    <w:rsid w:val="007A13E0"/>
    <w:rsid w:val="007A39CD"/>
    <w:rsid w:val="007A490D"/>
    <w:rsid w:val="007B5346"/>
    <w:rsid w:val="007B6395"/>
    <w:rsid w:val="007B67BD"/>
    <w:rsid w:val="007C496B"/>
    <w:rsid w:val="007C4D1C"/>
    <w:rsid w:val="007C6F29"/>
    <w:rsid w:val="007D2625"/>
    <w:rsid w:val="007D262C"/>
    <w:rsid w:val="007D467C"/>
    <w:rsid w:val="007E08CE"/>
    <w:rsid w:val="007E628C"/>
    <w:rsid w:val="007F307C"/>
    <w:rsid w:val="007F382E"/>
    <w:rsid w:val="007F5677"/>
    <w:rsid w:val="007F5706"/>
    <w:rsid w:val="007F74C0"/>
    <w:rsid w:val="008038AA"/>
    <w:rsid w:val="00804848"/>
    <w:rsid w:val="00805064"/>
    <w:rsid w:val="008062EC"/>
    <w:rsid w:val="008100F3"/>
    <w:rsid w:val="00811CDA"/>
    <w:rsid w:val="00817C5F"/>
    <w:rsid w:val="00825700"/>
    <w:rsid w:val="00830D8B"/>
    <w:rsid w:val="008342B5"/>
    <w:rsid w:val="0083572F"/>
    <w:rsid w:val="00837A3E"/>
    <w:rsid w:val="00842319"/>
    <w:rsid w:val="0084714A"/>
    <w:rsid w:val="00847EBA"/>
    <w:rsid w:val="00855935"/>
    <w:rsid w:val="00857E11"/>
    <w:rsid w:val="008615D2"/>
    <w:rsid w:val="00861739"/>
    <w:rsid w:val="0086287B"/>
    <w:rsid w:val="00870929"/>
    <w:rsid w:val="00875741"/>
    <w:rsid w:val="0088158E"/>
    <w:rsid w:val="008827B7"/>
    <w:rsid w:val="00883237"/>
    <w:rsid w:val="00884847"/>
    <w:rsid w:val="00885704"/>
    <w:rsid w:val="0088608B"/>
    <w:rsid w:val="0088789A"/>
    <w:rsid w:val="008956D3"/>
    <w:rsid w:val="008A176F"/>
    <w:rsid w:val="008A1973"/>
    <w:rsid w:val="008A7348"/>
    <w:rsid w:val="008B0F13"/>
    <w:rsid w:val="008B1D21"/>
    <w:rsid w:val="008B7959"/>
    <w:rsid w:val="008C0156"/>
    <w:rsid w:val="008C29CF"/>
    <w:rsid w:val="008C393F"/>
    <w:rsid w:val="008D260E"/>
    <w:rsid w:val="008D3539"/>
    <w:rsid w:val="008E205D"/>
    <w:rsid w:val="008E3854"/>
    <w:rsid w:val="008E4BBC"/>
    <w:rsid w:val="008F4D25"/>
    <w:rsid w:val="008F79FF"/>
    <w:rsid w:val="00906027"/>
    <w:rsid w:val="00906F76"/>
    <w:rsid w:val="009128C4"/>
    <w:rsid w:val="009152E8"/>
    <w:rsid w:val="00916D5D"/>
    <w:rsid w:val="00927AA7"/>
    <w:rsid w:val="00930C51"/>
    <w:rsid w:val="00931579"/>
    <w:rsid w:val="00932A9F"/>
    <w:rsid w:val="00940FCE"/>
    <w:rsid w:val="00945C20"/>
    <w:rsid w:val="00951272"/>
    <w:rsid w:val="00953A39"/>
    <w:rsid w:val="00954691"/>
    <w:rsid w:val="00954B86"/>
    <w:rsid w:val="0095711A"/>
    <w:rsid w:val="009607ED"/>
    <w:rsid w:val="00960936"/>
    <w:rsid w:val="0096720F"/>
    <w:rsid w:val="0097472D"/>
    <w:rsid w:val="00975A40"/>
    <w:rsid w:val="0097681F"/>
    <w:rsid w:val="0098309A"/>
    <w:rsid w:val="009849A9"/>
    <w:rsid w:val="00986123"/>
    <w:rsid w:val="00993AFB"/>
    <w:rsid w:val="009A26F8"/>
    <w:rsid w:val="009A4D10"/>
    <w:rsid w:val="009A5571"/>
    <w:rsid w:val="009A7B4D"/>
    <w:rsid w:val="009B1A4E"/>
    <w:rsid w:val="009B1B9B"/>
    <w:rsid w:val="009C57A7"/>
    <w:rsid w:val="009C62B3"/>
    <w:rsid w:val="009C7675"/>
    <w:rsid w:val="009D3377"/>
    <w:rsid w:val="009D35A5"/>
    <w:rsid w:val="009D3DC4"/>
    <w:rsid w:val="009D55B1"/>
    <w:rsid w:val="009D5F5A"/>
    <w:rsid w:val="009E1874"/>
    <w:rsid w:val="009E2262"/>
    <w:rsid w:val="009E2C29"/>
    <w:rsid w:val="009E380F"/>
    <w:rsid w:val="009E40D1"/>
    <w:rsid w:val="009F4527"/>
    <w:rsid w:val="009F6755"/>
    <w:rsid w:val="00A003C9"/>
    <w:rsid w:val="00A061AA"/>
    <w:rsid w:val="00A152BE"/>
    <w:rsid w:val="00A15C1B"/>
    <w:rsid w:val="00A176BC"/>
    <w:rsid w:val="00A21E86"/>
    <w:rsid w:val="00A24EB7"/>
    <w:rsid w:val="00A2549B"/>
    <w:rsid w:val="00A25946"/>
    <w:rsid w:val="00A33109"/>
    <w:rsid w:val="00A3476E"/>
    <w:rsid w:val="00A347DE"/>
    <w:rsid w:val="00A3572E"/>
    <w:rsid w:val="00A35D6D"/>
    <w:rsid w:val="00A37172"/>
    <w:rsid w:val="00A4718A"/>
    <w:rsid w:val="00A47D66"/>
    <w:rsid w:val="00A51F53"/>
    <w:rsid w:val="00A52123"/>
    <w:rsid w:val="00A53770"/>
    <w:rsid w:val="00A53CCD"/>
    <w:rsid w:val="00A54E6D"/>
    <w:rsid w:val="00A5561B"/>
    <w:rsid w:val="00A64E2B"/>
    <w:rsid w:val="00A700AA"/>
    <w:rsid w:val="00A71259"/>
    <w:rsid w:val="00A7150F"/>
    <w:rsid w:val="00A7330F"/>
    <w:rsid w:val="00A745BB"/>
    <w:rsid w:val="00A74751"/>
    <w:rsid w:val="00A74E6A"/>
    <w:rsid w:val="00A83770"/>
    <w:rsid w:val="00A85827"/>
    <w:rsid w:val="00A87FA7"/>
    <w:rsid w:val="00A9097B"/>
    <w:rsid w:val="00A91EE8"/>
    <w:rsid w:val="00A9304B"/>
    <w:rsid w:val="00A96857"/>
    <w:rsid w:val="00AA232A"/>
    <w:rsid w:val="00AA5EF9"/>
    <w:rsid w:val="00AA7707"/>
    <w:rsid w:val="00AB0B70"/>
    <w:rsid w:val="00AB24EF"/>
    <w:rsid w:val="00AB49CF"/>
    <w:rsid w:val="00AB542C"/>
    <w:rsid w:val="00AB5DA5"/>
    <w:rsid w:val="00AB6AC9"/>
    <w:rsid w:val="00AB7500"/>
    <w:rsid w:val="00AC036B"/>
    <w:rsid w:val="00AC0F8E"/>
    <w:rsid w:val="00AC3521"/>
    <w:rsid w:val="00AC5596"/>
    <w:rsid w:val="00AC5C63"/>
    <w:rsid w:val="00AD069C"/>
    <w:rsid w:val="00AD2492"/>
    <w:rsid w:val="00AD3872"/>
    <w:rsid w:val="00AD3FD0"/>
    <w:rsid w:val="00AD6D1F"/>
    <w:rsid w:val="00AD72BF"/>
    <w:rsid w:val="00AD7369"/>
    <w:rsid w:val="00AE57CC"/>
    <w:rsid w:val="00AE593E"/>
    <w:rsid w:val="00AF6158"/>
    <w:rsid w:val="00B0134D"/>
    <w:rsid w:val="00B015E2"/>
    <w:rsid w:val="00B01B8A"/>
    <w:rsid w:val="00B02241"/>
    <w:rsid w:val="00B02B57"/>
    <w:rsid w:val="00B06673"/>
    <w:rsid w:val="00B07B4E"/>
    <w:rsid w:val="00B1151C"/>
    <w:rsid w:val="00B14D0D"/>
    <w:rsid w:val="00B151F2"/>
    <w:rsid w:val="00B176DD"/>
    <w:rsid w:val="00B221CB"/>
    <w:rsid w:val="00B264C9"/>
    <w:rsid w:val="00B27878"/>
    <w:rsid w:val="00B3057D"/>
    <w:rsid w:val="00B31C22"/>
    <w:rsid w:val="00B350FA"/>
    <w:rsid w:val="00B369D2"/>
    <w:rsid w:val="00B36A2C"/>
    <w:rsid w:val="00B42B77"/>
    <w:rsid w:val="00B52CA2"/>
    <w:rsid w:val="00B56460"/>
    <w:rsid w:val="00B6027E"/>
    <w:rsid w:val="00B63DA7"/>
    <w:rsid w:val="00B725E5"/>
    <w:rsid w:val="00B81479"/>
    <w:rsid w:val="00B81D7C"/>
    <w:rsid w:val="00B833B8"/>
    <w:rsid w:val="00B91827"/>
    <w:rsid w:val="00B92B9E"/>
    <w:rsid w:val="00B92C39"/>
    <w:rsid w:val="00B94DE2"/>
    <w:rsid w:val="00BA1750"/>
    <w:rsid w:val="00BA2558"/>
    <w:rsid w:val="00BA3F2B"/>
    <w:rsid w:val="00BA5F53"/>
    <w:rsid w:val="00BA663D"/>
    <w:rsid w:val="00BA69EF"/>
    <w:rsid w:val="00BB0961"/>
    <w:rsid w:val="00BB25CA"/>
    <w:rsid w:val="00BB4801"/>
    <w:rsid w:val="00BB6840"/>
    <w:rsid w:val="00BC02DD"/>
    <w:rsid w:val="00BC2532"/>
    <w:rsid w:val="00BC609B"/>
    <w:rsid w:val="00BD2459"/>
    <w:rsid w:val="00BD28D5"/>
    <w:rsid w:val="00BD6CFA"/>
    <w:rsid w:val="00BD7147"/>
    <w:rsid w:val="00BE093F"/>
    <w:rsid w:val="00BE18AF"/>
    <w:rsid w:val="00BE1ECA"/>
    <w:rsid w:val="00BE3F00"/>
    <w:rsid w:val="00BF4DAB"/>
    <w:rsid w:val="00C01277"/>
    <w:rsid w:val="00C05C60"/>
    <w:rsid w:val="00C0743B"/>
    <w:rsid w:val="00C07653"/>
    <w:rsid w:val="00C113F8"/>
    <w:rsid w:val="00C13AD8"/>
    <w:rsid w:val="00C13B84"/>
    <w:rsid w:val="00C2173A"/>
    <w:rsid w:val="00C3110C"/>
    <w:rsid w:val="00C37C5C"/>
    <w:rsid w:val="00C4257D"/>
    <w:rsid w:val="00C42C91"/>
    <w:rsid w:val="00C44C8A"/>
    <w:rsid w:val="00C477E5"/>
    <w:rsid w:val="00C555F7"/>
    <w:rsid w:val="00C56355"/>
    <w:rsid w:val="00C609A9"/>
    <w:rsid w:val="00C60D78"/>
    <w:rsid w:val="00C62BBC"/>
    <w:rsid w:val="00C62D2F"/>
    <w:rsid w:val="00C63802"/>
    <w:rsid w:val="00C64D52"/>
    <w:rsid w:val="00C658B7"/>
    <w:rsid w:val="00C65B45"/>
    <w:rsid w:val="00C73F0C"/>
    <w:rsid w:val="00C75AFF"/>
    <w:rsid w:val="00C76687"/>
    <w:rsid w:val="00C80C6E"/>
    <w:rsid w:val="00C90673"/>
    <w:rsid w:val="00C9165F"/>
    <w:rsid w:val="00C93312"/>
    <w:rsid w:val="00C93C0A"/>
    <w:rsid w:val="00C973D7"/>
    <w:rsid w:val="00CA6AB3"/>
    <w:rsid w:val="00CB0156"/>
    <w:rsid w:val="00CB1869"/>
    <w:rsid w:val="00CB1A3B"/>
    <w:rsid w:val="00CB654F"/>
    <w:rsid w:val="00CB6603"/>
    <w:rsid w:val="00CC43D4"/>
    <w:rsid w:val="00CC56BD"/>
    <w:rsid w:val="00CC7472"/>
    <w:rsid w:val="00CD0941"/>
    <w:rsid w:val="00CD6760"/>
    <w:rsid w:val="00CE313F"/>
    <w:rsid w:val="00CE4239"/>
    <w:rsid w:val="00CE63FD"/>
    <w:rsid w:val="00CE77B9"/>
    <w:rsid w:val="00CF0261"/>
    <w:rsid w:val="00CF7DC5"/>
    <w:rsid w:val="00D02729"/>
    <w:rsid w:val="00D046EB"/>
    <w:rsid w:val="00D112C5"/>
    <w:rsid w:val="00D12FD3"/>
    <w:rsid w:val="00D13031"/>
    <w:rsid w:val="00D2416D"/>
    <w:rsid w:val="00D26EA2"/>
    <w:rsid w:val="00D275E3"/>
    <w:rsid w:val="00D31809"/>
    <w:rsid w:val="00D33A84"/>
    <w:rsid w:val="00D3403D"/>
    <w:rsid w:val="00D347F8"/>
    <w:rsid w:val="00D45965"/>
    <w:rsid w:val="00D53D21"/>
    <w:rsid w:val="00D548F4"/>
    <w:rsid w:val="00D61ABB"/>
    <w:rsid w:val="00D62071"/>
    <w:rsid w:val="00D6252D"/>
    <w:rsid w:val="00D625DB"/>
    <w:rsid w:val="00D62922"/>
    <w:rsid w:val="00D63722"/>
    <w:rsid w:val="00D6558E"/>
    <w:rsid w:val="00D657D5"/>
    <w:rsid w:val="00D737EC"/>
    <w:rsid w:val="00D8233F"/>
    <w:rsid w:val="00D85085"/>
    <w:rsid w:val="00D85BE8"/>
    <w:rsid w:val="00D85F01"/>
    <w:rsid w:val="00D871CA"/>
    <w:rsid w:val="00D93AD4"/>
    <w:rsid w:val="00D96EF9"/>
    <w:rsid w:val="00DA0DD1"/>
    <w:rsid w:val="00DA6C76"/>
    <w:rsid w:val="00DB0259"/>
    <w:rsid w:val="00DB2F58"/>
    <w:rsid w:val="00DB4499"/>
    <w:rsid w:val="00DB70D9"/>
    <w:rsid w:val="00DC0AD0"/>
    <w:rsid w:val="00DC2C36"/>
    <w:rsid w:val="00DC7FE6"/>
    <w:rsid w:val="00DD5573"/>
    <w:rsid w:val="00DE029E"/>
    <w:rsid w:val="00DE114B"/>
    <w:rsid w:val="00DE3D55"/>
    <w:rsid w:val="00DE42CD"/>
    <w:rsid w:val="00DE4E39"/>
    <w:rsid w:val="00DE73D4"/>
    <w:rsid w:val="00DF3AD1"/>
    <w:rsid w:val="00DF623A"/>
    <w:rsid w:val="00DF6BBE"/>
    <w:rsid w:val="00E03598"/>
    <w:rsid w:val="00E0529F"/>
    <w:rsid w:val="00E12050"/>
    <w:rsid w:val="00E129F9"/>
    <w:rsid w:val="00E12C2A"/>
    <w:rsid w:val="00E14F8C"/>
    <w:rsid w:val="00E1560E"/>
    <w:rsid w:val="00E267F0"/>
    <w:rsid w:val="00E30244"/>
    <w:rsid w:val="00E32EFF"/>
    <w:rsid w:val="00E36684"/>
    <w:rsid w:val="00E42CA0"/>
    <w:rsid w:val="00E43730"/>
    <w:rsid w:val="00E43FBE"/>
    <w:rsid w:val="00E5738D"/>
    <w:rsid w:val="00E57956"/>
    <w:rsid w:val="00E600DF"/>
    <w:rsid w:val="00E6284C"/>
    <w:rsid w:val="00E66E17"/>
    <w:rsid w:val="00E71B0C"/>
    <w:rsid w:val="00E729F1"/>
    <w:rsid w:val="00E7538D"/>
    <w:rsid w:val="00E75626"/>
    <w:rsid w:val="00E7604C"/>
    <w:rsid w:val="00E7727A"/>
    <w:rsid w:val="00E7731B"/>
    <w:rsid w:val="00E80F51"/>
    <w:rsid w:val="00E82A8C"/>
    <w:rsid w:val="00E879E8"/>
    <w:rsid w:val="00E934B9"/>
    <w:rsid w:val="00E96B1D"/>
    <w:rsid w:val="00E971AD"/>
    <w:rsid w:val="00EA2031"/>
    <w:rsid w:val="00EA2AE5"/>
    <w:rsid w:val="00EA4756"/>
    <w:rsid w:val="00EA65A1"/>
    <w:rsid w:val="00EB20A7"/>
    <w:rsid w:val="00EB297D"/>
    <w:rsid w:val="00EB6252"/>
    <w:rsid w:val="00EB7D08"/>
    <w:rsid w:val="00EC0D3E"/>
    <w:rsid w:val="00EC1380"/>
    <w:rsid w:val="00EC6CA1"/>
    <w:rsid w:val="00EE4F64"/>
    <w:rsid w:val="00EE5E5F"/>
    <w:rsid w:val="00EE7463"/>
    <w:rsid w:val="00EE77B2"/>
    <w:rsid w:val="00EE77B6"/>
    <w:rsid w:val="00EF01B7"/>
    <w:rsid w:val="00EF64C4"/>
    <w:rsid w:val="00F00B9B"/>
    <w:rsid w:val="00F01E78"/>
    <w:rsid w:val="00F03387"/>
    <w:rsid w:val="00F06EDB"/>
    <w:rsid w:val="00F10696"/>
    <w:rsid w:val="00F14601"/>
    <w:rsid w:val="00F15165"/>
    <w:rsid w:val="00F15E9B"/>
    <w:rsid w:val="00F17040"/>
    <w:rsid w:val="00F2181F"/>
    <w:rsid w:val="00F22847"/>
    <w:rsid w:val="00F24124"/>
    <w:rsid w:val="00F25453"/>
    <w:rsid w:val="00F305FF"/>
    <w:rsid w:val="00F3661D"/>
    <w:rsid w:val="00F408D1"/>
    <w:rsid w:val="00F437FD"/>
    <w:rsid w:val="00F47702"/>
    <w:rsid w:val="00F477C4"/>
    <w:rsid w:val="00F52BE3"/>
    <w:rsid w:val="00F556AD"/>
    <w:rsid w:val="00F561F6"/>
    <w:rsid w:val="00F67FAD"/>
    <w:rsid w:val="00F71D36"/>
    <w:rsid w:val="00F77FA4"/>
    <w:rsid w:val="00F837E1"/>
    <w:rsid w:val="00F839A3"/>
    <w:rsid w:val="00F85FFF"/>
    <w:rsid w:val="00F86D8E"/>
    <w:rsid w:val="00F9136F"/>
    <w:rsid w:val="00F9266A"/>
    <w:rsid w:val="00FA2F83"/>
    <w:rsid w:val="00FA4829"/>
    <w:rsid w:val="00FA5B97"/>
    <w:rsid w:val="00FA693E"/>
    <w:rsid w:val="00FB3ED8"/>
    <w:rsid w:val="00FB4C80"/>
    <w:rsid w:val="00FC19DC"/>
    <w:rsid w:val="00FC5048"/>
    <w:rsid w:val="00FC70D4"/>
    <w:rsid w:val="00FC7304"/>
    <w:rsid w:val="00FC7F05"/>
    <w:rsid w:val="00FD453E"/>
    <w:rsid w:val="00FD56A9"/>
    <w:rsid w:val="00FE1613"/>
    <w:rsid w:val="00FE3292"/>
    <w:rsid w:val="00FE3329"/>
    <w:rsid w:val="00FE3ACE"/>
    <w:rsid w:val="00FE667B"/>
    <w:rsid w:val="00FF1691"/>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33E9A"/>
  <w15:chartTrackingRefBased/>
  <w15:docId w15:val="{77E42A78-E93F-4CBC-AE7D-D7621DE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9B"/>
    <w:pPr>
      <w:spacing w:after="0" w:line="240" w:lineRule="auto"/>
    </w:pPr>
    <w:rPr>
      <w:rFonts w:ascii="Times New Roman" w:eastAsia="Times New Roman" w:hAnsi="Times New Roman" w:cs="Times New Roman"/>
      <w:kern w:val="0"/>
      <w:sz w:val="24"/>
      <w:szCs w:val="24"/>
    </w:rPr>
  </w:style>
  <w:style w:type="paragraph" w:styleId="Heading9">
    <w:name w:val="heading 9"/>
    <w:basedOn w:val="Normal"/>
    <w:next w:val="Normal"/>
    <w:link w:val="Heading9Char"/>
    <w:qFormat/>
    <w:rsid w:val="008E205D"/>
    <w:pPr>
      <w:keepNext/>
      <w:outlineLvl w:val="8"/>
    </w:pPr>
    <w:rPr>
      <w:b/>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9B"/>
    <w:pPr>
      <w:ind w:left="720"/>
    </w:pPr>
  </w:style>
  <w:style w:type="character" w:customStyle="1" w:styleId="Heading9Char">
    <w:name w:val="Heading 9 Char"/>
    <w:basedOn w:val="DefaultParagraphFont"/>
    <w:link w:val="Heading9"/>
    <w:rsid w:val="008E205D"/>
    <w:rPr>
      <w:rFonts w:ascii="Times New Roman" w:eastAsia="Times New Roman" w:hAnsi="Times New Roman" w:cs="Times New Roman"/>
      <w:b/>
      <w:kern w:val="0"/>
      <w:szCs w:val="24"/>
      <w14:ligatures w14:val="none"/>
    </w:rPr>
  </w:style>
  <w:style w:type="paragraph" w:styleId="Header">
    <w:name w:val="header"/>
    <w:basedOn w:val="Normal"/>
    <w:link w:val="HeaderChar"/>
    <w:unhideWhenUsed/>
    <w:rsid w:val="0011487C"/>
    <w:pPr>
      <w:tabs>
        <w:tab w:val="center" w:pos="4680"/>
        <w:tab w:val="right" w:pos="9360"/>
      </w:tabs>
    </w:pPr>
  </w:style>
  <w:style w:type="character" w:customStyle="1" w:styleId="HeaderChar">
    <w:name w:val="Header Char"/>
    <w:basedOn w:val="DefaultParagraphFont"/>
    <w:link w:val="Header"/>
    <w:rsid w:val="0011487C"/>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87C"/>
    <w:pPr>
      <w:tabs>
        <w:tab w:val="center" w:pos="4680"/>
        <w:tab w:val="right" w:pos="9360"/>
      </w:tabs>
    </w:pPr>
  </w:style>
  <w:style w:type="character" w:customStyle="1" w:styleId="FooterChar">
    <w:name w:val="Footer Char"/>
    <w:basedOn w:val="DefaultParagraphFont"/>
    <w:link w:val="Footer"/>
    <w:uiPriority w:val="99"/>
    <w:rsid w:val="0011487C"/>
    <w:rPr>
      <w:rFonts w:ascii="Times New Roman" w:eastAsia="Times New Roman" w:hAnsi="Times New Roman" w:cs="Times New Roman"/>
      <w:kern w:val="0"/>
      <w:sz w:val="24"/>
      <w:szCs w:val="24"/>
    </w:rPr>
  </w:style>
  <w:style w:type="paragraph" w:styleId="Revision">
    <w:name w:val="Revision"/>
    <w:hidden/>
    <w:uiPriority w:val="99"/>
    <w:semiHidden/>
    <w:rsid w:val="00313220"/>
    <w:pPr>
      <w:spacing w:after="0" w:line="240" w:lineRule="auto"/>
    </w:pPr>
    <w:rPr>
      <w:rFonts w:ascii="Times New Roman" w:eastAsia="Times New Roman" w:hAnsi="Times New Roman" w:cs="Times New Roman"/>
      <w:kern w:val="0"/>
      <w:sz w:val="24"/>
      <w:szCs w:val="24"/>
    </w:rPr>
  </w:style>
  <w:style w:type="paragraph" w:styleId="NoSpacing">
    <w:name w:val="No Spacing"/>
    <w:uiPriority w:val="1"/>
    <w:qFormat/>
    <w:rsid w:val="00804848"/>
    <w:pPr>
      <w:spacing w:after="0"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51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4930">
      <w:bodyDiv w:val="1"/>
      <w:marLeft w:val="0"/>
      <w:marRight w:val="0"/>
      <w:marTop w:val="0"/>
      <w:marBottom w:val="0"/>
      <w:divBdr>
        <w:top w:val="none" w:sz="0" w:space="0" w:color="auto"/>
        <w:left w:val="none" w:sz="0" w:space="0" w:color="auto"/>
        <w:bottom w:val="none" w:sz="0" w:space="0" w:color="auto"/>
        <w:right w:val="none" w:sz="0" w:space="0" w:color="auto"/>
      </w:divBdr>
    </w:div>
    <w:div w:id="820731423">
      <w:bodyDiv w:val="1"/>
      <w:marLeft w:val="0"/>
      <w:marRight w:val="0"/>
      <w:marTop w:val="0"/>
      <w:marBottom w:val="0"/>
      <w:divBdr>
        <w:top w:val="none" w:sz="0" w:space="0" w:color="auto"/>
        <w:left w:val="none" w:sz="0" w:space="0" w:color="auto"/>
        <w:bottom w:val="none" w:sz="0" w:space="0" w:color="auto"/>
        <w:right w:val="none" w:sz="0" w:space="0" w:color="auto"/>
      </w:divBdr>
    </w:div>
    <w:div w:id="1752848496">
      <w:bodyDiv w:val="1"/>
      <w:marLeft w:val="0"/>
      <w:marRight w:val="0"/>
      <w:marTop w:val="0"/>
      <w:marBottom w:val="0"/>
      <w:divBdr>
        <w:top w:val="none" w:sz="0" w:space="0" w:color="auto"/>
        <w:left w:val="none" w:sz="0" w:space="0" w:color="auto"/>
        <w:bottom w:val="none" w:sz="0" w:space="0" w:color="auto"/>
        <w:right w:val="none" w:sz="0" w:space="0" w:color="auto"/>
      </w:divBdr>
    </w:div>
    <w:div w:id="1879663966">
      <w:bodyDiv w:val="1"/>
      <w:marLeft w:val="0"/>
      <w:marRight w:val="0"/>
      <w:marTop w:val="0"/>
      <w:marBottom w:val="0"/>
      <w:divBdr>
        <w:top w:val="none" w:sz="0" w:space="0" w:color="auto"/>
        <w:left w:val="none" w:sz="0" w:space="0" w:color="auto"/>
        <w:bottom w:val="none" w:sz="0" w:space="0" w:color="auto"/>
        <w:right w:val="none" w:sz="0" w:space="0" w:color="auto"/>
      </w:divBdr>
    </w:div>
    <w:div w:id="21341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F8A0-FEE4-44DC-99EB-E2DF4C57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3343</Words>
  <Characters>16557</Characters>
  <Application>Microsoft Office Word</Application>
  <DocSecurity>0</DocSecurity>
  <Lines>636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Johnson</dc:creator>
  <cp:keywords/>
  <dc:description/>
  <cp:lastModifiedBy>Lynn Johnson</cp:lastModifiedBy>
  <cp:revision>11</cp:revision>
  <cp:lastPrinted>2025-11-10T17:27:00Z</cp:lastPrinted>
  <dcterms:created xsi:type="dcterms:W3CDTF">2025-10-24T22:22:00Z</dcterms:created>
  <dcterms:modified xsi:type="dcterms:W3CDTF">2025-11-12T21:38:00Z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33c475282e8e5ba300df4b2f48023c0e3f92da2ce5eafc317b705fccaeb6dd04</vt:lpwstr>
  </property>
</Properties>
</file>